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A" w:rsidRPr="00F10B6A" w:rsidRDefault="00F10B6A" w:rsidP="00F10B6A">
      <w:pPr>
        <w:widowControl/>
        <w:shd w:val="clear" w:color="auto" w:fill="FFFFFF"/>
        <w:spacing w:line="240" w:lineRule="auto"/>
        <w:jc w:val="both"/>
        <w:outlineLvl w:val="1"/>
        <w:rPr>
          <w:rFonts w:ascii="Microsoft YaHei" w:eastAsia="Microsoft YaHei" w:hAnsi="Microsoft YaHei" w:cs="新細明體"/>
          <w:color w:val="FFC000"/>
          <w:spacing w:val="7"/>
          <w:kern w:val="0"/>
          <w:sz w:val="32"/>
          <w:szCs w:val="32"/>
        </w:rPr>
      </w:pPr>
      <w:r w:rsidRPr="00F10B6A">
        <w:rPr>
          <w:rFonts w:ascii="Microsoft YaHei" w:eastAsia="Microsoft YaHei" w:hAnsi="Microsoft YaHei" w:cs="新細明體" w:hint="eastAsia"/>
          <w:color w:val="FFC000"/>
          <w:spacing w:val="7"/>
          <w:kern w:val="0"/>
          <w:sz w:val="32"/>
          <w:szCs w:val="32"/>
        </w:rPr>
        <w:t>重建校長宿舍 鬼屋變身教育館</w:t>
      </w:r>
    </w:p>
    <w:p w:rsidR="00F10B6A" w:rsidRPr="00F10B6A" w:rsidRDefault="00F10B6A" w:rsidP="00F10B6A">
      <w:pPr>
        <w:widowControl/>
        <w:shd w:val="clear" w:color="auto" w:fill="FFFFFF"/>
        <w:spacing w:line="209" w:lineRule="atLeast"/>
        <w:ind w:right="136"/>
        <w:jc w:val="both"/>
        <w:outlineLvl w:val="2"/>
        <w:rPr>
          <w:rFonts w:ascii="Helvetica" w:eastAsia="新細明體" w:hAnsi="Helvetica" w:cs="Helvetica" w:hint="eastAsia"/>
          <w:color w:val="999999"/>
          <w:spacing w:val="7"/>
          <w:kern w:val="0"/>
        </w:rPr>
      </w:pPr>
      <w:r w:rsidRPr="00F10B6A">
        <w:rPr>
          <w:rFonts w:ascii="Helvetica" w:eastAsia="新細明體" w:hAnsi="Helvetica" w:cs="Helvetica"/>
          <w:color w:val="999999"/>
          <w:spacing w:val="7"/>
          <w:kern w:val="0"/>
        </w:rPr>
        <w:t>2015-05-05 08:36:21 </w:t>
      </w:r>
      <w:r w:rsidRPr="00F10B6A">
        <w:rPr>
          <w:rFonts w:ascii="Helvetica" w:eastAsia="新細明體" w:hAnsi="Helvetica" w:cs="Helvetica"/>
          <w:color w:val="999999"/>
          <w:spacing w:val="7"/>
          <w:kern w:val="0"/>
        </w:rPr>
        <w:t>聯合報</w:t>
      </w:r>
      <w:r w:rsidRPr="00F10B6A">
        <w:rPr>
          <w:rFonts w:ascii="Helvetica" w:eastAsia="新細明體" w:hAnsi="Helvetica" w:cs="Helvetica"/>
          <w:color w:val="999999"/>
          <w:spacing w:val="7"/>
          <w:kern w:val="0"/>
        </w:rPr>
        <w:t xml:space="preserve"> </w:t>
      </w:r>
      <w:r w:rsidRPr="00F10B6A">
        <w:rPr>
          <w:rFonts w:ascii="Helvetica" w:eastAsia="新細明體" w:hAnsi="Helvetica" w:cs="Helvetica"/>
          <w:color w:val="999999"/>
          <w:spacing w:val="7"/>
          <w:kern w:val="0"/>
        </w:rPr>
        <w:t>記者林麒瑋／關西報導</w:t>
      </w:r>
    </w:p>
    <w:p w:rsidR="00F10B6A" w:rsidRPr="00F10B6A" w:rsidRDefault="00F10B6A" w:rsidP="00F10B6A">
      <w:pPr>
        <w:widowControl/>
        <w:shd w:val="clear" w:color="auto" w:fill="FFFFFF"/>
        <w:spacing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  <w:sz w:val="12"/>
          <w:szCs w:val="12"/>
        </w:rPr>
      </w:pPr>
      <w:r>
        <w:rPr>
          <w:rFonts w:ascii="Helvetica" w:eastAsia="新細明體" w:hAnsi="Helvetica" w:cs="Helvetica"/>
          <w:noProof/>
          <w:color w:val="0054A6"/>
          <w:spacing w:val="7"/>
          <w:kern w:val="0"/>
          <w:sz w:val="12"/>
          <w:szCs w:val="12"/>
        </w:rPr>
        <w:drawing>
          <wp:inline distT="0" distB="0" distL="0" distR="0">
            <wp:extent cx="4972210" cy="2794406"/>
            <wp:effectExtent l="19050" t="0" r="0" b="0"/>
            <wp:docPr id="1" name="圖片 1" descr="http://pgw.udn.com.tw/gw/photo.php?u=http://uc.udn.com.tw/photo/2015/05/05/1/776461.jpg&amp;sl=W&amp;fw=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5/05/1/776461.jpg&amp;sl=W&amp;fw=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42" cy="279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6A" w:rsidRPr="00F10B6A" w:rsidRDefault="00F10B6A" w:rsidP="00F10B6A">
      <w:pPr>
        <w:widowControl/>
        <w:shd w:val="clear" w:color="auto" w:fill="FFFFFF"/>
        <w:spacing w:line="209" w:lineRule="atLeast"/>
        <w:jc w:val="both"/>
        <w:outlineLvl w:val="3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新竹縣關西高中動員多名師生，讓廢棄多年的校長宿舍重新改造得煥然一新。</w:t>
      </w: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 xml:space="preserve"> </w:t>
      </w: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記者林麒瑋／攝影</w:t>
      </w:r>
    </w:p>
    <w:p w:rsidR="00F10B6A" w:rsidRPr="00F10B6A" w:rsidRDefault="00F10B6A" w:rsidP="00F10B6A">
      <w:pPr>
        <w:widowControl/>
        <w:shd w:val="clear" w:color="auto" w:fill="FFFFFF"/>
        <w:spacing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hyperlink r:id="rId6" w:anchor="###" w:history="1">
        <w:r w:rsidRPr="00F10B6A">
          <w:rPr>
            <w:rFonts w:ascii="Helvetica" w:eastAsia="新細明體" w:hAnsi="Helvetica" w:cs="Helvetica"/>
            <w:color w:val="0054A6"/>
            <w:spacing w:val="7"/>
            <w:kern w:val="0"/>
            <w:u w:val="single"/>
          </w:rPr>
          <w:t>分享</w:t>
        </w:r>
      </w:hyperlink>
    </w:p>
    <w:p w:rsidR="00F10B6A" w:rsidRPr="00F10B6A" w:rsidRDefault="00F10B6A" w:rsidP="00F10B6A">
      <w:pPr>
        <w:widowControl/>
        <w:spacing w:line="240" w:lineRule="auto"/>
        <w:rPr>
          <w:rFonts w:ascii="新細明體" w:eastAsia="新細明體" w:hAnsi="新細明體" w:cs="新細明體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  <w:shd w:val="clear" w:color="auto" w:fill="FFFFFF"/>
        </w:rPr>
        <w:t>新竹縣國立關西高中荒廢多年的校長宿舍，原本成了許多學生口中的「鬼屋」，校方重新改建打造成「鄉土教育館」，成了校園新亮點，希望鄉土文化教育扎根，「讓學習不只有書本，而是真正走進鄉土」。</w:t>
      </w:r>
    </w:p>
    <w:p w:rsidR="00F10B6A" w:rsidRPr="00F10B6A" w:rsidRDefault="00F10B6A" w:rsidP="00F10B6A">
      <w:pPr>
        <w:widowControl/>
        <w:shd w:val="clear" w:color="auto" w:fill="FFFFFF"/>
        <w:spacing w:before="136" w:after="136"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這棟兩層樓建築有六十多坪，有近</w:t>
      </w: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40</w:t>
      </w: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年歷史，民國</w:t>
      </w: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88</w:t>
      </w: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年後即閒置荒廢，圍牆、鐵門、大鎖像極了恐怖片中的校園鬼故事場景，如今從裡到外煥然一新，讓校園賦予新生命。</w:t>
      </w:r>
    </w:p>
    <w:p w:rsidR="00F10B6A" w:rsidRPr="00F10B6A" w:rsidRDefault="00F10B6A" w:rsidP="00F10B6A">
      <w:pPr>
        <w:widowControl/>
        <w:shd w:val="clear" w:color="auto" w:fill="FFFFFF"/>
        <w:spacing w:before="136" w:after="136"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「地方文化注入校園」關西高中被教育部評選為優質化特色領航模範學校，校方去年請關西鎮鄉土文化協會協助，動員多名美術、園藝等專長的老師，共同將校長宿舍改頭換面。</w:t>
      </w:r>
    </w:p>
    <w:p w:rsidR="00F10B6A" w:rsidRPr="00F10B6A" w:rsidRDefault="00F10B6A" w:rsidP="00F10B6A">
      <w:pPr>
        <w:widowControl/>
        <w:shd w:val="clear" w:color="auto" w:fill="FFFFFF"/>
        <w:spacing w:before="136" w:after="136"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關西鎮鄉土文化協會理事長謝彬祥說，關西有豐富的歷史，鎮上出版的牛欄河畔季刊，還獲選為全國最佳社區報獎，藉由校方提供的校長宿舍，讓協會能徹底運用，將帶領關西學子，了解在地歷史文化。</w:t>
      </w:r>
    </w:p>
    <w:p w:rsidR="00F10B6A" w:rsidRPr="00F10B6A" w:rsidRDefault="00F10B6A" w:rsidP="00F10B6A">
      <w:pPr>
        <w:widowControl/>
        <w:shd w:val="clear" w:color="auto" w:fill="FFFFFF"/>
        <w:spacing w:before="136" w:after="136"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關西高中校長吳原榮說，這棟校長宿舍已經廢棄好久，為將鄉土教育能扎根，才想把宿舍重新改建，許多師生都相當投入，鄉土文化協會的協助下，讓高中校園注入許多在地情感。</w:t>
      </w:r>
    </w:p>
    <w:p w:rsidR="00F10B6A" w:rsidRPr="00F10B6A" w:rsidRDefault="00F10B6A" w:rsidP="00F10B6A">
      <w:pPr>
        <w:widowControl/>
        <w:shd w:val="clear" w:color="auto" w:fill="FFFFFF"/>
        <w:spacing w:before="136" w:after="136"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校方打造鄉土教育館後，將規畫地方鄉土文化課程，提供給學生預計每周一天的課程，讓學生更了解自己家鄉。學生鄧筱蓉說，以前校長宿舍都是大門深鎖，從沒進去過，現在改建成鄉土教育館，讓校園內多了豐富的文藝氣息。</w:t>
      </w:r>
    </w:p>
    <w:p w:rsidR="00F10B6A" w:rsidRPr="00F10B6A" w:rsidRDefault="00F10B6A" w:rsidP="00F10B6A">
      <w:pPr>
        <w:widowControl/>
        <w:shd w:val="clear" w:color="auto" w:fill="FFFFFF"/>
        <w:spacing w:before="136" w:after="136" w:line="209" w:lineRule="atLeast"/>
        <w:jc w:val="both"/>
        <w:rPr>
          <w:rFonts w:ascii="Helvetica" w:eastAsia="新細明體" w:hAnsi="Helvetica" w:cs="Helvetica"/>
          <w:color w:val="444444"/>
          <w:spacing w:val="7"/>
          <w:kern w:val="0"/>
        </w:rPr>
      </w:pPr>
      <w:r w:rsidRPr="00F10B6A">
        <w:rPr>
          <w:rFonts w:ascii="Helvetica" w:eastAsia="新細明體" w:hAnsi="Helvetica" w:cs="Helvetica"/>
          <w:color w:val="444444"/>
          <w:spacing w:val="7"/>
          <w:kern w:val="0"/>
        </w:rPr>
        <w:t>吳原榮說，關西地區有豐富的人文藝術，鄉土教育能讓學生能更了解家鄉，希望藉由在地資源的注入，讓學生學習不僅限於書本。</w:t>
      </w:r>
    </w:p>
    <w:p w:rsidR="00C51061" w:rsidRPr="00F10B6A" w:rsidRDefault="00C51061"/>
    <w:sectPr w:rsidR="00C51061" w:rsidRPr="00F10B6A" w:rsidSect="00F10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B6A"/>
    <w:rsid w:val="006E2FA5"/>
    <w:rsid w:val="00703539"/>
    <w:rsid w:val="00C51061"/>
    <w:rsid w:val="00F1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F10B6A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0B6A"/>
    <w:pPr>
      <w:widowControl/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"/>
    <w:rsid w:val="00F10B6A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F10B6A"/>
    <w:rPr>
      <w:rFonts w:ascii="新細明體" w:hAnsi="新細明體" w:cs="新細明體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10B6A"/>
  </w:style>
  <w:style w:type="character" w:styleId="a3">
    <w:name w:val="Hyperlink"/>
    <w:basedOn w:val="a0"/>
    <w:uiPriority w:val="99"/>
    <w:semiHidden/>
    <w:unhideWhenUsed/>
    <w:rsid w:val="00F10B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0B6A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F10B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0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474">
          <w:marLeft w:val="0"/>
          <w:marRight w:val="0"/>
          <w:marTop w:val="136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4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w.udn.com.tw/gw/photo.php?u=http://uc.udn.com.tw/photo/2015/05/05/1/776461.jpg&amp;sl=W&amp;fw=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2015-05-05T00:52:00Z</dcterms:created>
  <dcterms:modified xsi:type="dcterms:W3CDTF">2015-05-05T00:54:00Z</dcterms:modified>
</cp:coreProperties>
</file>