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8A" w:rsidRPr="00B2658A" w:rsidRDefault="00B2658A" w:rsidP="00FD182D">
      <w:pPr>
        <w:widowControl/>
        <w:spacing w:after="108" w:line="240" w:lineRule="auto"/>
        <w:ind w:left="447" w:hanging="447"/>
        <w:rPr>
          <w:rFonts w:ascii="標楷體" w:eastAsia="標楷體" w:hAnsi="標楷體" w:cs="新細明體"/>
          <w:b/>
          <w:bCs/>
          <w:kern w:val="0"/>
          <w:sz w:val="32"/>
          <w:szCs w:val="32"/>
          <w:shd w:val="pct15" w:color="auto" w:fill="FFFFFF"/>
        </w:rPr>
      </w:pPr>
      <w:r w:rsidRPr="00B2658A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實習處工作報告</w:t>
      </w:r>
    </w:p>
    <w:p w:rsidR="00FD182D" w:rsidRPr="008C1D93" w:rsidRDefault="002C2756" w:rsidP="008C1D93">
      <w:pPr>
        <w:widowControl/>
        <w:tabs>
          <w:tab w:val="left" w:pos="993"/>
        </w:tabs>
        <w:spacing w:after="108" w:line="240" w:lineRule="auto"/>
        <w:ind w:left="993" w:hanging="993"/>
        <w:rPr>
          <w:rFonts w:ascii="Times New Roman" w:eastAsia="新細明體" w:hAnsi="Times New Roman" w:cs="Times New Roman"/>
          <w:kern w:val="0"/>
          <w:sz w:val="28"/>
          <w:szCs w:val="28"/>
          <w:shd w:val="pct15" w:color="auto" w:fill="FFFFFF"/>
        </w:rPr>
      </w:pPr>
      <w:r w:rsidRPr="008C1D93">
        <w:rPr>
          <w:rFonts w:ascii="Times New Roman" w:eastAsia="標楷體" w:hAnsi="標楷體" w:cs="Times New Roman"/>
          <w:b/>
          <w:bCs/>
          <w:kern w:val="0"/>
          <w:sz w:val="28"/>
          <w:szCs w:val="28"/>
          <w:shd w:val="pct15" w:color="auto" w:fill="FFFFFF"/>
        </w:rPr>
        <w:t>一、一般業務</w:t>
      </w:r>
    </w:p>
    <w:p w:rsidR="004C512D" w:rsidRPr="008C1D93" w:rsidRDefault="004C512D" w:rsidP="002F7C1D">
      <w:pPr>
        <w:pStyle w:val="a5"/>
        <w:widowControl/>
        <w:numPr>
          <w:ilvl w:val="0"/>
          <w:numId w:val="2"/>
        </w:numPr>
        <w:tabs>
          <w:tab w:val="left" w:pos="993"/>
        </w:tabs>
        <w:snapToGrid w:val="0"/>
        <w:spacing w:line="500" w:lineRule="exact"/>
        <w:ind w:leftChars="0" w:left="992" w:hanging="992"/>
        <w:rPr>
          <w:rFonts w:ascii="Times New Roman" w:eastAsia="標楷體" w:hAnsi="Times New Roman"/>
          <w:kern w:val="0"/>
          <w:sz w:val="28"/>
          <w:szCs w:val="28"/>
        </w:rPr>
      </w:pPr>
      <w:r w:rsidRPr="008C1D93">
        <w:rPr>
          <w:rFonts w:ascii="Times New Roman" w:eastAsia="標楷體" w:hAnsi="Times New Roman"/>
          <w:sz w:val="28"/>
          <w:szCs w:val="28"/>
        </w:rPr>
        <w:t>5/23(</w:t>
      </w:r>
      <w:r w:rsidRPr="008C1D93">
        <w:rPr>
          <w:rFonts w:ascii="Times New Roman" w:eastAsia="標楷體" w:hAnsi="標楷體"/>
          <w:sz w:val="28"/>
          <w:szCs w:val="28"/>
        </w:rPr>
        <w:t>三</w:t>
      </w:r>
      <w:r w:rsidRPr="008C1D93">
        <w:rPr>
          <w:rFonts w:ascii="Times New Roman" w:eastAsia="標楷體" w:hAnsi="Times New Roman"/>
          <w:sz w:val="28"/>
          <w:szCs w:val="28"/>
        </w:rPr>
        <w:t>)</w:t>
      </w:r>
      <w:r w:rsidRPr="008C1D93">
        <w:rPr>
          <w:rFonts w:ascii="Times New Roman" w:eastAsia="標楷體" w:hAnsi="標楷體"/>
          <w:sz w:val="28"/>
          <w:szCs w:val="28"/>
        </w:rPr>
        <w:t>國中生體驗營及</w:t>
      </w:r>
      <w:r w:rsidRPr="008C1D93">
        <w:rPr>
          <w:rFonts w:ascii="Times New Roman" w:eastAsia="標楷體" w:hAnsi="Times New Roman"/>
          <w:sz w:val="28"/>
          <w:szCs w:val="28"/>
        </w:rPr>
        <w:t>5/25(</w:t>
      </w:r>
      <w:r w:rsidRPr="008C1D93">
        <w:rPr>
          <w:rFonts w:ascii="Times New Roman" w:eastAsia="標楷體" w:hAnsi="標楷體"/>
          <w:sz w:val="28"/>
          <w:szCs w:val="28"/>
        </w:rPr>
        <w:t>五</w:t>
      </w:r>
      <w:r w:rsidRPr="008C1D93">
        <w:rPr>
          <w:rFonts w:ascii="Times New Roman" w:eastAsia="標楷體" w:hAnsi="Times New Roman"/>
          <w:sz w:val="28"/>
          <w:szCs w:val="28"/>
        </w:rPr>
        <w:t>)</w:t>
      </w:r>
      <w:r w:rsidR="00511455" w:rsidRPr="008C1D93">
        <w:rPr>
          <w:rFonts w:ascii="Times New Roman" w:eastAsia="標楷體" w:hAnsi="標楷體"/>
          <w:sz w:val="28"/>
          <w:szCs w:val="28"/>
        </w:rPr>
        <w:t>成果展簽辦中</w:t>
      </w:r>
      <w:r w:rsidR="00FD182D" w:rsidRPr="008C1D93">
        <w:rPr>
          <w:rFonts w:ascii="Times New Roman" w:eastAsia="標楷體" w:hAnsi="標楷體"/>
          <w:sz w:val="28"/>
          <w:szCs w:val="28"/>
        </w:rPr>
        <w:t>。</w:t>
      </w:r>
    </w:p>
    <w:p w:rsidR="00FD182D" w:rsidRPr="008C1D93" w:rsidRDefault="002C2756" w:rsidP="002F7C1D">
      <w:pPr>
        <w:pStyle w:val="a5"/>
        <w:widowControl/>
        <w:numPr>
          <w:ilvl w:val="0"/>
          <w:numId w:val="2"/>
        </w:numPr>
        <w:tabs>
          <w:tab w:val="left" w:pos="993"/>
        </w:tabs>
        <w:snapToGrid w:val="0"/>
        <w:spacing w:line="500" w:lineRule="exact"/>
        <w:ind w:leftChars="0" w:left="992" w:hanging="992"/>
        <w:rPr>
          <w:rFonts w:ascii="Times New Roman" w:eastAsia="標楷體" w:hAnsi="Times New Roman"/>
          <w:kern w:val="0"/>
          <w:sz w:val="28"/>
          <w:szCs w:val="28"/>
        </w:rPr>
      </w:pPr>
      <w:r w:rsidRPr="008C1D93">
        <w:rPr>
          <w:rFonts w:ascii="Times New Roman" w:eastAsia="標楷體" w:hAnsi="Times New Roman"/>
          <w:kern w:val="0"/>
          <w:sz w:val="28"/>
          <w:szCs w:val="28"/>
        </w:rPr>
        <w:t>107</w:t>
      </w:r>
      <w:r w:rsidRPr="008C1D93">
        <w:rPr>
          <w:rFonts w:ascii="Times New Roman" w:eastAsia="標楷體" w:hAnsi="標楷體"/>
          <w:kern w:val="0"/>
          <w:sz w:val="28"/>
          <w:szCs w:val="28"/>
        </w:rPr>
        <w:t>年度青年教育與就業儲蓄帳戶方案，本校計</w:t>
      </w:r>
      <w:r w:rsidRPr="008C1D93">
        <w:rPr>
          <w:rFonts w:ascii="Times New Roman" w:eastAsia="標楷體" w:hAnsi="Times New Roman"/>
          <w:kern w:val="0"/>
          <w:sz w:val="28"/>
          <w:szCs w:val="28"/>
        </w:rPr>
        <w:t>6</w:t>
      </w:r>
      <w:r w:rsidRPr="008C1D93">
        <w:rPr>
          <w:rFonts w:ascii="Times New Roman" w:eastAsia="標楷體" w:hAnsi="標楷體"/>
          <w:kern w:val="0"/>
          <w:sz w:val="28"/>
          <w:szCs w:val="28"/>
        </w:rPr>
        <w:t>位同學</w:t>
      </w:r>
      <w:r w:rsidR="00511455" w:rsidRPr="008C1D93">
        <w:rPr>
          <w:rFonts w:ascii="Times New Roman" w:eastAsia="標楷體" w:hAnsi="標楷體"/>
          <w:kern w:val="0"/>
          <w:sz w:val="28"/>
          <w:szCs w:val="28"/>
        </w:rPr>
        <w:t>已</w:t>
      </w:r>
      <w:r w:rsidRPr="008C1D93">
        <w:rPr>
          <w:rFonts w:ascii="Times New Roman" w:eastAsia="標楷體" w:hAnsi="標楷體"/>
          <w:kern w:val="0"/>
          <w:sz w:val="28"/>
          <w:szCs w:val="28"/>
        </w:rPr>
        <w:t>修正計畫書後，於</w:t>
      </w:r>
      <w:r w:rsidRPr="008C1D93">
        <w:rPr>
          <w:rFonts w:ascii="Times New Roman" w:eastAsia="標楷體" w:hAnsi="Times New Roman"/>
          <w:kern w:val="0"/>
          <w:sz w:val="28"/>
          <w:szCs w:val="28"/>
        </w:rPr>
        <w:t>4/30</w:t>
      </w:r>
      <w:r w:rsidR="00511455" w:rsidRPr="008C1D93">
        <w:rPr>
          <w:rFonts w:ascii="Times New Roman" w:eastAsia="標楷體" w:hAnsi="標楷體"/>
          <w:kern w:val="0"/>
          <w:sz w:val="28"/>
          <w:szCs w:val="28"/>
        </w:rPr>
        <w:t>上</w:t>
      </w:r>
      <w:r w:rsidRPr="008C1D93">
        <w:rPr>
          <w:rFonts w:ascii="Times New Roman" w:eastAsia="標楷體" w:hAnsi="標楷體"/>
          <w:kern w:val="0"/>
          <w:sz w:val="28"/>
          <w:szCs w:val="28"/>
        </w:rPr>
        <w:t>傳至該平台。</w:t>
      </w:r>
    </w:p>
    <w:p w:rsidR="00511455" w:rsidRPr="008C1D93" w:rsidRDefault="00511455" w:rsidP="002F7C1D">
      <w:pPr>
        <w:pStyle w:val="a5"/>
        <w:numPr>
          <w:ilvl w:val="0"/>
          <w:numId w:val="2"/>
        </w:numPr>
        <w:tabs>
          <w:tab w:val="left" w:pos="993"/>
        </w:tabs>
        <w:spacing w:line="500" w:lineRule="exact"/>
        <w:ind w:leftChars="0" w:left="992" w:hanging="992"/>
        <w:rPr>
          <w:rFonts w:ascii="Times New Roman" w:eastAsia="標楷體" w:hAnsi="Times New Roman"/>
          <w:sz w:val="28"/>
          <w:szCs w:val="28"/>
        </w:rPr>
      </w:pPr>
      <w:r w:rsidRPr="008C1D93">
        <w:rPr>
          <w:rFonts w:ascii="Times New Roman" w:eastAsia="標楷體" w:hAnsi="標楷體"/>
          <w:sz w:val="28"/>
          <w:szCs w:val="28"/>
        </w:rPr>
        <w:t>學務處於</w:t>
      </w:r>
      <w:r w:rsidRPr="008C1D93">
        <w:rPr>
          <w:rFonts w:ascii="Times New Roman" w:eastAsia="標楷體" w:hAnsi="Times New Roman"/>
          <w:sz w:val="28"/>
          <w:szCs w:val="28"/>
        </w:rPr>
        <w:t>107</w:t>
      </w:r>
      <w:r w:rsidRPr="008C1D93">
        <w:rPr>
          <w:rFonts w:ascii="Times New Roman" w:eastAsia="標楷體" w:hAnsi="標楷體"/>
          <w:sz w:val="28"/>
          <w:szCs w:val="28"/>
        </w:rPr>
        <w:t>年</w:t>
      </w:r>
      <w:r w:rsidRPr="008C1D93">
        <w:rPr>
          <w:rFonts w:ascii="Times New Roman" w:eastAsia="標楷體" w:hAnsi="Times New Roman"/>
          <w:sz w:val="28"/>
          <w:szCs w:val="28"/>
        </w:rPr>
        <w:t>5</w:t>
      </w:r>
      <w:r w:rsidRPr="008C1D93">
        <w:rPr>
          <w:rFonts w:ascii="Times New Roman" w:eastAsia="標楷體" w:hAnsi="標楷體"/>
          <w:sz w:val="28"/>
          <w:szCs w:val="28"/>
        </w:rPr>
        <w:t>月</w:t>
      </w:r>
      <w:r w:rsidRPr="008C1D93">
        <w:rPr>
          <w:rFonts w:ascii="Times New Roman" w:eastAsia="標楷體" w:hAnsi="Times New Roman"/>
          <w:sz w:val="28"/>
          <w:szCs w:val="28"/>
        </w:rPr>
        <w:t>11</w:t>
      </w:r>
      <w:r w:rsidRPr="008C1D93">
        <w:rPr>
          <w:rFonts w:ascii="Times New Roman" w:eastAsia="標楷體" w:hAnsi="標楷體"/>
          <w:sz w:val="28"/>
          <w:szCs w:val="28"/>
        </w:rPr>
        <w:t>日</w:t>
      </w:r>
      <w:r w:rsidRPr="008C1D93">
        <w:rPr>
          <w:rFonts w:ascii="Times New Roman" w:eastAsia="標楷體" w:hAnsi="Times New Roman"/>
          <w:sz w:val="28"/>
          <w:szCs w:val="28"/>
        </w:rPr>
        <w:t>(</w:t>
      </w:r>
      <w:r w:rsidRPr="008C1D93">
        <w:rPr>
          <w:rFonts w:ascii="Times New Roman" w:eastAsia="標楷體" w:hAnsi="標楷體"/>
          <w:sz w:val="28"/>
          <w:szCs w:val="28"/>
        </w:rPr>
        <w:t>星期五</w:t>
      </w:r>
      <w:r w:rsidRPr="008C1D93">
        <w:rPr>
          <w:rFonts w:ascii="Times New Roman" w:eastAsia="標楷體" w:hAnsi="Times New Roman"/>
          <w:sz w:val="28"/>
          <w:szCs w:val="28"/>
        </w:rPr>
        <w:t>)13</w:t>
      </w:r>
      <w:r w:rsidRPr="008C1D93">
        <w:rPr>
          <w:rFonts w:ascii="Times New Roman" w:eastAsia="標楷體" w:hAnsi="標楷體"/>
          <w:sz w:val="28"/>
          <w:szCs w:val="28"/>
        </w:rPr>
        <w:t>時召開校園入侵紅火蟻防治作業檢討會，屆時邀請</w:t>
      </w:r>
      <w:r w:rsidR="006B669A" w:rsidRPr="008C1D93">
        <w:rPr>
          <w:rFonts w:ascii="Times New Roman" w:eastAsia="標楷體" w:hAnsi="標楷體"/>
          <w:sz w:val="28"/>
          <w:szCs w:val="28"/>
        </w:rPr>
        <w:t>紅火蟻中心派駐</w:t>
      </w:r>
      <w:r w:rsidRPr="008C1D93">
        <w:rPr>
          <w:rFonts w:ascii="Times New Roman" w:eastAsia="標楷體" w:hAnsi="標楷體"/>
          <w:sz w:val="28"/>
          <w:szCs w:val="28"/>
        </w:rPr>
        <w:t>新竹縣政府</w:t>
      </w:r>
      <w:r w:rsidR="006B669A" w:rsidRPr="008C1D93">
        <w:rPr>
          <w:rFonts w:ascii="Times New Roman" w:eastAsia="標楷體" w:hAnsi="標楷體"/>
          <w:sz w:val="28"/>
          <w:szCs w:val="28"/>
        </w:rPr>
        <w:t>蔡小姐至本校進行指導。</w:t>
      </w:r>
    </w:p>
    <w:p w:rsidR="00FD182D" w:rsidRPr="008C1D93" w:rsidRDefault="00FD182D" w:rsidP="002F7C1D">
      <w:pPr>
        <w:pStyle w:val="a5"/>
        <w:widowControl/>
        <w:tabs>
          <w:tab w:val="left" w:pos="993"/>
        </w:tabs>
        <w:spacing w:before="100" w:beforeAutospacing="1" w:after="100" w:afterAutospacing="1" w:line="500" w:lineRule="exact"/>
        <w:ind w:leftChars="0" w:left="992" w:hanging="992"/>
        <w:rPr>
          <w:rFonts w:ascii="Times New Roman" w:eastAsia="標楷體" w:hAnsi="Times New Roman"/>
          <w:kern w:val="0"/>
          <w:sz w:val="28"/>
          <w:szCs w:val="28"/>
          <w:shd w:val="pct15" w:color="auto" w:fill="FFFFFF"/>
        </w:rPr>
      </w:pPr>
      <w:r w:rsidRPr="008C1D93">
        <w:rPr>
          <w:rFonts w:ascii="Times New Roman" w:eastAsia="標楷體" w:hAnsi="標楷體"/>
          <w:b/>
          <w:bCs/>
          <w:kern w:val="0"/>
          <w:sz w:val="28"/>
          <w:szCs w:val="28"/>
          <w:shd w:val="pct15" w:color="auto" w:fill="FFFFFF"/>
        </w:rPr>
        <w:t>二、技能檢定</w:t>
      </w:r>
    </w:p>
    <w:p w:rsidR="004C512D" w:rsidRPr="008C1D93" w:rsidRDefault="004C512D" w:rsidP="002F7C1D">
      <w:pPr>
        <w:pStyle w:val="a5"/>
        <w:numPr>
          <w:ilvl w:val="0"/>
          <w:numId w:val="3"/>
        </w:numPr>
        <w:tabs>
          <w:tab w:val="left" w:pos="993"/>
        </w:tabs>
        <w:snapToGrid w:val="0"/>
        <w:spacing w:line="500" w:lineRule="exact"/>
        <w:ind w:leftChars="0" w:left="992" w:hanging="992"/>
        <w:rPr>
          <w:rFonts w:ascii="Times New Roman" w:eastAsia="標楷體" w:hAnsi="Times New Roman"/>
          <w:sz w:val="28"/>
          <w:szCs w:val="28"/>
        </w:rPr>
      </w:pPr>
      <w:r w:rsidRPr="008C1D93">
        <w:rPr>
          <w:rFonts w:ascii="Times New Roman" w:eastAsia="標楷體" w:hAnsi="Times New Roman"/>
          <w:sz w:val="28"/>
          <w:szCs w:val="28"/>
        </w:rPr>
        <w:t>107</w:t>
      </w:r>
      <w:r w:rsidR="0026697F" w:rsidRPr="008C1D93">
        <w:rPr>
          <w:rFonts w:ascii="Times New Roman" w:eastAsia="標楷體" w:hAnsi="標楷體"/>
          <w:sz w:val="28"/>
          <w:szCs w:val="28"/>
        </w:rPr>
        <w:t>年在校生專案技能檢定術科測試</w:t>
      </w:r>
      <w:r w:rsidR="006B669A" w:rsidRPr="008C1D93">
        <w:rPr>
          <w:rFonts w:ascii="Times New Roman" w:eastAsia="標楷體" w:hAnsi="標楷體"/>
          <w:sz w:val="28"/>
          <w:szCs w:val="28"/>
        </w:rPr>
        <w:t>「烘焙」、「肉製品加工」、</w:t>
      </w:r>
      <w:r w:rsidR="0026697F" w:rsidRPr="008C1D93">
        <w:rPr>
          <w:rFonts w:ascii="Times New Roman" w:eastAsia="標楷體" w:hAnsi="標楷體"/>
          <w:sz w:val="28"/>
          <w:szCs w:val="28"/>
        </w:rPr>
        <w:t>已完成</w:t>
      </w:r>
      <w:r w:rsidR="006B669A" w:rsidRPr="008C1D93">
        <w:rPr>
          <w:rFonts w:ascii="Times New Roman" w:eastAsia="標楷體" w:hAnsi="標楷體"/>
          <w:sz w:val="28"/>
          <w:szCs w:val="28"/>
        </w:rPr>
        <w:t>線上</w:t>
      </w:r>
      <w:r w:rsidR="0026697F" w:rsidRPr="008C1D93">
        <w:rPr>
          <w:rFonts w:ascii="Times New Roman" w:eastAsia="標楷體" w:hAnsi="標楷體"/>
          <w:sz w:val="28"/>
          <w:szCs w:val="28"/>
        </w:rPr>
        <w:t>監評教師</w:t>
      </w:r>
      <w:r w:rsidRPr="008C1D93">
        <w:rPr>
          <w:rFonts w:ascii="Times New Roman" w:eastAsia="標楷體" w:hAnsi="標楷體"/>
          <w:sz w:val="28"/>
          <w:szCs w:val="28"/>
        </w:rPr>
        <w:t>遴選作業。</w:t>
      </w:r>
    </w:p>
    <w:p w:rsidR="00FD182D" w:rsidRPr="002F7C1D" w:rsidRDefault="004C512D" w:rsidP="002F7C1D">
      <w:pPr>
        <w:pStyle w:val="a5"/>
        <w:numPr>
          <w:ilvl w:val="0"/>
          <w:numId w:val="3"/>
        </w:numPr>
        <w:tabs>
          <w:tab w:val="left" w:pos="993"/>
        </w:tabs>
        <w:snapToGrid w:val="0"/>
        <w:spacing w:line="500" w:lineRule="exact"/>
        <w:ind w:leftChars="0" w:left="992" w:hanging="992"/>
        <w:rPr>
          <w:rFonts w:ascii="Times New Roman" w:eastAsia="標楷體" w:hAnsi="Times New Roman"/>
          <w:sz w:val="28"/>
          <w:szCs w:val="28"/>
        </w:rPr>
      </w:pPr>
      <w:r w:rsidRPr="008C1D93">
        <w:rPr>
          <w:rFonts w:ascii="Times New Roman" w:eastAsia="標楷體" w:hAnsi="Times New Roman"/>
          <w:sz w:val="28"/>
          <w:szCs w:val="28"/>
        </w:rPr>
        <w:t>107</w:t>
      </w:r>
      <w:r w:rsidRPr="008C1D93">
        <w:rPr>
          <w:rFonts w:ascii="Times New Roman" w:eastAsia="標楷體" w:hAnsi="標楷體"/>
          <w:sz w:val="28"/>
          <w:szCs w:val="28"/>
        </w:rPr>
        <w:t>年全國第</w:t>
      </w:r>
      <w:r w:rsidRPr="008C1D93">
        <w:rPr>
          <w:rFonts w:ascii="Times New Roman" w:eastAsia="標楷體" w:hAnsi="Times New Roman"/>
          <w:sz w:val="28"/>
          <w:szCs w:val="28"/>
        </w:rPr>
        <w:t>2</w:t>
      </w:r>
      <w:r w:rsidRPr="008C1D93">
        <w:rPr>
          <w:rFonts w:ascii="Times New Roman" w:eastAsia="標楷體" w:hAnsi="標楷體"/>
          <w:sz w:val="28"/>
          <w:szCs w:val="28"/>
        </w:rPr>
        <w:t>梯技檢團報作業</w:t>
      </w:r>
      <w:r w:rsidR="008C1D93" w:rsidRPr="008C1D93">
        <w:rPr>
          <w:rFonts w:ascii="Times New Roman" w:eastAsia="標楷體" w:hAnsi="標楷體" w:hint="eastAsia"/>
          <w:sz w:val="28"/>
          <w:szCs w:val="28"/>
        </w:rPr>
        <w:t>；目前報名有</w:t>
      </w:r>
      <w:r w:rsidR="008C1D93" w:rsidRPr="002F7C1D">
        <w:rPr>
          <w:rFonts w:ascii="Times New Roman" w:eastAsia="標楷體" w:hAnsi="標楷體"/>
          <w:sz w:val="28"/>
          <w:szCs w:val="28"/>
        </w:rPr>
        <w:t>餐飲服務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(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二丁餐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20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名</w:t>
      </w:r>
      <w:r w:rsidR="008C1D93" w:rsidRPr="002F7C1D">
        <w:rPr>
          <w:rFonts w:ascii="Times New Roman" w:eastAsia="標楷體" w:hAnsi="標楷體"/>
          <w:sz w:val="28"/>
          <w:szCs w:val="28"/>
        </w:rPr>
        <w:t>、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家二餐飲組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23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名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)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、飲料調製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(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家二家政組人數未確定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)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，預計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5/9(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三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)</w:t>
      </w:r>
      <w:r w:rsidR="008C1D93" w:rsidRPr="002F7C1D">
        <w:rPr>
          <w:rFonts w:ascii="Times New Roman" w:eastAsia="標楷體" w:hAnsi="標楷體" w:hint="eastAsia"/>
          <w:sz w:val="28"/>
          <w:szCs w:val="28"/>
        </w:rPr>
        <w:t>校內收件截止。</w:t>
      </w:r>
    </w:p>
    <w:p w:rsidR="00FD182D" w:rsidRPr="008C1D93" w:rsidRDefault="00FD182D" w:rsidP="00FD182D">
      <w:pPr>
        <w:pStyle w:val="a5"/>
        <w:snapToGrid w:val="0"/>
        <w:spacing w:line="360" w:lineRule="auto"/>
        <w:ind w:leftChars="0" w:left="993"/>
        <w:rPr>
          <w:rFonts w:ascii="標楷體" w:eastAsia="標楷體" w:hAnsi="標楷體"/>
          <w:sz w:val="28"/>
          <w:szCs w:val="28"/>
        </w:rPr>
      </w:pPr>
    </w:p>
    <w:p w:rsidR="00FD182D" w:rsidRPr="00B2658A" w:rsidRDefault="0026697F" w:rsidP="00FD182D">
      <w:pPr>
        <w:pStyle w:val="a5"/>
        <w:snapToGrid w:val="0"/>
        <w:spacing w:line="360" w:lineRule="auto"/>
        <w:ind w:leftChars="0" w:left="993" w:hanging="993"/>
        <w:rPr>
          <w:rFonts w:ascii="Times New Roman" w:eastAsia="標楷體" w:hAnsi="Times New Roman"/>
          <w:sz w:val="32"/>
          <w:szCs w:val="32"/>
          <w:shd w:val="pct15" w:color="auto" w:fill="FFFFFF"/>
        </w:rPr>
      </w:pPr>
      <w:r w:rsidRPr="00B2658A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三</w:t>
      </w:r>
      <w:r w:rsidR="00FD182D" w:rsidRPr="00B2658A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、技</w:t>
      </w:r>
      <w:r w:rsidRPr="00B2658A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藝競賽</w:t>
      </w:r>
    </w:p>
    <w:p w:rsidR="002F7C1D" w:rsidRDefault="008037F0" w:rsidP="008341F2">
      <w:pPr>
        <w:pStyle w:val="a5"/>
        <w:numPr>
          <w:ilvl w:val="0"/>
          <w:numId w:val="4"/>
        </w:numPr>
        <w:snapToGrid w:val="0"/>
        <w:spacing w:beforeLines="30" w:line="360" w:lineRule="auto"/>
        <w:ind w:leftChars="0" w:left="993" w:hanging="993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佳冬高農於</w:t>
      </w:r>
      <w:r>
        <w:rPr>
          <w:rFonts w:ascii="Times New Roman" w:eastAsia="標楷體" w:hAnsi="Times New Roman" w:hint="eastAsia"/>
          <w:sz w:val="28"/>
          <w:szCs w:val="28"/>
        </w:rPr>
        <w:t>107/5/15(</w:t>
      </w:r>
      <w:r>
        <w:rPr>
          <w:rFonts w:ascii="Times New Roman" w:eastAsia="標楷體" w:hAnsi="Times New Roman" w:hint="eastAsia"/>
          <w:sz w:val="28"/>
          <w:szCs w:val="28"/>
        </w:rPr>
        <w:t>二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召開</w:t>
      </w:r>
      <w:r>
        <w:rPr>
          <w:rFonts w:ascii="標楷體" w:eastAsia="標楷體" w:hAnsi="標楷體" w:hint="eastAsia"/>
          <w:sz w:val="28"/>
          <w:szCs w:val="28"/>
        </w:rPr>
        <w:t>「全國高級中等學校107學年度農業類學生技藝競賽委員會」會議，請鈞長撥冗參加。</w:t>
      </w:r>
    </w:p>
    <w:p w:rsidR="004C512D" w:rsidRPr="00237587" w:rsidRDefault="004C512D" w:rsidP="008341F2">
      <w:pPr>
        <w:pStyle w:val="a5"/>
        <w:numPr>
          <w:ilvl w:val="0"/>
          <w:numId w:val="4"/>
        </w:numPr>
        <w:snapToGrid w:val="0"/>
        <w:spacing w:beforeLines="30" w:line="360" w:lineRule="auto"/>
        <w:ind w:leftChars="0" w:left="993" w:hanging="993"/>
        <w:rPr>
          <w:rFonts w:ascii="Times New Roman" w:eastAsia="標楷體" w:hAnsi="Times New Roman"/>
          <w:sz w:val="28"/>
          <w:szCs w:val="28"/>
        </w:rPr>
      </w:pPr>
      <w:r w:rsidRPr="00327D0A">
        <w:rPr>
          <w:rFonts w:ascii="Times New Roman" w:eastAsia="標楷體" w:hAnsi="Times New Roman"/>
          <w:sz w:val="28"/>
          <w:szCs w:val="28"/>
        </w:rPr>
        <w:t>107</w:t>
      </w:r>
      <w:r w:rsidRPr="00327D0A">
        <w:rPr>
          <w:rFonts w:ascii="Times New Roman" w:eastAsia="標楷體" w:hAnsi="標楷體"/>
          <w:sz w:val="28"/>
          <w:szCs w:val="28"/>
        </w:rPr>
        <w:t>年度技藝競賽主辦學校如下：</w:t>
      </w:r>
      <w:r w:rsidRPr="00327D0A">
        <w:rPr>
          <w:rFonts w:ascii="Times New Roman" w:eastAsia="標楷體" w:hAnsi="Times New Roman"/>
          <w:sz w:val="28"/>
          <w:szCs w:val="28"/>
        </w:rPr>
        <w:br/>
      </w:r>
      <w:r w:rsidRPr="00237587">
        <w:rPr>
          <w:rFonts w:ascii="Times New Roman" w:eastAsia="標楷體" w:hAnsi="標楷體"/>
          <w:sz w:val="28"/>
          <w:szCs w:val="28"/>
        </w:rPr>
        <w:t>農業類</w:t>
      </w:r>
      <w:r w:rsidRPr="00237587">
        <w:rPr>
          <w:rFonts w:ascii="Times New Roman" w:eastAsia="標楷體" w:hAnsi="Times New Roman"/>
          <w:sz w:val="28"/>
          <w:szCs w:val="28"/>
        </w:rPr>
        <w:t>-</w:t>
      </w:r>
      <w:r w:rsidRPr="00237587">
        <w:rPr>
          <w:rFonts w:ascii="Times New Roman" w:eastAsia="標楷體" w:hAnsi="標楷體"/>
          <w:sz w:val="28"/>
          <w:szCs w:val="28"/>
        </w:rPr>
        <w:t>佳冬高農</w:t>
      </w:r>
      <w:r w:rsidR="00237587" w:rsidRPr="00237587">
        <w:rPr>
          <w:rFonts w:eastAsia="標楷體"/>
          <w:sz w:val="28"/>
          <w:szCs w:val="28"/>
        </w:rPr>
        <w:t>(</w:t>
      </w:r>
      <w:r w:rsidR="00237587" w:rsidRPr="00237587">
        <w:rPr>
          <w:rFonts w:eastAsia="標楷體" w:hAnsi="標楷體"/>
          <w:sz w:val="28"/>
          <w:szCs w:val="28"/>
        </w:rPr>
        <w:t>競賽日期</w:t>
      </w:r>
      <w:r w:rsidR="00237587" w:rsidRPr="00237587">
        <w:rPr>
          <w:rFonts w:eastAsia="標楷體"/>
          <w:sz w:val="28"/>
          <w:szCs w:val="28"/>
        </w:rPr>
        <w:t>107/11/20~22)</w:t>
      </w:r>
      <w:r w:rsidRPr="00237587">
        <w:rPr>
          <w:rFonts w:ascii="Times New Roman" w:eastAsia="標楷體" w:hAnsi="標楷體"/>
          <w:sz w:val="28"/>
          <w:szCs w:val="28"/>
        </w:rPr>
        <w:t>；家事類</w:t>
      </w:r>
      <w:r w:rsidRPr="00237587">
        <w:rPr>
          <w:rFonts w:ascii="Times New Roman" w:eastAsia="標楷體" w:hAnsi="Times New Roman"/>
          <w:sz w:val="28"/>
          <w:szCs w:val="28"/>
        </w:rPr>
        <w:t>-</w:t>
      </w:r>
      <w:r w:rsidRPr="00237587">
        <w:rPr>
          <w:rFonts w:ascii="Times New Roman" w:eastAsia="標楷體" w:hAnsi="標楷體"/>
          <w:sz w:val="28"/>
          <w:szCs w:val="28"/>
        </w:rPr>
        <w:t>台中家商</w:t>
      </w:r>
      <w:r w:rsidR="00237587" w:rsidRPr="00237587">
        <w:rPr>
          <w:rFonts w:eastAsia="標楷體"/>
          <w:sz w:val="28"/>
          <w:szCs w:val="28"/>
        </w:rPr>
        <w:t>(</w:t>
      </w:r>
      <w:r w:rsidR="00237587" w:rsidRPr="00237587">
        <w:rPr>
          <w:rFonts w:eastAsia="標楷體" w:hAnsi="標楷體"/>
          <w:sz w:val="28"/>
          <w:szCs w:val="28"/>
        </w:rPr>
        <w:t>競賽日期</w:t>
      </w:r>
      <w:r w:rsidR="00237587" w:rsidRPr="00237587">
        <w:rPr>
          <w:rFonts w:eastAsia="標楷體"/>
          <w:sz w:val="28"/>
          <w:szCs w:val="28"/>
        </w:rPr>
        <w:t>107/11/13~15)</w:t>
      </w:r>
      <w:r w:rsidRPr="00237587">
        <w:rPr>
          <w:rFonts w:ascii="Times New Roman" w:eastAsia="標楷體" w:hAnsi="標楷體"/>
          <w:sz w:val="28"/>
          <w:szCs w:val="28"/>
        </w:rPr>
        <w:t>；商業類</w:t>
      </w:r>
      <w:r w:rsidRPr="00237587">
        <w:rPr>
          <w:rFonts w:ascii="Times New Roman" w:eastAsia="標楷體" w:hAnsi="Times New Roman"/>
          <w:sz w:val="28"/>
          <w:szCs w:val="28"/>
        </w:rPr>
        <w:t>-</w:t>
      </w:r>
      <w:r w:rsidRPr="00237587">
        <w:rPr>
          <w:rFonts w:ascii="Times New Roman" w:eastAsia="標楷體" w:hAnsi="標楷體"/>
          <w:sz w:val="28"/>
          <w:szCs w:val="28"/>
        </w:rPr>
        <w:t>鳳山商工</w:t>
      </w:r>
      <w:r w:rsidR="00237587" w:rsidRPr="00237587">
        <w:rPr>
          <w:rFonts w:eastAsia="標楷體"/>
          <w:sz w:val="28"/>
          <w:szCs w:val="28"/>
        </w:rPr>
        <w:t>(</w:t>
      </w:r>
      <w:r w:rsidR="00237587" w:rsidRPr="00237587">
        <w:rPr>
          <w:rFonts w:eastAsia="標楷體" w:hAnsi="標楷體"/>
          <w:sz w:val="28"/>
          <w:szCs w:val="28"/>
        </w:rPr>
        <w:t>競賽日期</w:t>
      </w:r>
      <w:r w:rsidR="00237587" w:rsidRPr="00237587">
        <w:rPr>
          <w:rFonts w:eastAsia="標楷體"/>
          <w:sz w:val="28"/>
          <w:szCs w:val="28"/>
        </w:rPr>
        <w:t>107/12/4~6)</w:t>
      </w:r>
      <w:r w:rsidRPr="00237587">
        <w:rPr>
          <w:rFonts w:ascii="Times New Roman" w:eastAsia="標楷體" w:hAnsi="標楷體"/>
          <w:sz w:val="28"/>
          <w:szCs w:val="28"/>
        </w:rPr>
        <w:t>，請各科提前準備。</w:t>
      </w:r>
    </w:p>
    <w:p w:rsidR="006C69AE" w:rsidRPr="006C69AE" w:rsidRDefault="006C69AE" w:rsidP="008341F2">
      <w:pPr>
        <w:pStyle w:val="a5"/>
        <w:snapToGrid w:val="0"/>
        <w:spacing w:beforeLines="30" w:line="360" w:lineRule="auto"/>
        <w:ind w:leftChars="0" w:left="993"/>
        <w:rPr>
          <w:rFonts w:ascii="Times New Roman" w:eastAsia="標楷體" w:hAnsi="Times New Roman"/>
          <w:sz w:val="28"/>
          <w:szCs w:val="28"/>
        </w:rPr>
      </w:pPr>
    </w:p>
    <w:p w:rsidR="00380D8A" w:rsidRPr="006C69AE" w:rsidRDefault="006C69AE" w:rsidP="00380D8A">
      <w:pPr>
        <w:pStyle w:val="21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標楷體"/>
          <w:b/>
          <w:sz w:val="32"/>
          <w:szCs w:val="32"/>
          <w:shd w:val="pct15" w:color="auto" w:fill="FFFFFF"/>
        </w:rPr>
      </w:pPr>
      <w:r w:rsidRPr="006C69AE">
        <w:rPr>
          <w:rFonts w:ascii="Times New Roman" w:eastAsia="標楷體" w:hAnsi="標楷體" w:hint="eastAsia"/>
          <w:b/>
          <w:sz w:val="32"/>
          <w:szCs w:val="32"/>
          <w:shd w:val="pct15" w:color="auto" w:fill="FFFFFF"/>
        </w:rPr>
        <w:lastRenderedPageBreak/>
        <w:t>四</w:t>
      </w:r>
      <w:r w:rsidR="00380D8A" w:rsidRPr="006C69AE">
        <w:rPr>
          <w:rFonts w:ascii="Times New Roman" w:eastAsia="標楷體" w:hAnsi="標楷體"/>
          <w:b/>
          <w:sz w:val="32"/>
          <w:szCs w:val="32"/>
          <w:shd w:val="pct15" w:color="auto" w:fill="FFFFFF"/>
        </w:rPr>
        <w:t>、</w:t>
      </w:r>
      <w:r w:rsidR="00380D8A" w:rsidRPr="006C69AE">
        <w:rPr>
          <w:rFonts w:ascii="Times New Roman" w:eastAsia="標楷體" w:hAnsi="標楷體" w:hint="eastAsia"/>
          <w:b/>
          <w:sz w:val="32"/>
          <w:szCs w:val="32"/>
          <w:shd w:val="pct15" w:color="auto" w:fill="FFFFFF"/>
        </w:rPr>
        <w:t>優質化計畫</w:t>
      </w:r>
    </w:p>
    <w:p w:rsidR="00380D8A" w:rsidRPr="006C69AE" w:rsidRDefault="00380D8A" w:rsidP="00380D8A">
      <w:pPr>
        <w:pStyle w:val="21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標楷體"/>
          <w:b/>
          <w:sz w:val="32"/>
          <w:szCs w:val="32"/>
          <w:shd w:val="pct15" w:color="auto" w:fill="FFFFFF"/>
        </w:rPr>
      </w:pPr>
    </w:p>
    <w:tbl>
      <w:tblPr>
        <w:tblStyle w:val="a6"/>
        <w:tblW w:w="8755" w:type="dxa"/>
        <w:tblLayout w:type="fixed"/>
        <w:tblLook w:val="04A0"/>
      </w:tblPr>
      <w:tblGrid>
        <w:gridCol w:w="1809"/>
        <w:gridCol w:w="2268"/>
        <w:gridCol w:w="1701"/>
        <w:gridCol w:w="1418"/>
        <w:gridCol w:w="1559"/>
      </w:tblGrid>
      <w:tr w:rsidR="006C69AE" w:rsidRPr="006C69AE" w:rsidTr="008C1D93">
        <w:tc>
          <w:tcPr>
            <w:tcW w:w="1809" w:type="dxa"/>
          </w:tcPr>
          <w:p w:rsidR="00380D8A" w:rsidRPr="006C69AE" w:rsidRDefault="00380D8A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子計畫</w:t>
            </w:r>
          </w:p>
        </w:tc>
        <w:tc>
          <w:tcPr>
            <w:tcW w:w="2268" w:type="dxa"/>
          </w:tcPr>
          <w:p w:rsidR="00380D8A" w:rsidRPr="006C69AE" w:rsidRDefault="00380D8A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1701" w:type="dxa"/>
          </w:tcPr>
          <w:p w:rsidR="00380D8A" w:rsidRPr="006C69AE" w:rsidRDefault="00380D8A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418" w:type="dxa"/>
          </w:tcPr>
          <w:p w:rsidR="00380D8A" w:rsidRPr="006C69AE" w:rsidRDefault="00380D8A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授課教師</w:t>
            </w:r>
          </w:p>
        </w:tc>
        <w:tc>
          <w:tcPr>
            <w:tcW w:w="1559" w:type="dxa"/>
          </w:tcPr>
          <w:p w:rsidR="00380D8A" w:rsidRPr="006C69AE" w:rsidRDefault="00380D8A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備註</w:t>
            </w:r>
          </w:p>
        </w:tc>
      </w:tr>
      <w:tr w:rsidR="005A5441" w:rsidRPr="006C69AE" w:rsidTr="008C1D93">
        <w:tc>
          <w:tcPr>
            <w:tcW w:w="1809" w:type="dxa"/>
            <w:vMerge w:val="restart"/>
          </w:tcPr>
          <w:p w:rsidR="005A5441" w:rsidRPr="006C69AE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441" w:rsidRPr="006C69AE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一心二葉的人文之美</w:t>
            </w:r>
          </w:p>
        </w:tc>
        <w:tc>
          <w:tcPr>
            <w:tcW w:w="1701" w:type="dxa"/>
          </w:tcPr>
          <w:p w:rsidR="005A5441" w:rsidRPr="006C69AE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5/18(</w:t>
            </w:r>
            <w:r w:rsidRPr="006C69AE">
              <w:rPr>
                <w:rFonts w:ascii="Times New Roman" w:eastAsia="標楷體" w:hAnsi="標楷體"/>
                <w:sz w:val="28"/>
                <w:szCs w:val="28"/>
              </w:rPr>
              <w:t>五</w:t>
            </w:r>
            <w:r w:rsidRPr="006C69AE">
              <w:rPr>
                <w:rFonts w:ascii="Times New Roman" w:eastAsia="標楷體" w:hAnsi="Times New Roman"/>
                <w:sz w:val="28"/>
                <w:szCs w:val="28"/>
              </w:rPr>
              <w:t>)12:00-14:30</w:t>
            </w:r>
          </w:p>
        </w:tc>
        <w:tc>
          <w:tcPr>
            <w:tcW w:w="1418" w:type="dxa"/>
          </w:tcPr>
          <w:p w:rsidR="005A5441" w:rsidRPr="006C69AE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陳玉婷</w:t>
            </w:r>
          </w:p>
        </w:tc>
        <w:tc>
          <w:tcPr>
            <w:tcW w:w="1559" w:type="dxa"/>
          </w:tcPr>
          <w:p w:rsidR="005A5441" w:rsidRPr="006C69AE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C69AE">
              <w:rPr>
                <w:rFonts w:ascii="Times New Roman" w:eastAsia="標楷體" w:hAnsi="標楷體"/>
                <w:sz w:val="28"/>
                <w:szCs w:val="28"/>
              </w:rPr>
              <w:t>家政大樓飲料調製實習教室</w:t>
            </w:r>
          </w:p>
        </w:tc>
      </w:tr>
      <w:tr w:rsidR="005A5441" w:rsidRPr="006C69AE" w:rsidTr="008C1D93">
        <w:tc>
          <w:tcPr>
            <w:tcW w:w="1809" w:type="dxa"/>
            <w:vMerge/>
          </w:tcPr>
          <w:p w:rsidR="005A5441" w:rsidRPr="006C69AE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Times New Roman" w:eastAsia="標楷體" w:hAnsi="標楷體" w:hint="eastAsia"/>
                <w:sz w:val="28"/>
                <w:szCs w:val="28"/>
              </w:rPr>
              <w:t>基本彩裝與舞台彩妝技巧</w:t>
            </w:r>
          </w:p>
        </w:tc>
        <w:tc>
          <w:tcPr>
            <w:tcW w:w="1701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5/7(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13:00-15:00</w:t>
            </w:r>
          </w:p>
        </w:tc>
        <w:tc>
          <w:tcPr>
            <w:tcW w:w="1418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Times New Roman" w:eastAsia="標楷體" w:hAnsi="標楷體" w:hint="eastAsia"/>
                <w:sz w:val="28"/>
                <w:szCs w:val="28"/>
              </w:rPr>
              <w:t>資生堂美容顧問吳佳穎</w:t>
            </w:r>
          </w:p>
        </w:tc>
        <w:tc>
          <w:tcPr>
            <w:tcW w:w="1559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標楷體"/>
                <w:sz w:val="28"/>
                <w:szCs w:val="28"/>
              </w:rPr>
              <w:t>家政大樓美姿美儀教室</w:t>
            </w:r>
          </w:p>
        </w:tc>
      </w:tr>
      <w:tr w:rsidR="005A5441" w:rsidRPr="006C69AE" w:rsidTr="008C1D93">
        <w:tc>
          <w:tcPr>
            <w:tcW w:w="1809" w:type="dxa"/>
            <w:vMerge/>
          </w:tcPr>
          <w:p w:rsidR="005A5441" w:rsidRPr="006C69AE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Times New Roman" w:eastAsia="標楷體" w:hAnsi="標楷體" w:hint="eastAsia"/>
                <w:sz w:val="28"/>
                <w:szCs w:val="28"/>
              </w:rPr>
              <w:t>食安守門員研習</w:t>
            </w:r>
          </w:p>
        </w:tc>
        <w:tc>
          <w:tcPr>
            <w:tcW w:w="1701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5/10(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9:00-16:00</w:t>
            </w:r>
          </w:p>
        </w:tc>
        <w:tc>
          <w:tcPr>
            <w:tcW w:w="1418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Times New Roman" w:eastAsia="標楷體" w:hAnsi="標楷體" w:hint="eastAsia"/>
                <w:sz w:val="28"/>
                <w:szCs w:val="28"/>
              </w:rPr>
              <w:t>振泰檢驗公司陳石松</w:t>
            </w:r>
          </w:p>
        </w:tc>
        <w:tc>
          <w:tcPr>
            <w:tcW w:w="1559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加工大樓感官品評室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檢驗分析實驗室</w:t>
            </w:r>
          </w:p>
        </w:tc>
      </w:tr>
      <w:tr w:rsidR="005A5441" w:rsidRPr="006C69AE" w:rsidTr="008C1D93">
        <w:tc>
          <w:tcPr>
            <w:tcW w:w="1809" w:type="dxa"/>
            <w:vMerge/>
          </w:tcPr>
          <w:p w:rsidR="005A5441" w:rsidRPr="006C69AE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標楷體" w:eastAsia="標楷體" w:hAnsi="標楷體" w:hint="eastAsia"/>
                <w:sz w:val="28"/>
                <w:szCs w:val="28"/>
              </w:rPr>
              <w:t>「木酢達人」農產網路行銷</w:t>
            </w:r>
          </w:p>
        </w:tc>
        <w:tc>
          <w:tcPr>
            <w:tcW w:w="1701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月中旬</w:t>
            </w:r>
          </w:p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小時</w:t>
            </w:r>
          </w:p>
        </w:tc>
        <w:tc>
          <w:tcPr>
            <w:tcW w:w="1418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Times New Roman" w:eastAsia="標楷體" w:hAnsi="標楷體" w:hint="eastAsia"/>
                <w:sz w:val="28"/>
                <w:szCs w:val="28"/>
              </w:rPr>
              <w:t>陳偉誠</w:t>
            </w:r>
          </w:p>
        </w:tc>
        <w:tc>
          <w:tcPr>
            <w:tcW w:w="1559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園畜大樓</w:t>
            </w:r>
          </w:p>
        </w:tc>
      </w:tr>
      <w:tr w:rsidR="005A5441" w:rsidRPr="006C69AE" w:rsidTr="008C1D93">
        <w:tc>
          <w:tcPr>
            <w:tcW w:w="1809" w:type="dxa"/>
            <w:vMerge/>
          </w:tcPr>
          <w:p w:rsidR="005A5441" w:rsidRPr="006C69AE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5441">
              <w:rPr>
                <w:rFonts w:ascii="標楷體" w:eastAsia="標楷體" w:hAnsi="標楷體" w:hint="eastAsia"/>
                <w:sz w:val="28"/>
                <w:szCs w:val="28"/>
              </w:rPr>
              <w:t>造園景觀業界實務</w:t>
            </w:r>
          </w:p>
        </w:tc>
        <w:tc>
          <w:tcPr>
            <w:tcW w:w="1701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月中旬</w:t>
            </w:r>
          </w:p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小時</w:t>
            </w:r>
          </w:p>
        </w:tc>
        <w:tc>
          <w:tcPr>
            <w:tcW w:w="1418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 w:rsidRPr="005A5441">
              <w:rPr>
                <w:rFonts w:ascii="Times New Roman" w:eastAsia="標楷體" w:hAnsi="標楷體" w:hint="eastAsia"/>
                <w:sz w:val="28"/>
                <w:szCs w:val="28"/>
              </w:rPr>
              <w:t>吳克武</w:t>
            </w:r>
          </w:p>
        </w:tc>
        <w:tc>
          <w:tcPr>
            <w:tcW w:w="1559" w:type="dxa"/>
          </w:tcPr>
          <w:p w:rsidR="005A5441" w:rsidRPr="005A5441" w:rsidRDefault="005A5441" w:rsidP="008C1D93">
            <w:pPr>
              <w:pStyle w:val="21"/>
              <w:tabs>
                <w:tab w:val="left" w:pos="196"/>
              </w:tabs>
              <w:snapToGrid w:val="0"/>
              <w:ind w:leftChars="0" w:left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5A5441">
              <w:rPr>
                <w:rFonts w:ascii="Times New Roman" w:eastAsia="標楷體" w:hAnsi="Times New Roman" w:hint="eastAsia"/>
                <w:sz w:val="28"/>
                <w:szCs w:val="28"/>
              </w:rPr>
              <w:t>園畜大樓</w:t>
            </w:r>
          </w:p>
        </w:tc>
      </w:tr>
    </w:tbl>
    <w:p w:rsidR="00380D8A" w:rsidRPr="00380D8A" w:rsidRDefault="00380D8A" w:rsidP="00380D8A">
      <w:pPr>
        <w:pStyle w:val="21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標楷體"/>
          <w:b/>
          <w:color w:val="FF0000"/>
          <w:sz w:val="32"/>
          <w:szCs w:val="32"/>
        </w:rPr>
      </w:pPr>
    </w:p>
    <w:p w:rsidR="00380D8A" w:rsidRPr="006C69AE" w:rsidRDefault="006C69AE" w:rsidP="00380D8A">
      <w:pPr>
        <w:pStyle w:val="21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Times New Roman"/>
          <w:b/>
          <w:sz w:val="32"/>
          <w:szCs w:val="32"/>
          <w:shd w:val="pct15" w:color="auto" w:fill="FFFFFF"/>
        </w:rPr>
      </w:pPr>
      <w:r w:rsidRPr="006C69AE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五</w:t>
      </w:r>
      <w:r w:rsidR="00380D8A" w:rsidRPr="006C69AE">
        <w:rPr>
          <w:rFonts w:ascii="Times New Roman" w:eastAsia="標楷體" w:hAnsi="Times New Roman" w:hint="eastAsia"/>
          <w:b/>
          <w:sz w:val="32"/>
          <w:szCs w:val="32"/>
          <w:shd w:val="pct15" w:color="auto" w:fill="FFFFFF"/>
        </w:rPr>
        <w:t>、均質化計畫</w:t>
      </w:r>
    </w:p>
    <w:p w:rsidR="00380D8A" w:rsidRPr="005A5441" w:rsidRDefault="006C69AE" w:rsidP="006C69AE">
      <w:pPr>
        <w:pStyle w:val="21"/>
        <w:numPr>
          <w:ilvl w:val="0"/>
          <w:numId w:val="6"/>
        </w:numPr>
        <w:tabs>
          <w:tab w:val="left" w:pos="196"/>
        </w:tabs>
        <w:snapToGrid w:val="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A5441">
        <w:rPr>
          <w:rFonts w:ascii="Times New Roman" w:eastAsia="標楷體" w:hAnsi="Times New Roman" w:hint="eastAsia"/>
          <w:sz w:val="28"/>
          <w:szCs w:val="28"/>
        </w:rPr>
        <w:t>待辦理之</w:t>
      </w:r>
      <w:r w:rsidR="00380D8A" w:rsidRPr="005A5441">
        <w:rPr>
          <w:rFonts w:ascii="Times New Roman" w:eastAsia="標楷體" w:hAnsi="Times New Roman" w:hint="eastAsia"/>
          <w:sz w:val="28"/>
          <w:szCs w:val="28"/>
        </w:rPr>
        <w:t>研習及參訪</w:t>
      </w:r>
    </w:p>
    <w:tbl>
      <w:tblPr>
        <w:tblW w:w="8237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291"/>
        <w:gridCol w:w="2410"/>
        <w:gridCol w:w="1276"/>
        <w:gridCol w:w="1134"/>
        <w:gridCol w:w="2126"/>
      </w:tblGrid>
      <w:tr w:rsidR="00915F56" w:rsidRPr="009C26B4" w:rsidTr="00915F56">
        <w:trPr>
          <w:trHeight w:val="5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活動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辦理單位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執行狀況</w:t>
            </w:r>
          </w:p>
        </w:tc>
      </w:tr>
      <w:tr w:rsidR="00915F56" w:rsidRPr="00591CD8" w:rsidTr="00915F56">
        <w:trPr>
          <w:trHeight w:val="589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8037F0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>研習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硝酸鹽無所遁形</w:t>
            </w:r>
            <w:r w:rsidRPr="00591CD8">
              <w:rPr>
                <w:rFonts w:eastAsia="標楷體"/>
                <w:color w:val="000000"/>
                <w:kern w:val="0"/>
                <w:szCs w:val="24"/>
              </w:rPr>
              <w:t>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/>
                <w:color w:val="000000"/>
                <w:kern w:val="0"/>
                <w:szCs w:val="24"/>
              </w:rPr>
              <w:t>5/11(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五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畜保科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待執行</w:t>
            </w:r>
          </w:p>
        </w:tc>
      </w:tr>
      <w:tr w:rsidR="00915F56" w:rsidRPr="009C26B4" w:rsidTr="00915F56">
        <w:trPr>
          <w:trHeight w:val="5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就近入學圓夢計畫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國中體驗營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/>
                <w:color w:val="000000"/>
                <w:kern w:val="0"/>
                <w:szCs w:val="24"/>
              </w:rPr>
              <w:t>5/23(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三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915F56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實習處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56" w:rsidRPr="009C26B4" w:rsidRDefault="008341F2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簽辦中、</w:t>
            </w:r>
            <w:r w:rsidR="00915F56" w:rsidRPr="009C26B4">
              <w:rPr>
                <w:rFonts w:eastAsia="標楷體" w:hAnsi="標楷體"/>
                <w:color w:val="000000"/>
                <w:kern w:val="0"/>
                <w:szCs w:val="24"/>
              </w:rPr>
              <w:t>待執行</w:t>
            </w:r>
          </w:p>
        </w:tc>
      </w:tr>
      <w:tr w:rsidR="008341F2" w:rsidRPr="00591CD8" w:rsidTr="00915F56">
        <w:trPr>
          <w:trHeight w:val="589"/>
        </w:trPr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Default="008341F2" w:rsidP="008341F2">
            <w:pPr>
              <w:widowControl/>
              <w:jc w:val="center"/>
              <w:rPr>
                <w:rFonts w:eastAsia="標楷體" w:hAnsi="標楷體" w:hint="eastAsia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食材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產地</w:t>
            </w:r>
          </w:p>
          <w:p w:rsidR="008341F2" w:rsidRPr="00591CD8" w:rsidRDefault="008341F2" w:rsidP="008341F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參訪</w:t>
            </w:r>
          </w:p>
          <w:p w:rsidR="008341F2" w:rsidRPr="00591CD8" w:rsidRDefault="008341F2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591CD8" w:rsidRDefault="008341F2" w:rsidP="00D24B02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嶺海山林休閒農場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591CD8" w:rsidRDefault="008341F2" w:rsidP="00D24B0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5/15(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二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591CD8" w:rsidRDefault="008341F2" w:rsidP="00D24B0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園藝科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591CD8" w:rsidRDefault="008341F2" w:rsidP="00D24B0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待執行</w:t>
            </w:r>
          </w:p>
        </w:tc>
      </w:tr>
      <w:tr w:rsidR="008341F2" w:rsidRPr="00591CD8" w:rsidTr="008341F2">
        <w:trPr>
          <w:trHeight w:val="589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591CD8" w:rsidRDefault="008341F2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591CD8" w:rsidRDefault="008341F2" w:rsidP="00D24B02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591CD8">
              <w:rPr>
                <w:rFonts w:eastAsia="標楷體" w:hAnsi="標楷體"/>
                <w:color w:val="000000"/>
                <w:szCs w:val="24"/>
              </w:rPr>
              <w:t>峨嵋鄉</w:t>
            </w:r>
          </w:p>
          <w:p w:rsidR="008341F2" w:rsidRPr="009C26B4" w:rsidRDefault="008341F2" w:rsidP="00D24B02">
            <w:pPr>
              <w:widowControl/>
              <w:jc w:val="center"/>
              <w:rPr>
                <w:rFonts w:eastAsia="標楷體"/>
                <w:color w:val="000000"/>
                <w:szCs w:val="24"/>
              </w:rPr>
            </w:pPr>
            <w:r w:rsidRPr="00591CD8">
              <w:rPr>
                <w:rFonts w:eastAsia="標楷體" w:hAnsi="標楷體"/>
                <w:color w:val="000000"/>
                <w:szCs w:val="24"/>
              </w:rPr>
              <w:t>無負擔農場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9C26B4" w:rsidRDefault="008341F2" w:rsidP="00D24B0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/>
                <w:color w:val="000000"/>
                <w:kern w:val="0"/>
                <w:szCs w:val="24"/>
              </w:rPr>
              <w:t>5/16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>(</w:t>
            </w: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三</w:t>
            </w:r>
            <w:r w:rsidRPr="009C26B4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9C26B4" w:rsidRDefault="008341F2" w:rsidP="00D24B0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加工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9C26B4" w:rsidRDefault="008341F2" w:rsidP="00D24B0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待</w:t>
            </w:r>
            <w:r w:rsidRPr="009C26B4">
              <w:rPr>
                <w:rFonts w:eastAsia="標楷體" w:hAnsi="標楷體"/>
                <w:color w:val="000000"/>
                <w:kern w:val="0"/>
                <w:szCs w:val="24"/>
              </w:rPr>
              <w:t>執行</w:t>
            </w:r>
          </w:p>
        </w:tc>
      </w:tr>
      <w:tr w:rsidR="008341F2" w:rsidRPr="00591CD8" w:rsidTr="008341F2">
        <w:trPr>
          <w:trHeight w:val="589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591CD8" w:rsidRDefault="008341F2" w:rsidP="008C1D93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591CD8" w:rsidRDefault="008341F2" w:rsidP="00D24B02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Cs w:val="24"/>
              </w:rPr>
            </w:pPr>
            <w:r w:rsidRPr="00591CD8">
              <w:rPr>
                <w:rFonts w:eastAsia="標楷體" w:hAnsi="標楷體"/>
                <w:color w:val="000000"/>
                <w:szCs w:val="24"/>
              </w:rPr>
              <w:t>工研醋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591CD8" w:rsidRDefault="008341F2" w:rsidP="00D24B0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/>
                <w:color w:val="000000"/>
                <w:kern w:val="0"/>
                <w:szCs w:val="24"/>
              </w:rPr>
              <w:t>5/21(</w:t>
            </w: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一</w:t>
            </w:r>
            <w:r w:rsidRPr="00591CD8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591CD8" w:rsidRDefault="008341F2" w:rsidP="00D24B0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家政科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F2" w:rsidRPr="00591CD8" w:rsidRDefault="008341F2" w:rsidP="00D24B02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已</w:t>
            </w:r>
            <w:r>
              <w:rPr>
                <w:rFonts w:eastAsia="標楷體" w:hAnsi="標楷體"/>
                <w:color w:val="000000"/>
                <w:kern w:val="0"/>
                <w:szCs w:val="24"/>
              </w:rPr>
              <w:t>簽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辦</w:t>
            </w:r>
            <w:r w:rsidRPr="00591CD8">
              <w:rPr>
                <w:rFonts w:eastAsia="標楷體" w:hAnsi="標楷體"/>
                <w:color w:val="000000"/>
                <w:kern w:val="0"/>
                <w:szCs w:val="24"/>
              </w:rPr>
              <w:t>、待執行</w:t>
            </w:r>
          </w:p>
        </w:tc>
      </w:tr>
    </w:tbl>
    <w:p w:rsidR="002C2756" w:rsidRPr="00B2658A" w:rsidRDefault="006C69AE" w:rsidP="00B2658A">
      <w:pPr>
        <w:widowControl/>
        <w:spacing w:before="108" w:line="240" w:lineRule="auto"/>
        <w:ind w:left="447" w:hanging="447"/>
        <w:rPr>
          <w:rFonts w:ascii="標楷體" w:eastAsia="標楷體" w:hAnsi="標楷體" w:cs="新細明體"/>
          <w:b/>
          <w:kern w:val="0"/>
          <w:sz w:val="32"/>
          <w:szCs w:val="32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六</w:t>
      </w:r>
      <w:r w:rsidR="002C2756" w:rsidRPr="00B2658A">
        <w:rPr>
          <w:rFonts w:ascii="標楷體" w:eastAsia="標楷體" w:hAnsi="標楷體" w:cs="新細明體" w:hint="eastAsia"/>
          <w:b/>
          <w:kern w:val="0"/>
          <w:sz w:val="32"/>
          <w:szCs w:val="32"/>
          <w:shd w:val="pct15" w:color="auto" w:fill="FFFFFF"/>
        </w:rPr>
        <w:t>、專案計畫經費</w:t>
      </w:r>
    </w:p>
    <w:p w:rsidR="002F7C1D" w:rsidRPr="002F7C1D" w:rsidRDefault="002F7C1D" w:rsidP="002F7C1D">
      <w:pPr>
        <w:pStyle w:val="a5"/>
        <w:numPr>
          <w:ilvl w:val="0"/>
          <w:numId w:val="5"/>
        </w:numPr>
        <w:autoSpaceDE w:val="0"/>
        <w:autoSpaceDN w:val="0"/>
        <w:adjustRightInd w:val="0"/>
        <w:ind w:leftChars="0" w:left="993" w:hanging="851"/>
        <w:rPr>
          <w:rFonts w:ascii="Times New Roman" w:eastAsia="標楷體" w:hAnsi="Times New Roman"/>
          <w:sz w:val="28"/>
          <w:szCs w:val="28"/>
        </w:rPr>
      </w:pPr>
      <w:r w:rsidRPr="002F7C1D">
        <w:rPr>
          <w:rFonts w:ascii="Times New Roman" w:eastAsia="標楷體" w:hAnsi="Times New Roman"/>
          <w:kern w:val="0"/>
          <w:sz w:val="28"/>
          <w:szCs w:val="28"/>
        </w:rPr>
        <w:t>107</w:t>
      </w:r>
      <w:r w:rsidRPr="002F7C1D">
        <w:rPr>
          <w:rFonts w:ascii="Times New Roman" w:eastAsia="標楷體" w:hAnsi="標楷體"/>
          <w:kern w:val="0"/>
          <w:sz w:val="28"/>
          <w:szCs w:val="28"/>
        </w:rPr>
        <w:t>年度補助全國設有專業群科、實用技能學程或專門學程之公、私立高級中等學校基礎教學實習設備計畫，預計於</w:t>
      </w:r>
      <w:r w:rsidRPr="002F7C1D">
        <w:rPr>
          <w:rFonts w:ascii="Times New Roman" w:eastAsia="標楷體" w:hAnsi="Times New Roman"/>
          <w:kern w:val="0"/>
          <w:sz w:val="28"/>
          <w:szCs w:val="28"/>
        </w:rPr>
        <w:t>5/7</w:t>
      </w:r>
      <w:r w:rsidRPr="002F7C1D">
        <w:rPr>
          <w:rFonts w:ascii="Times New Roman" w:eastAsia="標楷體" w:hAnsi="標楷體"/>
          <w:kern w:val="0"/>
          <w:sz w:val="28"/>
          <w:szCs w:val="28"/>
        </w:rPr>
        <w:t>至</w:t>
      </w:r>
      <w:r w:rsidRPr="002F7C1D">
        <w:rPr>
          <w:rFonts w:ascii="Times New Roman" w:eastAsia="標楷體" w:hAnsi="Times New Roman"/>
          <w:kern w:val="0"/>
          <w:sz w:val="28"/>
          <w:szCs w:val="28"/>
        </w:rPr>
        <w:lastRenderedPageBreak/>
        <w:t>5/11</w:t>
      </w:r>
      <w:r w:rsidRPr="002F7C1D">
        <w:rPr>
          <w:rFonts w:ascii="Times New Roman" w:eastAsia="標楷體" w:hAnsi="標楷體"/>
          <w:kern w:val="0"/>
          <w:sz w:val="28"/>
          <w:szCs w:val="28"/>
        </w:rPr>
        <w:t>填報需求。</w:t>
      </w:r>
    </w:p>
    <w:p w:rsidR="002C2756" w:rsidRPr="00DC72A8" w:rsidRDefault="002C2756" w:rsidP="002C2756">
      <w:pPr>
        <w:pStyle w:val="a5"/>
        <w:adjustRightInd w:val="0"/>
        <w:ind w:leftChars="0" w:left="1048"/>
        <w:rPr>
          <w:rFonts w:ascii="Times New Roman" w:eastAsia="標楷體" w:hAnsi="Times New Roman"/>
          <w:szCs w:val="24"/>
        </w:rPr>
      </w:pPr>
    </w:p>
    <w:p w:rsidR="002C2756" w:rsidRPr="006C69AE" w:rsidRDefault="002C2756" w:rsidP="006C69AE">
      <w:pPr>
        <w:pStyle w:val="a5"/>
        <w:numPr>
          <w:ilvl w:val="0"/>
          <w:numId w:val="5"/>
        </w:numPr>
        <w:adjustRightInd w:val="0"/>
        <w:ind w:leftChars="0" w:left="993" w:hanging="851"/>
        <w:rPr>
          <w:rFonts w:ascii="Times New Roman" w:eastAsia="標楷體" w:hAnsi="Times New Roman"/>
          <w:sz w:val="28"/>
          <w:szCs w:val="28"/>
        </w:rPr>
      </w:pPr>
      <w:r w:rsidRPr="006C69AE">
        <w:rPr>
          <w:rFonts w:ascii="Times New Roman" w:eastAsia="標楷體" w:hAnsi="Times New Roman" w:hint="eastAsia"/>
          <w:sz w:val="28"/>
          <w:szCs w:val="28"/>
        </w:rPr>
        <w:t>各項計畫採購設備如下表。</w:t>
      </w:r>
    </w:p>
    <w:tbl>
      <w:tblPr>
        <w:tblW w:w="9791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0"/>
        <w:gridCol w:w="1080"/>
        <w:gridCol w:w="1613"/>
        <w:gridCol w:w="2835"/>
        <w:gridCol w:w="1072"/>
        <w:gridCol w:w="1621"/>
      </w:tblGrid>
      <w:tr w:rsidR="002C2756" w:rsidRPr="00DC72A8" w:rsidTr="002C2756">
        <w:trPr>
          <w:trHeight w:val="462"/>
        </w:trPr>
        <w:tc>
          <w:tcPr>
            <w:tcW w:w="1570" w:type="dxa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計畫名稱</w:t>
            </w:r>
          </w:p>
        </w:tc>
        <w:tc>
          <w:tcPr>
            <w:tcW w:w="1080" w:type="dxa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科別</w:t>
            </w:r>
          </w:p>
        </w:tc>
        <w:tc>
          <w:tcPr>
            <w:tcW w:w="1613" w:type="dxa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/>
                <w:kern w:val="0"/>
              </w:rPr>
              <w:t>核准經費</w:t>
            </w:r>
            <w:r w:rsidRPr="00DC72A8">
              <w:rPr>
                <w:rFonts w:eastAsia="標楷體"/>
                <w:kern w:val="0"/>
              </w:rPr>
              <w:t>(</w:t>
            </w:r>
            <w:r w:rsidRPr="00DC72A8">
              <w:rPr>
                <w:rFonts w:eastAsia="標楷體"/>
                <w:kern w:val="0"/>
              </w:rPr>
              <w:t>元</w:t>
            </w:r>
            <w:r w:rsidRPr="00DC72A8">
              <w:rPr>
                <w:rFonts w:eastAsia="標楷體"/>
                <w:kern w:val="0"/>
              </w:rPr>
              <w:t>)</w:t>
            </w: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 w:hint="eastAsia"/>
                <w:kern w:val="0"/>
              </w:rPr>
              <w:t>項目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 w:hint="eastAsia"/>
                <w:kern w:val="0"/>
              </w:rPr>
              <w:t>總價</w:t>
            </w:r>
          </w:p>
        </w:tc>
        <w:tc>
          <w:tcPr>
            <w:tcW w:w="1621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 w:hint="eastAsia"/>
                <w:kern w:val="0"/>
              </w:rPr>
              <w:t>執行</w:t>
            </w:r>
            <w:r>
              <w:rPr>
                <w:rFonts w:eastAsia="標楷體" w:hint="eastAsia"/>
                <w:kern w:val="0"/>
              </w:rPr>
              <w:t>進行</w:t>
            </w: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 w:val="restart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 w:hint="eastAsia"/>
                <w:kern w:val="0"/>
              </w:rPr>
              <w:t>均質化</w:t>
            </w:r>
            <w:r w:rsidRPr="00DC72A8">
              <w:rPr>
                <w:rFonts w:eastAsia="標楷體" w:hint="eastAsia"/>
                <w:kern w:val="0"/>
              </w:rPr>
              <w:t>-</w:t>
            </w:r>
          </w:p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 w:hint="eastAsia"/>
                <w:kern w:val="0"/>
              </w:rPr>
              <w:t>餐桌上的魔法科學</w:t>
            </w:r>
          </w:p>
        </w:tc>
        <w:tc>
          <w:tcPr>
            <w:tcW w:w="1080" w:type="dxa"/>
            <w:vMerge w:val="restart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畜保</w:t>
            </w:r>
            <w:r w:rsidRPr="00DC72A8">
              <w:rPr>
                <w:rFonts w:eastAsia="標楷體" w:hint="eastAsia"/>
                <w:kern w:val="0"/>
              </w:rPr>
              <w:t>科</w:t>
            </w:r>
          </w:p>
        </w:tc>
        <w:tc>
          <w:tcPr>
            <w:tcW w:w="1613" w:type="dxa"/>
            <w:vMerge w:val="restart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135</w:t>
            </w:r>
            <w:r w:rsidRPr="00DC72A8">
              <w:rPr>
                <w:rFonts w:eastAsia="標楷體" w:hint="eastAsia"/>
                <w:kern w:val="0"/>
              </w:rPr>
              <w:t>,</w:t>
            </w:r>
            <w:r>
              <w:rPr>
                <w:rFonts w:eastAsia="標楷體" w:hint="eastAsia"/>
                <w:kern w:val="0"/>
              </w:rPr>
              <w:t>0</w:t>
            </w:r>
            <w:r w:rsidRPr="00DC72A8">
              <w:rPr>
                <w:rFonts w:eastAsia="標楷體" w:hint="eastAsia"/>
                <w:kern w:val="0"/>
              </w:rPr>
              <w:t>00</w:t>
            </w: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食品物性分析儀</w:t>
            </w:r>
            <w:r>
              <w:rPr>
                <w:rFonts w:eastAsia="標楷體" w:hint="eastAsia"/>
                <w:kern w:val="0"/>
              </w:rPr>
              <w:t>(1</w:t>
            </w:r>
            <w:r>
              <w:rPr>
                <w:rFonts w:eastAsia="標楷體" w:hint="eastAsia"/>
                <w:kern w:val="0"/>
              </w:rPr>
              <w:t>台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75</w:t>
            </w:r>
            <w:r w:rsidRPr="00DC72A8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</w:p>
        </w:tc>
        <w:tc>
          <w:tcPr>
            <w:tcW w:w="1621" w:type="dxa"/>
            <w:vMerge w:val="restart"/>
            <w:vAlign w:val="center"/>
          </w:tcPr>
          <w:p w:rsidR="002F7C1D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</w:t>
            </w:r>
            <w:r w:rsidR="002F7C1D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/</w:t>
            </w:r>
            <w:r w:rsidR="002F7C1D">
              <w:rPr>
                <w:rFonts w:eastAsia="標楷體" w:hint="eastAsia"/>
              </w:rPr>
              <w:t>8(</w:t>
            </w:r>
            <w:r w:rsidR="002F7C1D">
              <w:rPr>
                <w:rFonts w:eastAsia="標楷體" w:hint="eastAsia"/>
              </w:rPr>
              <w:t>二</w:t>
            </w:r>
            <w:r w:rsidR="002F7C1D">
              <w:rPr>
                <w:rFonts w:eastAsia="標楷體" w:hint="eastAsia"/>
              </w:rPr>
              <w:t>)</w:t>
            </w:r>
          </w:p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開標</w:t>
            </w: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3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熱風乾燥機</w:t>
            </w:r>
            <w:r>
              <w:rPr>
                <w:rFonts w:eastAsia="標楷體" w:hint="eastAsia"/>
                <w:kern w:val="0"/>
              </w:rPr>
              <w:t>(3</w:t>
            </w:r>
            <w:r>
              <w:rPr>
                <w:rFonts w:eastAsia="標楷體" w:hint="eastAsia"/>
                <w:kern w:val="0"/>
              </w:rPr>
              <w:t>台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60</w:t>
            </w:r>
            <w:r w:rsidRPr="00DC72A8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</w:p>
        </w:tc>
        <w:tc>
          <w:tcPr>
            <w:tcW w:w="1621" w:type="dxa"/>
            <w:vMerge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園藝科</w:t>
            </w:r>
          </w:p>
        </w:tc>
        <w:tc>
          <w:tcPr>
            <w:tcW w:w="1613" w:type="dxa"/>
            <w:vMerge w:val="restart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75</w:t>
            </w:r>
            <w:r w:rsidRPr="00DC72A8">
              <w:rPr>
                <w:rFonts w:eastAsia="標楷體" w:hint="eastAsia"/>
                <w:kern w:val="0"/>
              </w:rPr>
              <w:t>,</w:t>
            </w:r>
            <w:r>
              <w:rPr>
                <w:rFonts w:eastAsia="標楷體" w:hint="eastAsia"/>
                <w:kern w:val="0"/>
              </w:rPr>
              <w:t>000</w:t>
            </w: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反射式光度計</w:t>
            </w:r>
            <w:r>
              <w:rPr>
                <w:rFonts w:eastAsia="標楷體" w:hint="eastAsia"/>
                <w:kern w:val="0"/>
              </w:rPr>
              <w:t>(1</w:t>
            </w:r>
            <w:r>
              <w:rPr>
                <w:rFonts w:eastAsia="標楷體" w:hint="eastAsia"/>
                <w:kern w:val="0"/>
              </w:rPr>
              <w:t>台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</w:t>
            </w:r>
            <w:r w:rsidRPr="00DC72A8">
              <w:rPr>
                <w:rFonts w:eastAsia="標楷體" w:hint="eastAsia"/>
              </w:rPr>
              <w:t>,000</w:t>
            </w:r>
          </w:p>
        </w:tc>
        <w:tc>
          <w:tcPr>
            <w:tcW w:w="1621" w:type="dxa"/>
            <w:vMerge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3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水分測定儀</w:t>
            </w:r>
            <w:r>
              <w:rPr>
                <w:rFonts w:eastAsia="標楷體" w:hint="eastAsia"/>
                <w:kern w:val="0"/>
              </w:rPr>
              <w:t>(1</w:t>
            </w:r>
            <w:r>
              <w:rPr>
                <w:rFonts w:eastAsia="標楷體" w:hint="eastAsia"/>
                <w:kern w:val="0"/>
              </w:rPr>
              <w:t>台</w:t>
            </w:r>
            <w:r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42,000</w:t>
            </w:r>
          </w:p>
        </w:tc>
        <w:tc>
          <w:tcPr>
            <w:tcW w:w="1621" w:type="dxa"/>
            <w:vMerge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DC72A8">
              <w:rPr>
                <w:rFonts w:eastAsia="標楷體"/>
                <w:b/>
                <w:kern w:val="0"/>
              </w:rPr>
              <w:t>總計</w:t>
            </w:r>
          </w:p>
        </w:tc>
        <w:tc>
          <w:tcPr>
            <w:tcW w:w="1613" w:type="dxa"/>
            <w:shd w:val="clear" w:color="auto" w:fill="CCC0D9" w:themeFill="accent4" w:themeFillTint="66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DC72A8">
              <w:rPr>
                <w:rFonts w:eastAsia="標楷體"/>
                <w:b/>
                <w:kern w:val="0"/>
              </w:rPr>
              <w:t>2</w:t>
            </w:r>
            <w:r>
              <w:rPr>
                <w:rFonts w:eastAsia="標楷體" w:hint="eastAsia"/>
                <w:b/>
                <w:kern w:val="0"/>
              </w:rPr>
              <w:t>1</w:t>
            </w:r>
            <w:r w:rsidRPr="00DC72A8">
              <w:rPr>
                <w:rFonts w:eastAsia="標楷體" w:hint="eastAsia"/>
                <w:b/>
                <w:kern w:val="0"/>
              </w:rPr>
              <w:t>0,000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  <w:tc>
          <w:tcPr>
            <w:tcW w:w="1072" w:type="dxa"/>
            <w:shd w:val="clear" w:color="auto" w:fill="CCC0D9" w:themeFill="accent4" w:themeFillTint="66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  <w:tc>
          <w:tcPr>
            <w:tcW w:w="1621" w:type="dxa"/>
            <w:vMerge/>
            <w:shd w:val="clear" w:color="auto" w:fill="F2F2F2" w:themeFill="background1" w:themeFillShade="F2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 w:val="restart"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  <w:r w:rsidRPr="00DC72A8">
              <w:rPr>
                <w:rFonts w:eastAsia="標楷體" w:hint="eastAsia"/>
                <w:kern w:val="0"/>
              </w:rPr>
              <w:t>優質化</w:t>
            </w:r>
            <w:r w:rsidRPr="00DC72A8">
              <w:rPr>
                <w:rFonts w:eastAsia="標楷體" w:hint="eastAsia"/>
                <w:kern w:val="0"/>
              </w:rPr>
              <w:t>-B8</w:t>
            </w:r>
            <w:r w:rsidRPr="00DC72A8">
              <w:rPr>
                <w:rFonts w:eastAsia="標楷體" w:hint="eastAsia"/>
                <w:kern w:val="0"/>
              </w:rPr>
              <w:t>食在幸福</w:t>
            </w:r>
          </w:p>
        </w:tc>
        <w:tc>
          <w:tcPr>
            <w:tcW w:w="1080" w:type="dxa"/>
            <w:vMerge w:val="restart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加工</w:t>
            </w:r>
            <w:r w:rsidRPr="00DC72A8">
              <w:rPr>
                <w:rFonts w:eastAsia="標楷體" w:hint="eastAsia"/>
                <w:kern w:val="0"/>
              </w:rPr>
              <w:t>科</w:t>
            </w:r>
          </w:p>
        </w:tc>
        <w:tc>
          <w:tcPr>
            <w:tcW w:w="1613" w:type="dxa"/>
            <w:vMerge w:val="restart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42</w:t>
            </w:r>
            <w:r w:rsidRPr="00DC72A8">
              <w:rPr>
                <w:rFonts w:eastAsia="標楷體" w:hint="eastAsia"/>
                <w:kern w:val="0"/>
              </w:rPr>
              <w:t>,000</w:t>
            </w: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硝酸鹽檢測器</w:t>
            </w:r>
            <w:r w:rsidRPr="00DC72A8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台</w:t>
            </w:r>
            <w:r w:rsidRPr="00DC72A8">
              <w:rPr>
                <w:rFonts w:eastAsia="標楷體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22</w:t>
            </w:r>
            <w:r w:rsidRPr="00DC72A8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</w:p>
        </w:tc>
        <w:tc>
          <w:tcPr>
            <w:tcW w:w="1621" w:type="dxa"/>
            <w:vMerge w:val="restart"/>
            <w:vAlign w:val="center"/>
          </w:tcPr>
          <w:p w:rsidR="002F7C1D" w:rsidRDefault="002C2756" w:rsidP="002F7C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</w:t>
            </w:r>
            <w:r w:rsidR="002F7C1D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/</w:t>
            </w:r>
            <w:r w:rsidR="002F7C1D">
              <w:rPr>
                <w:rFonts w:eastAsia="標楷體" w:hint="eastAsia"/>
              </w:rPr>
              <w:t>8(</w:t>
            </w:r>
            <w:r w:rsidR="002F7C1D">
              <w:rPr>
                <w:rFonts w:eastAsia="標楷體" w:hint="eastAsia"/>
              </w:rPr>
              <w:t>二</w:t>
            </w:r>
            <w:r w:rsidR="002F7C1D">
              <w:rPr>
                <w:rFonts w:eastAsia="標楷體" w:hint="eastAsia"/>
              </w:rPr>
              <w:t>)</w:t>
            </w:r>
          </w:p>
          <w:p w:rsidR="002C2756" w:rsidRPr="00DC72A8" w:rsidRDefault="002C2756" w:rsidP="002F7C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開標</w:t>
            </w: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Merge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13" w:type="dxa"/>
            <w:vMerge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油品質監測器</w:t>
            </w:r>
            <w:r w:rsidRPr="00DC72A8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台</w:t>
            </w:r>
            <w:r w:rsidRPr="00DC72A8">
              <w:rPr>
                <w:rFonts w:eastAsia="標楷體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 w:rsidRPr="00DC72A8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</w:p>
        </w:tc>
        <w:tc>
          <w:tcPr>
            <w:tcW w:w="1621" w:type="dxa"/>
            <w:vMerge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餐飲學程</w:t>
            </w:r>
          </w:p>
        </w:tc>
        <w:tc>
          <w:tcPr>
            <w:tcW w:w="1613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738,000</w:t>
            </w:r>
          </w:p>
        </w:tc>
        <w:tc>
          <w:tcPr>
            <w:tcW w:w="2835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餐服教室設施改善</w:t>
            </w:r>
            <w:r w:rsidRPr="00DC72A8">
              <w:rPr>
                <w:rFonts w:eastAsia="標楷體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式</w:t>
            </w:r>
            <w:r w:rsidRPr="00DC72A8">
              <w:rPr>
                <w:rFonts w:eastAsia="標楷體"/>
                <w:kern w:val="0"/>
              </w:rPr>
              <w:t>)</w:t>
            </w:r>
          </w:p>
        </w:tc>
        <w:tc>
          <w:tcPr>
            <w:tcW w:w="1072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738</w:t>
            </w:r>
            <w:r w:rsidRPr="00DC72A8">
              <w:rPr>
                <w:rFonts w:eastAsia="標楷體"/>
              </w:rPr>
              <w:t>,000</w:t>
            </w:r>
          </w:p>
        </w:tc>
        <w:tc>
          <w:tcPr>
            <w:tcW w:w="1621" w:type="dxa"/>
            <w:vAlign w:val="center"/>
          </w:tcPr>
          <w:p w:rsidR="002F7C1D" w:rsidRDefault="002F7C1D" w:rsidP="002F7C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</w:t>
            </w:r>
            <w:r>
              <w:rPr>
                <w:rFonts w:eastAsia="標楷體" w:hint="eastAsia"/>
              </w:rPr>
              <w:t>5/8(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  <w:p w:rsidR="002C2756" w:rsidRPr="00DC72A8" w:rsidRDefault="002F7C1D" w:rsidP="002F7C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開標</w:t>
            </w:r>
          </w:p>
        </w:tc>
      </w:tr>
      <w:tr w:rsidR="002C2756" w:rsidRPr="00DC72A8" w:rsidTr="002C2756">
        <w:trPr>
          <w:trHeight w:val="462"/>
        </w:trPr>
        <w:tc>
          <w:tcPr>
            <w:tcW w:w="1570" w:type="dxa"/>
            <w:vMerge/>
            <w:vAlign w:val="center"/>
          </w:tcPr>
          <w:p w:rsidR="002C2756" w:rsidRPr="00DC72A8" w:rsidRDefault="002C2756" w:rsidP="004C512D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:rsidR="002C2756" w:rsidRPr="006E4CAE" w:rsidRDefault="002C2756" w:rsidP="004C512D">
            <w:pPr>
              <w:jc w:val="center"/>
              <w:rPr>
                <w:rFonts w:eastAsia="標楷體"/>
                <w:b/>
                <w:kern w:val="0"/>
              </w:rPr>
            </w:pPr>
            <w:r w:rsidRPr="006E4CAE">
              <w:rPr>
                <w:rFonts w:eastAsia="標楷體" w:hint="eastAsia"/>
                <w:b/>
                <w:kern w:val="0"/>
              </w:rPr>
              <w:t>總計</w:t>
            </w:r>
          </w:p>
        </w:tc>
        <w:tc>
          <w:tcPr>
            <w:tcW w:w="1613" w:type="dxa"/>
            <w:shd w:val="clear" w:color="auto" w:fill="CCC0D9" w:themeFill="accent4" w:themeFillTint="66"/>
            <w:vAlign w:val="center"/>
          </w:tcPr>
          <w:p w:rsidR="002C2756" w:rsidRPr="006E4CAE" w:rsidRDefault="002C2756" w:rsidP="004C512D">
            <w:pPr>
              <w:jc w:val="center"/>
              <w:rPr>
                <w:rFonts w:eastAsia="標楷體"/>
                <w:b/>
                <w:kern w:val="0"/>
              </w:rPr>
            </w:pPr>
            <w:r w:rsidRPr="006E4CAE">
              <w:rPr>
                <w:rFonts w:eastAsia="標楷體" w:hint="eastAsia"/>
                <w:b/>
                <w:kern w:val="0"/>
              </w:rPr>
              <w:t>780,000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72" w:type="dxa"/>
            <w:shd w:val="clear" w:color="auto" w:fill="CCC0D9" w:themeFill="accent4" w:themeFillTint="66"/>
            <w:vAlign w:val="center"/>
          </w:tcPr>
          <w:p w:rsidR="002C2756" w:rsidRDefault="002C2756" w:rsidP="004C512D">
            <w:pPr>
              <w:jc w:val="center"/>
              <w:rPr>
                <w:rFonts w:eastAsia="標楷體"/>
              </w:rPr>
            </w:pPr>
          </w:p>
        </w:tc>
        <w:tc>
          <w:tcPr>
            <w:tcW w:w="1621" w:type="dxa"/>
            <w:vAlign w:val="center"/>
          </w:tcPr>
          <w:p w:rsidR="002C2756" w:rsidRPr="00DC72A8" w:rsidRDefault="002C2756" w:rsidP="004C512D">
            <w:pPr>
              <w:jc w:val="center"/>
              <w:rPr>
                <w:rFonts w:eastAsia="標楷體"/>
              </w:rPr>
            </w:pPr>
          </w:p>
        </w:tc>
      </w:tr>
    </w:tbl>
    <w:p w:rsidR="00B2658A" w:rsidRDefault="00B2658A" w:rsidP="00B2658A">
      <w:pPr>
        <w:pStyle w:val="21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標楷體"/>
          <w:b/>
          <w:sz w:val="32"/>
          <w:szCs w:val="32"/>
        </w:rPr>
      </w:pPr>
    </w:p>
    <w:sectPr w:rsidR="00B2658A" w:rsidSect="004D5D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15" w:rsidRDefault="00547F15" w:rsidP="001A0B95">
      <w:pPr>
        <w:spacing w:line="240" w:lineRule="auto"/>
      </w:pPr>
      <w:r>
        <w:separator/>
      </w:r>
    </w:p>
  </w:endnote>
  <w:endnote w:type="continuationSeparator" w:id="1">
    <w:p w:rsidR="00547F15" w:rsidRDefault="00547F15" w:rsidP="001A0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522978"/>
      <w:docPartObj>
        <w:docPartGallery w:val="Page Numbers (Bottom of Page)"/>
        <w:docPartUnique/>
      </w:docPartObj>
    </w:sdtPr>
    <w:sdtContent>
      <w:p w:rsidR="008C1D93" w:rsidRDefault="00B13348">
        <w:pPr>
          <w:pStyle w:val="ab"/>
          <w:jc w:val="center"/>
        </w:pPr>
        <w:fldSimple w:instr=" PAGE   \* MERGEFORMAT ">
          <w:r w:rsidR="008341F2" w:rsidRPr="008341F2">
            <w:rPr>
              <w:noProof/>
              <w:lang w:val="zh-TW"/>
            </w:rPr>
            <w:t>3</w:t>
          </w:r>
        </w:fldSimple>
      </w:p>
    </w:sdtContent>
  </w:sdt>
  <w:p w:rsidR="008C1D93" w:rsidRDefault="008C1D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15" w:rsidRDefault="00547F15" w:rsidP="001A0B95">
      <w:pPr>
        <w:spacing w:line="240" w:lineRule="auto"/>
      </w:pPr>
      <w:r>
        <w:separator/>
      </w:r>
    </w:p>
  </w:footnote>
  <w:footnote w:type="continuationSeparator" w:id="1">
    <w:p w:rsidR="00547F15" w:rsidRDefault="00547F15" w:rsidP="001A0B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52CB"/>
    <w:multiLevelType w:val="hybridMultilevel"/>
    <w:tmpl w:val="1F86D960"/>
    <w:lvl w:ilvl="0" w:tplc="EFC645FE">
      <w:start w:val="1"/>
      <w:numFmt w:val="decimal"/>
      <w:lvlText w:val="%1."/>
      <w:lvlJc w:val="left"/>
      <w:pPr>
        <w:ind w:left="104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14775BB"/>
    <w:multiLevelType w:val="hybridMultilevel"/>
    <w:tmpl w:val="DD602AE8"/>
    <w:lvl w:ilvl="0" w:tplc="49AE132E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97067F"/>
    <w:multiLevelType w:val="hybridMultilevel"/>
    <w:tmpl w:val="B59CCC0A"/>
    <w:lvl w:ilvl="0" w:tplc="00E0FD62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F84496"/>
    <w:multiLevelType w:val="hybridMultilevel"/>
    <w:tmpl w:val="CEA67378"/>
    <w:lvl w:ilvl="0" w:tplc="2460BDE2">
      <w:start w:val="1"/>
      <w:numFmt w:val="taiwaneseCountingThousand"/>
      <w:lvlText w:val="（%1）"/>
      <w:lvlJc w:val="left"/>
      <w:pPr>
        <w:ind w:left="1528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">
    <w:nsid w:val="3473526A"/>
    <w:multiLevelType w:val="hybridMultilevel"/>
    <w:tmpl w:val="C3F879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BC1310"/>
    <w:multiLevelType w:val="hybridMultilevel"/>
    <w:tmpl w:val="F80C88CA"/>
    <w:lvl w:ilvl="0" w:tplc="382C4384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B4633F"/>
    <w:multiLevelType w:val="hybridMultilevel"/>
    <w:tmpl w:val="BDDC25A6"/>
    <w:lvl w:ilvl="0" w:tplc="00E0FD62">
      <w:start w:val="1"/>
      <w:numFmt w:val="taiwaneseCountingThousand"/>
      <w:lvlText w:val="（%1）"/>
      <w:lvlJc w:val="left"/>
      <w:pPr>
        <w:ind w:left="480" w:hanging="480"/>
      </w:pPr>
      <w:rPr>
        <w:rFonts w:eastAsia="新細明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756"/>
    <w:rsid w:val="001A0B95"/>
    <w:rsid w:val="00237587"/>
    <w:rsid w:val="0026697F"/>
    <w:rsid w:val="002C2756"/>
    <w:rsid w:val="002F7C1D"/>
    <w:rsid w:val="00327D0A"/>
    <w:rsid w:val="003563E9"/>
    <w:rsid w:val="00360512"/>
    <w:rsid w:val="00380D8A"/>
    <w:rsid w:val="004C512D"/>
    <w:rsid w:val="004D5D97"/>
    <w:rsid w:val="00511455"/>
    <w:rsid w:val="00547F15"/>
    <w:rsid w:val="005A5441"/>
    <w:rsid w:val="00694284"/>
    <w:rsid w:val="006A6A5C"/>
    <w:rsid w:val="006B669A"/>
    <w:rsid w:val="006C69AE"/>
    <w:rsid w:val="00746302"/>
    <w:rsid w:val="008037F0"/>
    <w:rsid w:val="008341F2"/>
    <w:rsid w:val="00887F83"/>
    <w:rsid w:val="008937CC"/>
    <w:rsid w:val="008C1D93"/>
    <w:rsid w:val="009047D0"/>
    <w:rsid w:val="00915F56"/>
    <w:rsid w:val="00972CD7"/>
    <w:rsid w:val="00AD4D26"/>
    <w:rsid w:val="00B13348"/>
    <w:rsid w:val="00B2658A"/>
    <w:rsid w:val="00B374AD"/>
    <w:rsid w:val="00BB462C"/>
    <w:rsid w:val="00BE491B"/>
    <w:rsid w:val="00CE7987"/>
    <w:rsid w:val="00D01C52"/>
    <w:rsid w:val="00D12380"/>
    <w:rsid w:val="00D1570D"/>
    <w:rsid w:val="00DB69D4"/>
    <w:rsid w:val="00E44238"/>
    <w:rsid w:val="00EB2C7B"/>
    <w:rsid w:val="00EC6A6F"/>
    <w:rsid w:val="00F05234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97"/>
    <w:pPr>
      <w:widowControl w:val="0"/>
    </w:pPr>
  </w:style>
  <w:style w:type="paragraph" w:styleId="2">
    <w:name w:val="heading 2"/>
    <w:basedOn w:val="a"/>
    <w:link w:val="20"/>
    <w:uiPriority w:val="9"/>
    <w:qFormat/>
    <w:rsid w:val="002C2756"/>
    <w:pPr>
      <w:widowControl/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C275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2756"/>
    <w:rPr>
      <w:color w:val="0000FF"/>
      <w:u w:val="single"/>
    </w:rPr>
  </w:style>
  <w:style w:type="character" w:customStyle="1" w:styleId="btn">
    <w:name w:val="btn"/>
    <w:basedOn w:val="a0"/>
    <w:rsid w:val="002C2756"/>
  </w:style>
  <w:style w:type="character" w:styleId="a4">
    <w:name w:val="Strong"/>
    <w:basedOn w:val="a0"/>
    <w:uiPriority w:val="22"/>
    <w:qFormat/>
    <w:rsid w:val="002C2756"/>
    <w:rPr>
      <w:b/>
      <w:bCs/>
    </w:rPr>
  </w:style>
  <w:style w:type="character" w:customStyle="1" w:styleId="open-btn-title3">
    <w:name w:val="open-btn-title3"/>
    <w:basedOn w:val="a0"/>
    <w:rsid w:val="002C2756"/>
  </w:style>
  <w:style w:type="paragraph" w:styleId="a5">
    <w:name w:val="List Paragraph"/>
    <w:basedOn w:val="a"/>
    <w:qFormat/>
    <w:rsid w:val="002C2756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rsid w:val="00B2658A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table" w:styleId="a6">
    <w:name w:val="Table Grid"/>
    <w:basedOn w:val="a1"/>
    <w:uiPriority w:val="59"/>
    <w:rsid w:val="00B2658A"/>
    <w:pPr>
      <w:spacing w:line="240" w:lineRule="auto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69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69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A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1A0B9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A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A0B95"/>
    <w:rPr>
      <w:sz w:val="20"/>
      <w:szCs w:val="20"/>
    </w:rPr>
  </w:style>
  <w:style w:type="paragraph" w:customStyle="1" w:styleId="Default">
    <w:name w:val="Default"/>
    <w:rsid w:val="002F7C1D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0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2285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1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7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31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31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3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2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3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0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9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7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73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7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85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2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334F-2941-4AFB-8DE1-D5CC6081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khvc</dc:creator>
  <cp:lastModifiedBy>khvc</cp:lastModifiedBy>
  <cp:revision>4</cp:revision>
  <cp:lastPrinted>2018-04-22T00:16:00Z</cp:lastPrinted>
  <dcterms:created xsi:type="dcterms:W3CDTF">2018-05-04T02:00:00Z</dcterms:created>
  <dcterms:modified xsi:type="dcterms:W3CDTF">2018-05-04T09:21:00Z</dcterms:modified>
</cp:coreProperties>
</file>