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F25CD" w:rsidRPr="00DA20E9" w:rsidRDefault="00931703" w:rsidP="0024404F">
      <w:pPr>
        <w:pStyle w:val="11"/>
        <w:spacing w:line="440" w:lineRule="exact"/>
        <w:ind w:rightChars="-472" w:right="-1133"/>
        <w:rPr>
          <w:rFonts w:ascii="標楷體" w:eastAsia="標楷體" w:hAnsi="標楷體"/>
          <w:color w:val="000000"/>
          <w:sz w:val="32"/>
          <w:szCs w:val="32"/>
        </w:rPr>
      </w:pPr>
      <w:r w:rsidRPr="00DA20E9">
        <w:rPr>
          <w:rFonts w:ascii="標楷體" w:eastAsia="標楷體" w:hAnsi="標楷體" w:hint="eastAsia"/>
          <w:b/>
          <w:bCs/>
          <w:color w:val="000000"/>
          <w:sz w:val="32"/>
          <w:szCs w:val="32"/>
        </w:rPr>
        <w:t>國立關西高級中學</w:t>
      </w:r>
      <w:r w:rsidR="00D44FDE" w:rsidRPr="00DA20E9">
        <w:rPr>
          <w:rFonts w:ascii="標楷體" w:eastAsia="標楷體" w:hAnsi="標楷體" w:hint="eastAsia"/>
          <w:b/>
          <w:bCs/>
          <w:color w:val="000000"/>
          <w:sz w:val="32"/>
          <w:szCs w:val="32"/>
        </w:rPr>
        <w:t>1</w:t>
      </w:r>
      <w:r w:rsidR="00A74ADC">
        <w:rPr>
          <w:rFonts w:ascii="標楷體" w:eastAsia="標楷體" w:hAnsi="標楷體" w:hint="eastAsia"/>
          <w:b/>
          <w:bCs/>
          <w:color w:val="000000"/>
          <w:sz w:val="32"/>
          <w:szCs w:val="32"/>
        </w:rPr>
        <w:t>10</w:t>
      </w:r>
      <w:r w:rsidRPr="00DA20E9">
        <w:rPr>
          <w:rFonts w:ascii="標楷體" w:eastAsia="標楷體" w:hAnsi="標楷體" w:hint="eastAsia"/>
          <w:b/>
          <w:bCs/>
          <w:color w:val="000000"/>
          <w:sz w:val="32"/>
          <w:szCs w:val="32"/>
        </w:rPr>
        <w:t>學年度第</w:t>
      </w:r>
      <w:r w:rsidR="00A74ADC">
        <w:rPr>
          <w:rFonts w:ascii="標楷體" w:eastAsia="標楷體" w:hAnsi="標楷體" w:hint="eastAsia"/>
          <w:b/>
          <w:bCs/>
          <w:color w:val="000000"/>
          <w:sz w:val="32"/>
          <w:szCs w:val="32"/>
        </w:rPr>
        <w:t>1</w:t>
      </w:r>
      <w:r w:rsidRPr="00DA20E9">
        <w:rPr>
          <w:rFonts w:ascii="標楷體" w:eastAsia="標楷體" w:hAnsi="標楷體" w:hint="eastAsia"/>
          <w:b/>
          <w:bCs/>
          <w:color w:val="000000"/>
          <w:sz w:val="32"/>
          <w:szCs w:val="32"/>
        </w:rPr>
        <w:t>學期第</w:t>
      </w:r>
      <w:r w:rsidR="00610FBE">
        <w:rPr>
          <w:rFonts w:ascii="標楷體" w:eastAsia="標楷體" w:hAnsi="標楷體" w:hint="eastAsia"/>
          <w:b/>
          <w:bCs/>
          <w:color w:val="000000"/>
          <w:sz w:val="32"/>
          <w:szCs w:val="32"/>
        </w:rPr>
        <w:t>7</w:t>
      </w:r>
      <w:r w:rsidRPr="00DA20E9">
        <w:rPr>
          <w:rFonts w:ascii="標楷體" w:eastAsia="標楷體" w:hAnsi="標楷體" w:hint="eastAsia"/>
          <w:b/>
          <w:bCs/>
          <w:color w:val="000000"/>
          <w:sz w:val="32"/>
          <w:szCs w:val="32"/>
        </w:rPr>
        <w:t>次</w:t>
      </w:r>
      <w:r w:rsidR="00702B39" w:rsidRPr="00DA20E9">
        <w:rPr>
          <w:rFonts w:ascii="標楷體" w:eastAsia="標楷體" w:hAnsi="標楷體" w:hint="eastAsia"/>
          <w:b/>
          <w:bCs/>
          <w:color w:val="000000"/>
          <w:sz w:val="32"/>
          <w:szCs w:val="32"/>
        </w:rPr>
        <w:t>（</w:t>
      </w:r>
      <w:r w:rsidR="00534559" w:rsidRPr="00DA20E9">
        <w:rPr>
          <w:rFonts w:ascii="標楷體" w:eastAsia="標楷體" w:hAnsi="標楷體" w:hint="eastAsia"/>
          <w:b/>
          <w:bCs/>
          <w:color w:val="000000"/>
          <w:sz w:val="32"/>
          <w:szCs w:val="32"/>
        </w:rPr>
        <w:t>擴大</w:t>
      </w:r>
      <w:r w:rsidR="00702B39" w:rsidRPr="00DA20E9">
        <w:rPr>
          <w:rFonts w:ascii="標楷體" w:eastAsia="標楷體" w:hAnsi="標楷體" w:hint="eastAsia"/>
          <w:b/>
          <w:bCs/>
          <w:color w:val="000000"/>
          <w:sz w:val="32"/>
          <w:szCs w:val="32"/>
        </w:rPr>
        <w:t>）</w:t>
      </w:r>
      <w:r w:rsidR="00770385" w:rsidRPr="00DA20E9">
        <w:rPr>
          <w:rFonts w:ascii="標楷體" w:eastAsia="標楷體" w:hAnsi="標楷體" w:hint="eastAsia"/>
          <w:b/>
          <w:bCs/>
          <w:color w:val="000000"/>
          <w:sz w:val="32"/>
          <w:szCs w:val="32"/>
        </w:rPr>
        <w:t>行政</w:t>
      </w:r>
      <w:r w:rsidRPr="00DA20E9">
        <w:rPr>
          <w:rFonts w:ascii="標楷體" w:eastAsia="標楷體" w:hAnsi="標楷體" w:hint="eastAsia"/>
          <w:b/>
          <w:bCs/>
          <w:color w:val="000000"/>
          <w:sz w:val="32"/>
          <w:szCs w:val="32"/>
        </w:rPr>
        <w:t>會</w:t>
      </w:r>
      <w:r w:rsidR="0042392E" w:rsidRPr="00DA20E9">
        <w:rPr>
          <w:rFonts w:ascii="標楷體" w:eastAsia="標楷體" w:hAnsi="標楷體" w:hint="eastAsia"/>
          <w:b/>
          <w:bCs/>
          <w:color w:val="000000"/>
          <w:sz w:val="32"/>
          <w:szCs w:val="32"/>
        </w:rPr>
        <w:t>議</w:t>
      </w:r>
      <w:r w:rsidR="007B05F7" w:rsidRPr="00DA20E9">
        <w:rPr>
          <w:rFonts w:ascii="標楷體" w:eastAsia="標楷體" w:hAnsi="標楷體" w:hint="eastAsia"/>
          <w:b/>
          <w:bCs/>
          <w:color w:val="000000"/>
          <w:sz w:val="32"/>
          <w:szCs w:val="32"/>
        </w:rPr>
        <w:t>紀錄</w:t>
      </w:r>
    </w:p>
    <w:p w:rsidR="00FA4C8B"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時間：</w:t>
      </w:r>
      <w:r w:rsidR="000307E2" w:rsidRPr="00DA20E9">
        <w:rPr>
          <w:rFonts w:ascii="標楷體" w:eastAsia="標楷體" w:hAnsi="標楷體" w:hint="eastAsia"/>
          <w:color w:val="000000"/>
          <w:sz w:val="28"/>
          <w:szCs w:val="28"/>
        </w:rPr>
        <w:t>1</w:t>
      </w:r>
      <w:r w:rsidR="00A33C60" w:rsidRPr="00DA20E9">
        <w:rPr>
          <w:rFonts w:ascii="標楷體" w:eastAsia="標楷體" w:hAnsi="標楷體" w:hint="eastAsia"/>
          <w:color w:val="000000"/>
          <w:sz w:val="28"/>
          <w:szCs w:val="28"/>
        </w:rPr>
        <w:t>10</w:t>
      </w:r>
      <w:r w:rsidRPr="00DA20E9">
        <w:rPr>
          <w:rFonts w:ascii="標楷體" w:eastAsia="標楷體" w:hAnsi="標楷體" w:hint="eastAsia"/>
          <w:color w:val="000000"/>
          <w:sz w:val="28"/>
          <w:szCs w:val="28"/>
        </w:rPr>
        <w:t>年</w:t>
      </w:r>
      <w:r w:rsidR="001D7F4F">
        <w:rPr>
          <w:rFonts w:ascii="標楷體" w:eastAsia="標楷體" w:hAnsi="標楷體" w:hint="eastAsia"/>
          <w:color w:val="000000"/>
          <w:sz w:val="28"/>
          <w:szCs w:val="28"/>
        </w:rPr>
        <w:t>11</w:t>
      </w:r>
      <w:r w:rsidRPr="00DA20E9">
        <w:rPr>
          <w:rFonts w:ascii="標楷體" w:eastAsia="標楷體" w:hAnsi="標楷體" w:hint="eastAsia"/>
          <w:color w:val="000000"/>
          <w:sz w:val="28"/>
          <w:szCs w:val="28"/>
        </w:rPr>
        <w:t>月</w:t>
      </w:r>
      <w:r w:rsidR="001D7F4F">
        <w:rPr>
          <w:rFonts w:ascii="標楷體" w:eastAsia="標楷體" w:hAnsi="標楷體" w:hint="eastAsia"/>
          <w:color w:val="000000"/>
          <w:sz w:val="28"/>
          <w:szCs w:val="28"/>
        </w:rPr>
        <w:t>9</w:t>
      </w:r>
      <w:r w:rsidRPr="00DA20E9">
        <w:rPr>
          <w:rFonts w:ascii="標楷體" w:eastAsia="標楷體" w:hAnsi="標楷體" w:hint="eastAsia"/>
          <w:color w:val="000000"/>
          <w:sz w:val="28"/>
          <w:szCs w:val="28"/>
        </w:rPr>
        <w:t>日（星期</w:t>
      </w:r>
      <w:r w:rsidR="0083087C" w:rsidRPr="00DA20E9">
        <w:rPr>
          <w:rFonts w:ascii="標楷體" w:eastAsia="標楷體" w:hAnsi="標楷體" w:hint="eastAsia"/>
          <w:color w:val="000000"/>
          <w:sz w:val="28"/>
          <w:szCs w:val="28"/>
        </w:rPr>
        <w:t>二</w:t>
      </w:r>
      <w:r w:rsidRPr="00DA20E9">
        <w:rPr>
          <w:rFonts w:ascii="標楷體" w:eastAsia="標楷體" w:hAnsi="標楷體" w:hint="eastAsia"/>
          <w:color w:val="000000"/>
          <w:sz w:val="28"/>
          <w:szCs w:val="28"/>
        </w:rPr>
        <w:t>）上午</w:t>
      </w:r>
      <w:r w:rsidR="0092307D">
        <w:rPr>
          <w:rFonts w:ascii="標楷體" w:eastAsia="標楷體" w:hAnsi="標楷體" w:hint="eastAsia"/>
          <w:color w:val="000000"/>
          <w:sz w:val="28"/>
          <w:szCs w:val="28"/>
        </w:rPr>
        <w:t>9</w:t>
      </w:r>
      <w:r w:rsidRPr="00DA20E9">
        <w:rPr>
          <w:rFonts w:ascii="標楷體" w:eastAsia="標楷體" w:hAnsi="標楷體" w:hint="eastAsia"/>
          <w:color w:val="000000"/>
          <w:sz w:val="28"/>
          <w:szCs w:val="28"/>
        </w:rPr>
        <w:t>時</w:t>
      </w:r>
      <w:r w:rsidR="00FA6731" w:rsidRPr="00DA20E9">
        <w:rPr>
          <w:rFonts w:ascii="標楷體" w:eastAsia="標楷體" w:hAnsi="標楷體" w:hint="eastAsia"/>
          <w:color w:val="000000"/>
          <w:sz w:val="28"/>
          <w:szCs w:val="28"/>
        </w:rPr>
        <w:t>1</w:t>
      </w:r>
      <w:r w:rsidR="00602762" w:rsidRPr="00DA20E9">
        <w:rPr>
          <w:rFonts w:ascii="標楷體" w:eastAsia="標楷體" w:hAnsi="標楷體" w:hint="eastAsia"/>
          <w:color w:val="000000"/>
          <w:sz w:val="28"/>
          <w:szCs w:val="28"/>
        </w:rPr>
        <w:t>5</w:t>
      </w:r>
      <w:r w:rsidRPr="00DA20E9">
        <w:rPr>
          <w:rFonts w:ascii="標楷體" w:eastAsia="標楷體" w:hAnsi="標楷體" w:hint="eastAsia"/>
          <w:color w:val="000000"/>
          <w:sz w:val="28"/>
          <w:szCs w:val="28"/>
        </w:rPr>
        <w:t>分</w:t>
      </w:r>
    </w:p>
    <w:p w:rsidR="00931703"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地點：</w:t>
      </w:r>
      <w:r w:rsidR="001D7F4F" w:rsidRPr="001D7F4F">
        <w:rPr>
          <w:rFonts w:ascii="標楷體" w:eastAsia="標楷體" w:hAnsi="標楷體" w:hint="eastAsia"/>
          <w:color w:val="000000"/>
          <w:sz w:val="28"/>
          <w:szCs w:val="28"/>
        </w:rPr>
        <w:t>圖書館一樓</w:t>
      </w:r>
    </w:p>
    <w:p w:rsidR="003F25CD" w:rsidRPr="00DA20E9" w:rsidRDefault="00931703"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主席：</w:t>
      </w:r>
      <w:r w:rsidR="004B1E25" w:rsidRPr="00DA20E9">
        <w:rPr>
          <w:rFonts w:ascii="標楷體" w:eastAsia="標楷體" w:hAnsi="標楷體" w:hint="eastAsia"/>
          <w:color w:val="000000"/>
          <w:sz w:val="28"/>
          <w:szCs w:val="28"/>
        </w:rPr>
        <w:t>凃</w:t>
      </w:r>
      <w:r w:rsidRPr="00DA20E9">
        <w:rPr>
          <w:rFonts w:ascii="標楷體" w:eastAsia="標楷體" w:hAnsi="標楷體" w:hint="eastAsia"/>
          <w:color w:val="000000"/>
          <w:sz w:val="28"/>
          <w:szCs w:val="28"/>
        </w:rPr>
        <w:t>校長</w:t>
      </w:r>
      <w:r w:rsidR="004B1E25" w:rsidRPr="00DA20E9">
        <w:rPr>
          <w:rFonts w:ascii="標楷體" w:eastAsia="標楷體" w:hAnsi="標楷體" w:hint="eastAsia"/>
          <w:color w:val="000000"/>
          <w:sz w:val="28"/>
          <w:szCs w:val="28"/>
        </w:rPr>
        <w:t>仲箎</w:t>
      </w:r>
      <w:r w:rsidR="004754B2" w:rsidRPr="00DA20E9">
        <w:rPr>
          <w:rFonts w:ascii="標楷體" w:eastAsia="標楷體" w:hAnsi="標楷體" w:hint="eastAsia"/>
          <w:color w:val="000000"/>
          <w:sz w:val="28"/>
          <w:szCs w:val="28"/>
        </w:rPr>
        <w:t xml:space="preserve">   </w:t>
      </w:r>
      <w:r w:rsidR="00750301" w:rsidRPr="00DA20E9">
        <w:rPr>
          <w:rFonts w:ascii="標楷體" w:eastAsia="標楷體" w:hAnsi="標楷體" w:hint="eastAsia"/>
          <w:color w:val="000000"/>
          <w:sz w:val="28"/>
          <w:szCs w:val="28"/>
        </w:rPr>
        <w:t>記</w:t>
      </w:r>
      <w:r w:rsidR="00FA6731" w:rsidRPr="00DA20E9">
        <w:rPr>
          <w:rFonts w:ascii="標楷體" w:eastAsia="標楷體" w:hAnsi="標楷體" w:hint="eastAsia"/>
          <w:color w:val="000000"/>
          <w:sz w:val="28"/>
          <w:szCs w:val="28"/>
        </w:rPr>
        <w:t>錄：</w:t>
      </w:r>
      <w:r w:rsidR="00521656" w:rsidRPr="00DA20E9">
        <w:rPr>
          <w:rFonts w:ascii="標楷體" w:eastAsia="標楷體" w:hAnsi="標楷體" w:hint="eastAsia"/>
          <w:color w:val="000000"/>
          <w:sz w:val="28"/>
          <w:szCs w:val="28"/>
        </w:rPr>
        <w:t>吳佳珍</w:t>
      </w:r>
    </w:p>
    <w:p w:rsidR="00770385" w:rsidRPr="00DA20E9" w:rsidRDefault="00770385"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出席人員：各處室主任</w:t>
      </w:r>
      <w:r w:rsidR="009C4834" w:rsidRPr="00DA20E9">
        <w:rPr>
          <w:rFonts w:ascii="標楷體" w:eastAsia="標楷體" w:hAnsi="標楷體" w:hint="eastAsia"/>
          <w:color w:val="000000"/>
          <w:sz w:val="28"/>
          <w:szCs w:val="28"/>
        </w:rPr>
        <w:t>暨</w:t>
      </w:r>
      <w:r w:rsidR="00C92769" w:rsidRPr="00DA20E9">
        <w:rPr>
          <w:rFonts w:ascii="標楷體" w:eastAsia="標楷體" w:hAnsi="標楷體" w:hint="eastAsia"/>
          <w:color w:val="000000"/>
          <w:sz w:val="28"/>
          <w:szCs w:val="28"/>
        </w:rPr>
        <w:t>組長</w:t>
      </w:r>
    </w:p>
    <w:p w:rsidR="009A7152" w:rsidRPr="00DA20E9" w:rsidRDefault="009A7152" w:rsidP="00C3471F">
      <w:pPr>
        <w:pStyle w:val="11"/>
        <w:spacing w:before="0" w:beforeAutospacing="0" w:after="0" w:afterAutospacing="0" w:line="240" w:lineRule="atLeast"/>
        <w:rPr>
          <w:rFonts w:ascii="標楷體" w:eastAsia="標楷體" w:hAnsi="標楷體"/>
          <w:color w:val="000000"/>
          <w:sz w:val="28"/>
          <w:szCs w:val="28"/>
        </w:rPr>
      </w:pPr>
    </w:p>
    <w:p w:rsidR="004B3A8E" w:rsidRPr="00DA20E9" w:rsidRDefault="004B3A8E" w:rsidP="004B3A8E">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32"/>
          <w:szCs w:val="32"/>
          <w:shd w:val="pct15" w:color="auto" w:fill="FFFFFF"/>
        </w:rPr>
      </w:pPr>
      <w:r w:rsidRPr="00DA20E9">
        <w:rPr>
          <w:rFonts w:ascii="標楷體" w:eastAsia="標楷體" w:hAnsi="標楷體" w:hint="eastAsia"/>
          <w:b/>
          <w:color w:val="000000"/>
          <w:sz w:val="32"/>
          <w:szCs w:val="32"/>
          <w:shd w:val="pct15" w:color="auto" w:fill="FFFFFF"/>
        </w:rPr>
        <w:t>壹、</w:t>
      </w:r>
      <w:r w:rsidR="003A4F8D" w:rsidRPr="00DA20E9">
        <w:rPr>
          <w:rFonts w:ascii="標楷體" w:eastAsia="標楷體" w:hAnsi="標楷體" w:hint="eastAsia"/>
          <w:b/>
          <w:color w:val="000000"/>
          <w:sz w:val="32"/>
          <w:szCs w:val="32"/>
          <w:shd w:val="pct15" w:color="auto" w:fill="FFFFFF"/>
        </w:rPr>
        <w:t>上次會議決議執行情形報告</w:t>
      </w:r>
      <w:r w:rsidRPr="00DA20E9">
        <w:rPr>
          <w:rFonts w:ascii="標楷體" w:eastAsia="標楷體" w:hAnsi="標楷體" w:hint="eastAsia"/>
          <w:b/>
          <w:color w:val="000000"/>
          <w:sz w:val="32"/>
          <w:szCs w:val="32"/>
          <w:shd w:val="pct15" w:color="auto" w:fill="FFFFFF"/>
        </w:rPr>
        <w:t xml:space="preserve">: </w:t>
      </w:r>
    </w:p>
    <w:tbl>
      <w:tblPr>
        <w:tblW w:w="4961" w:type="pct"/>
        <w:tblCellMar>
          <w:left w:w="0" w:type="dxa"/>
          <w:right w:w="0" w:type="dxa"/>
        </w:tblCellMar>
        <w:tblLook w:val="04A0"/>
      </w:tblPr>
      <w:tblGrid>
        <w:gridCol w:w="2918"/>
        <w:gridCol w:w="2307"/>
        <w:gridCol w:w="629"/>
        <w:gridCol w:w="629"/>
        <w:gridCol w:w="627"/>
        <w:gridCol w:w="3681"/>
      </w:tblGrid>
      <w:tr w:rsidR="004B3A8E" w:rsidRPr="00DA20E9" w:rsidTr="00426F13">
        <w:trPr>
          <w:trHeight w:val="480"/>
        </w:trPr>
        <w:tc>
          <w:tcPr>
            <w:tcW w:w="29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B3A8E" w:rsidRPr="00DA20E9" w:rsidRDefault="00514C4F" w:rsidP="00597E55">
            <w:pPr>
              <w:widowControl/>
              <w:rPr>
                <w:rFonts w:ascii="標楷體" w:eastAsia="標楷體" w:hAnsi="標楷體" w:cs="新細明體"/>
                <w:kern w:val="0"/>
                <w:sz w:val="28"/>
                <w:szCs w:val="28"/>
              </w:rPr>
            </w:pPr>
            <w:r w:rsidRPr="00DA20E9">
              <w:rPr>
                <w:rFonts w:ascii="標楷體" w:eastAsia="標楷體" w:hAnsi="標楷體" w:hint="eastAsia"/>
                <w:sz w:val="28"/>
                <w:szCs w:val="28"/>
              </w:rPr>
              <w:t xml:space="preserve"> </w:t>
            </w:r>
            <w:r w:rsidR="004B3A8E" w:rsidRPr="00DA20E9">
              <w:rPr>
                <w:rFonts w:ascii="標楷體" w:eastAsia="標楷體" w:hAnsi="標楷體" w:hint="eastAsia"/>
                <w:sz w:val="28"/>
                <w:szCs w:val="28"/>
              </w:rPr>
              <w:t>指 示 事 項</w:t>
            </w:r>
          </w:p>
        </w:tc>
        <w:tc>
          <w:tcPr>
            <w:tcW w:w="230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B3A8E" w:rsidRPr="00DA20E9" w:rsidRDefault="004B3A8E" w:rsidP="00597E55">
            <w:pPr>
              <w:widowControl/>
              <w:rPr>
                <w:rFonts w:ascii="標楷體" w:eastAsia="標楷體" w:hAnsi="標楷體"/>
                <w:sz w:val="28"/>
                <w:szCs w:val="28"/>
              </w:rPr>
            </w:pPr>
            <w:r w:rsidRPr="00DA20E9">
              <w:rPr>
                <w:rFonts w:ascii="標楷體" w:eastAsia="標楷體" w:hAnsi="標楷體" w:hint="eastAsia"/>
                <w:sz w:val="28"/>
                <w:szCs w:val="28"/>
              </w:rPr>
              <w:t>執 行 單 位</w:t>
            </w:r>
          </w:p>
        </w:tc>
        <w:tc>
          <w:tcPr>
            <w:tcW w:w="5566"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3A8E" w:rsidRPr="00DA20E9" w:rsidRDefault="004B3A8E" w:rsidP="00597E55">
            <w:pPr>
              <w:widowControl/>
              <w:jc w:val="center"/>
              <w:rPr>
                <w:rFonts w:ascii="標楷體" w:eastAsia="標楷體" w:hAnsi="標楷體" w:cs="新細明體"/>
                <w:kern w:val="0"/>
                <w:sz w:val="28"/>
                <w:szCs w:val="28"/>
              </w:rPr>
            </w:pPr>
            <w:r w:rsidRPr="00DA20E9">
              <w:rPr>
                <w:rFonts w:ascii="標楷體" w:eastAsia="標楷體" w:hAnsi="標楷體" w:hint="eastAsia"/>
                <w:sz w:val="28"/>
                <w:szCs w:val="28"/>
              </w:rPr>
              <w:t>執 行 情 形 說 明</w:t>
            </w:r>
          </w:p>
        </w:tc>
      </w:tr>
      <w:tr w:rsidR="004B3A8E" w:rsidRPr="00DA20E9" w:rsidTr="00426F13">
        <w:tc>
          <w:tcPr>
            <w:tcW w:w="2918" w:type="dxa"/>
            <w:vMerge/>
            <w:tcBorders>
              <w:top w:val="single" w:sz="8" w:space="0" w:color="000000"/>
              <w:left w:val="single" w:sz="8" w:space="0" w:color="000000"/>
              <w:bottom w:val="single" w:sz="8" w:space="0" w:color="000000"/>
              <w:right w:val="single" w:sz="8" w:space="0" w:color="000000"/>
            </w:tcBorders>
            <w:vAlign w:val="center"/>
            <w:hideMark/>
          </w:tcPr>
          <w:p w:rsidR="004B3A8E" w:rsidRPr="00DA20E9" w:rsidRDefault="004B3A8E" w:rsidP="00597E55">
            <w:pPr>
              <w:widowControl/>
              <w:spacing w:before="0" w:beforeAutospacing="0" w:after="0" w:afterAutospacing="0"/>
              <w:rPr>
                <w:rFonts w:ascii="標楷體" w:eastAsia="標楷體" w:hAnsi="標楷體" w:cs="新細明體"/>
                <w:kern w:val="0"/>
                <w:sz w:val="28"/>
                <w:szCs w:val="28"/>
              </w:rPr>
            </w:pPr>
          </w:p>
        </w:tc>
        <w:tc>
          <w:tcPr>
            <w:tcW w:w="2307" w:type="dxa"/>
            <w:vMerge/>
            <w:tcBorders>
              <w:top w:val="single" w:sz="8" w:space="0" w:color="000000"/>
              <w:left w:val="nil"/>
              <w:bottom w:val="single" w:sz="8" w:space="0" w:color="000000"/>
              <w:right w:val="single" w:sz="8" w:space="0" w:color="000000"/>
            </w:tcBorders>
            <w:vAlign w:val="center"/>
            <w:hideMark/>
          </w:tcPr>
          <w:p w:rsidR="004B3A8E" w:rsidRPr="00DA20E9" w:rsidRDefault="004B3A8E" w:rsidP="00597E55">
            <w:pPr>
              <w:widowControl/>
              <w:spacing w:before="0" w:beforeAutospacing="0" w:after="0" w:afterAutospacing="0"/>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已</w:t>
            </w:r>
          </w:p>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辦</w:t>
            </w:r>
          </w:p>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理</w:t>
            </w: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辦</w:t>
            </w:r>
          </w:p>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理</w:t>
            </w:r>
          </w:p>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中</w:t>
            </w: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待</w:t>
            </w:r>
          </w:p>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辦</w:t>
            </w:r>
          </w:p>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中</w:t>
            </w:r>
          </w:p>
        </w:tc>
        <w:tc>
          <w:tcPr>
            <w:tcW w:w="368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B3A8E" w:rsidRPr="00DA20E9" w:rsidRDefault="004B3A8E" w:rsidP="00597E55">
            <w:pPr>
              <w:widowControl/>
              <w:rPr>
                <w:rFonts w:ascii="標楷體" w:eastAsia="標楷體" w:hAnsi="標楷體" w:cs="新細明體"/>
                <w:kern w:val="0"/>
                <w:sz w:val="28"/>
                <w:szCs w:val="28"/>
              </w:rPr>
            </w:pPr>
            <w:r w:rsidRPr="00DA20E9">
              <w:rPr>
                <w:rFonts w:ascii="標楷體" w:eastAsia="標楷體" w:hAnsi="標楷體" w:cs="新細明體" w:hint="eastAsia"/>
                <w:kern w:val="0"/>
                <w:sz w:val="28"/>
                <w:szCs w:val="28"/>
              </w:rPr>
              <w:t xml:space="preserve">  </w:t>
            </w:r>
            <w:r w:rsidR="00103F29" w:rsidRPr="00DA20E9">
              <w:rPr>
                <w:rFonts w:ascii="標楷體" w:eastAsia="標楷體" w:hAnsi="標楷體" w:cs="新細明體" w:hint="eastAsia"/>
                <w:kern w:val="0"/>
                <w:sz w:val="28"/>
                <w:szCs w:val="28"/>
              </w:rPr>
              <w:t xml:space="preserve">  </w:t>
            </w:r>
            <w:r w:rsidRPr="00DA20E9">
              <w:rPr>
                <w:rFonts w:ascii="標楷體" w:eastAsia="標楷體" w:hAnsi="標楷體" w:cs="新細明體" w:hint="eastAsia"/>
                <w:kern w:val="0"/>
                <w:sz w:val="28"/>
                <w:szCs w:val="28"/>
              </w:rPr>
              <w:t>備         註</w:t>
            </w:r>
          </w:p>
        </w:tc>
      </w:tr>
      <w:tr w:rsidR="000470AD" w:rsidRPr="00DA20E9" w:rsidTr="00426F13">
        <w:tc>
          <w:tcPr>
            <w:tcW w:w="2918" w:type="dxa"/>
            <w:tcBorders>
              <w:top w:val="single" w:sz="8" w:space="0" w:color="000000"/>
              <w:left w:val="single" w:sz="8" w:space="0" w:color="000000"/>
              <w:bottom w:val="single" w:sz="8" w:space="0" w:color="000000"/>
              <w:right w:val="single" w:sz="8" w:space="0" w:color="000000"/>
            </w:tcBorders>
            <w:hideMark/>
          </w:tcPr>
          <w:p w:rsidR="00426F13" w:rsidRDefault="001D7F4F" w:rsidP="00426F13">
            <w:pPr>
              <w:rPr>
                <w:color w:val="FF0000"/>
              </w:rPr>
            </w:pPr>
            <w:r>
              <w:rPr>
                <w:rFonts w:hint="eastAsia"/>
                <w:color w:val="FF0000"/>
              </w:rPr>
              <w:t>運動</w:t>
            </w:r>
            <w:r w:rsidR="00192401">
              <w:rPr>
                <w:rFonts w:hint="eastAsia"/>
                <w:color w:val="FF0000"/>
              </w:rPr>
              <w:t>操場及邊設施整建計畫</w:t>
            </w:r>
          </w:p>
          <w:p w:rsidR="00192401" w:rsidRPr="00192401" w:rsidRDefault="00192401" w:rsidP="00426F13">
            <w:pPr>
              <w:rPr>
                <w:color w:val="FF0000"/>
              </w:rPr>
            </w:pPr>
          </w:p>
          <w:p w:rsidR="00192401" w:rsidRDefault="00192401" w:rsidP="00426F13">
            <w:pPr>
              <w:rPr>
                <w:color w:val="FF0000"/>
              </w:rPr>
            </w:pPr>
          </w:p>
          <w:p w:rsidR="000470AD" w:rsidRPr="00DA20E9" w:rsidRDefault="000470AD" w:rsidP="00640423">
            <w:pPr>
              <w:widowControl/>
              <w:spacing w:before="0" w:beforeAutospacing="0" w:after="0" w:afterAutospacing="0"/>
              <w:jc w:val="both"/>
              <w:rPr>
                <w:rFonts w:ascii="標楷體" w:eastAsia="標楷體" w:hAnsi="標楷體"/>
                <w:sz w:val="28"/>
                <w:szCs w:val="28"/>
              </w:rPr>
            </w:pPr>
          </w:p>
          <w:p w:rsidR="00634A04" w:rsidRPr="00DA20E9" w:rsidRDefault="00634A04" w:rsidP="00640423">
            <w:pPr>
              <w:widowControl/>
              <w:spacing w:before="0" w:beforeAutospacing="0" w:after="0" w:afterAutospacing="0"/>
              <w:jc w:val="both"/>
              <w:rPr>
                <w:rFonts w:ascii="標楷體" w:eastAsia="標楷體" w:hAnsi="標楷體"/>
                <w:sz w:val="28"/>
                <w:szCs w:val="28"/>
              </w:rPr>
            </w:pPr>
          </w:p>
        </w:tc>
        <w:tc>
          <w:tcPr>
            <w:tcW w:w="2307" w:type="dxa"/>
            <w:tcBorders>
              <w:top w:val="single" w:sz="8" w:space="0" w:color="000000"/>
              <w:left w:val="nil"/>
              <w:bottom w:val="single" w:sz="8" w:space="0" w:color="000000"/>
              <w:right w:val="single" w:sz="8" w:space="0" w:color="000000"/>
            </w:tcBorders>
            <w:hideMark/>
          </w:tcPr>
          <w:p w:rsidR="000470AD" w:rsidRPr="00DA20E9" w:rsidRDefault="00192401" w:rsidP="00380716">
            <w:pPr>
              <w:widowControl/>
              <w:jc w:val="both"/>
              <w:rPr>
                <w:rFonts w:ascii="標楷體" w:eastAsia="標楷體" w:hAnsi="標楷體"/>
                <w:sz w:val="28"/>
                <w:szCs w:val="28"/>
              </w:rPr>
            </w:pPr>
            <w:r>
              <w:rPr>
                <w:rFonts w:ascii="標楷體" w:eastAsia="標楷體" w:hAnsi="標楷體" w:hint="eastAsia"/>
                <w:sz w:val="28"/>
                <w:szCs w:val="28"/>
              </w:rPr>
              <w:t>體育組</w:t>
            </w: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0470AD" w:rsidRPr="00DA20E9" w:rsidRDefault="000470AD" w:rsidP="000470AD">
            <w:pPr>
              <w:widowControl/>
              <w:rPr>
                <w:rFonts w:ascii="標楷體" w:eastAsia="標楷體" w:hAnsi="標楷體"/>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0470AD" w:rsidRPr="00DA20E9" w:rsidRDefault="000470AD" w:rsidP="000470AD">
            <w:pPr>
              <w:widowControl/>
              <w:rPr>
                <w:rFonts w:ascii="標楷體" w:eastAsia="標楷體" w:hAnsi="標楷體"/>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0470AD" w:rsidRPr="00DA20E9" w:rsidRDefault="000470AD" w:rsidP="00597E55">
            <w:pPr>
              <w:widowControl/>
              <w:rPr>
                <w:rFonts w:ascii="標楷體" w:eastAsia="標楷體" w:hAnsi="標楷體"/>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003F0" w:rsidRPr="00DA20E9" w:rsidRDefault="001003F0" w:rsidP="001003F0">
            <w:pPr>
              <w:widowControl/>
              <w:rPr>
                <w:rFonts w:ascii="標楷體" w:eastAsia="標楷體" w:hAnsi="標楷體"/>
                <w:sz w:val="28"/>
                <w:szCs w:val="28"/>
              </w:rPr>
            </w:pPr>
          </w:p>
        </w:tc>
      </w:tr>
      <w:tr w:rsidR="001003F0" w:rsidRPr="00DA20E9" w:rsidTr="00426F13">
        <w:trPr>
          <w:trHeight w:val="746"/>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03F0" w:rsidRPr="00DA20E9" w:rsidRDefault="001003F0" w:rsidP="001003F0">
            <w:pPr>
              <w:widowControl/>
              <w:spacing w:before="0" w:beforeAutospacing="0" w:after="0" w:afterAutospacing="0"/>
              <w:jc w:val="both"/>
              <w:rPr>
                <w:rFonts w:ascii="標楷體" w:eastAsia="標楷體" w:hAnsi="標楷體"/>
                <w:sz w:val="28"/>
                <w:szCs w:val="28"/>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jc w:val="both"/>
              <w:rPr>
                <w:rFonts w:ascii="標楷體" w:eastAsia="標楷體" w:hAnsi="標楷體"/>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5617D4">
            <w:pPr>
              <w:widowControl/>
              <w:rPr>
                <w:rFonts w:ascii="標楷體" w:eastAsia="標楷體" w:hAnsi="標楷體"/>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1003F0" w:rsidRPr="00426F13" w:rsidRDefault="001003F0" w:rsidP="00FA14A5">
            <w:pPr>
              <w:widowControl/>
              <w:rPr>
                <w:rFonts w:ascii="標楷體" w:eastAsia="標楷體" w:hAnsi="標楷體"/>
                <w:sz w:val="28"/>
                <w:szCs w:val="28"/>
              </w:rPr>
            </w:pPr>
          </w:p>
        </w:tc>
      </w:tr>
      <w:tr w:rsidR="001003F0" w:rsidRPr="00DA20E9" w:rsidTr="00426F13">
        <w:trPr>
          <w:trHeight w:val="673"/>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ind w:right="317"/>
              <w:rPr>
                <w:rFonts w:ascii="標楷體" w:eastAsia="標楷體" w:hAnsi="標楷體" w:cs="新細明體"/>
                <w:kern w:val="0"/>
                <w:sz w:val="28"/>
                <w:szCs w:val="28"/>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1003F0">
            <w:pPr>
              <w:tabs>
                <w:tab w:val="left" w:pos="3147"/>
              </w:tabs>
              <w:ind w:right="3"/>
              <w:rPr>
                <w:rFonts w:ascii="標楷體" w:eastAsia="標楷體" w:hAnsi="標楷體" w:cs="新細明體"/>
                <w:sz w:val="28"/>
                <w:szCs w:val="28"/>
              </w:rPr>
            </w:pPr>
          </w:p>
        </w:tc>
      </w:tr>
      <w:tr w:rsidR="00426F13" w:rsidRPr="00DA20E9" w:rsidTr="00426F13">
        <w:trPr>
          <w:trHeight w:val="673"/>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6F13" w:rsidRDefault="00426F13" w:rsidP="00FA14A5">
            <w:pPr>
              <w:ind w:right="317"/>
              <w:rPr>
                <w:color w:val="FF0000"/>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FA14A5">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FA14A5">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FA14A5">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FA14A5">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Default="00426F13" w:rsidP="006F78B8">
            <w:pPr>
              <w:tabs>
                <w:tab w:val="left" w:pos="3147"/>
              </w:tabs>
              <w:ind w:right="3"/>
              <w:rPr>
                <w:rFonts w:ascii="標楷體" w:eastAsia="標楷體" w:hAnsi="標楷體" w:cs="新細明體"/>
                <w:sz w:val="28"/>
                <w:szCs w:val="28"/>
              </w:rPr>
            </w:pPr>
          </w:p>
        </w:tc>
      </w:tr>
      <w:tr w:rsidR="001003F0" w:rsidRPr="00DA20E9" w:rsidTr="00426F13">
        <w:trPr>
          <w:trHeight w:val="736"/>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03F0" w:rsidRPr="00DA20E9" w:rsidRDefault="001003F0" w:rsidP="001003F0">
            <w:pPr>
              <w:ind w:right="317"/>
              <w:rPr>
                <w:rFonts w:ascii="標楷體" w:eastAsia="標楷體" w:hAnsi="標楷體" w:cs="新細明體"/>
                <w:kern w:val="0"/>
                <w:sz w:val="28"/>
                <w:szCs w:val="28"/>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FA14A5">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426F13" w:rsidRDefault="00426F13" w:rsidP="00426F13">
            <w:pPr>
              <w:rPr>
                <w:rFonts w:ascii="標楷體" w:eastAsia="標楷體" w:hAnsi="標楷體" w:cs="新細明體"/>
                <w:sz w:val="28"/>
                <w:szCs w:val="28"/>
              </w:rPr>
            </w:pPr>
          </w:p>
        </w:tc>
      </w:tr>
      <w:tr w:rsidR="001003F0" w:rsidRPr="00DA20E9" w:rsidTr="00426F13">
        <w:trPr>
          <w:trHeight w:val="673"/>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003F0" w:rsidRPr="00426F13" w:rsidRDefault="001003F0" w:rsidP="00570CBE">
            <w:pPr>
              <w:widowControl/>
              <w:rPr>
                <w:rFonts w:ascii="標楷體" w:eastAsia="標楷體" w:hAnsi="標楷體"/>
                <w:sz w:val="28"/>
                <w:szCs w:val="28"/>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570CBE">
            <w:pPr>
              <w:ind w:right="566"/>
              <w:rPr>
                <w:rFonts w:ascii="標楷體" w:eastAsia="標楷體" w:hAnsi="標楷體"/>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570CBE">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570CBE">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570CBE">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1003F0" w:rsidRPr="00DA20E9" w:rsidRDefault="001003F0" w:rsidP="00570CBE">
            <w:pPr>
              <w:tabs>
                <w:tab w:val="left" w:pos="3189"/>
              </w:tabs>
              <w:ind w:right="145"/>
              <w:rPr>
                <w:rFonts w:ascii="標楷體" w:eastAsia="標楷體" w:hAnsi="標楷體"/>
                <w:sz w:val="28"/>
                <w:szCs w:val="28"/>
              </w:rPr>
            </w:pPr>
          </w:p>
        </w:tc>
      </w:tr>
      <w:tr w:rsidR="00426F13" w:rsidRPr="00DA20E9" w:rsidTr="00426F13">
        <w:trPr>
          <w:trHeight w:val="673"/>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6F13" w:rsidRDefault="00426F13" w:rsidP="00570CBE">
            <w:pPr>
              <w:widowControl/>
              <w:rPr>
                <w:rFonts w:ascii="標楷體" w:eastAsia="標楷體" w:hAnsi="標楷體"/>
                <w:sz w:val="28"/>
                <w:szCs w:val="28"/>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ind w:right="566"/>
              <w:rPr>
                <w:rFonts w:ascii="標楷體" w:eastAsia="標楷體" w:hAnsi="標楷體"/>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Default="00426F13" w:rsidP="00570CBE">
            <w:pPr>
              <w:tabs>
                <w:tab w:val="left" w:pos="3189"/>
              </w:tabs>
              <w:ind w:right="145"/>
              <w:rPr>
                <w:rFonts w:ascii="標楷體" w:eastAsia="標楷體" w:hAnsi="標楷體"/>
                <w:sz w:val="28"/>
                <w:szCs w:val="28"/>
              </w:rPr>
            </w:pPr>
          </w:p>
        </w:tc>
      </w:tr>
      <w:tr w:rsidR="00426F13" w:rsidRPr="00DA20E9" w:rsidTr="00426F13">
        <w:trPr>
          <w:trHeight w:val="673"/>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6F13" w:rsidRDefault="00426F13" w:rsidP="00570CBE">
            <w:pPr>
              <w:widowControl/>
              <w:rPr>
                <w:rFonts w:ascii="標楷體" w:eastAsia="標楷體" w:hAnsi="標楷體"/>
                <w:sz w:val="28"/>
                <w:szCs w:val="28"/>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ind w:right="566"/>
              <w:rPr>
                <w:rFonts w:ascii="標楷體" w:eastAsia="標楷體" w:hAnsi="標楷體"/>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Default="00426F13" w:rsidP="00426F13">
            <w:pPr>
              <w:tabs>
                <w:tab w:val="left" w:pos="3189"/>
              </w:tabs>
              <w:ind w:right="145"/>
              <w:rPr>
                <w:rFonts w:ascii="標楷體" w:eastAsia="標楷體" w:hAnsi="標楷體"/>
                <w:sz w:val="28"/>
                <w:szCs w:val="28"/>
              </w:rPr>
            </w:pPr>
          </w:p>
        </w:tc>
      </w:tr>
      <w:tr w:rsidR="00426F13" w:rsidRPr="00DA20E9" w:rsidTr="00426F13">
        <w:trPr>
          <w:trHeight w:val="673"/>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6F13" w:rsidRDefault="00426F13" w:rsidP="00570CBE">
            <w:pPr>
              <w:widowControl/>
              <w:rPr>
                <w:rFonts w:ascii="標楷體" w:eastAsia="標楷體" w:hAnsi="標楷體"/>
                <w:sz w:val="28"/>
                <w:szCs w:val="28"/>
              </w:rPr>
            </w:pPr>
            <w:r>
              <w:rPr>
                <w:rFonts w:ascii="標楷體" w:eastAsia="標楷體" w:hAnsi="標楷體" w:hint="eastAsia"/>
                <w:sz w:val="28"/>
                <w:szCs w:val="28"/>
              </w:rPr>
              <w:t>特教大樓前樹移植</w:t>
            </w: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6F78B8" w:rsidP="00570CBE">
            <w:pPr>
              <w:ind w:right="566"/>
              <w:rPr>
                <w:rFonts w:ascii="標楷體" w:eastAsia="標楷體" w:hAnsi="標楷體"/>
                <w:sz w:val="28"/>
                <w:szCs w:val="28"/>
              </w:rPr>
            </w:pPr>
            <w:r>
              <w:rPr>
                <w:rFonts w:ascii="標楷體" w:eastAsia="標楷體" w:hAnsi="標楷體" w:hint="eastAsia"/>
                <w:sz w:val="28"/>
                <w:szCs w:val="28"/>
              </w:rPr>
              <w:t>總務處</w:t>
            </w: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Default="00426F13" w:rsidP="00570CBE">
            <w:pPr>
              <w:tabs>
                <w:tab w:val="left" w:pos="3189"/>
              </w:tabs>
              <w:ind w:right="145"/>
              <w:rPr>
                <w:rFonts w:ascii="標楷體" w:eastAsia="標楷體" w:hAnsi="標楷體"/>
                <w:sz w:val="28"/>
                <w:szCs w:val="28"/>
              </w:rPr>
            </w:pPr>
          </w:p>
        </w:tc>
      </w:tr>
      <w:tr w:rsidR="00426F13" w:rsidRPr="00DA20E9" w:rsidTr="00426F13">
        <w:trPr>
          <w:trHeight w:val="673"/>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6F13" w:rsidRDefault="00426F13" w:rsidP="00426F13">
            <w:pPr>
              <w:rPr>
                <w:color w:val="FF0000"/>
              </w:rPr>
            </w:pPr>
            <w:r>
              <w:rPr>
                <w:rFonts w:hint="eastAsia"/>
                <w:color w:val="FF0000"/>
              </w:rPr>
              <w:lastRenderedPageBreak/>
              <w:t>技士</w:t>
            </w:r>
            <w:r>
              <w:rPr>
                <w:rFonts w:hint="eastAsia"/>
                <w:color w:val="FF0000"/>
              </w:rPr>
              <w:t xml:space="preserve">  </w:t>
            </w:r>
            <w:r>
              <w:rPr>
                <w:rFonts w:hint="eastAsia"/>
                <w:color w:val="FF0000"/>
              </w:rPr>
              <w:t>工作計畫</w:t>
            </w:r>
          </w:p>
          <w:p w:rsidR="00426F13" w:rsidRDefault="00426F13" w:rsidP="00570CBE">
            <w:pPr>
              <w:widowControl/>
              <w:rPr>
                <w:rFonts w:ascii="標楷體" w:eastAsia="標楷體" w:hAnsi="標楷體"/>
                <w:sz w:val="28"/>
                <w:szCs w:val="28"/>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ind w:right="566"/>
              <w:rPr>
                <w:rFonts w:ascii="標楷體" w:eastAsia="標楷體" w:hAnsi="標楷體"/>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Default="00426F13" w:rsidP="00570CBE">
            <w:pPr>
              <w:tabs>
                <w:tab w:val="left" w:pos="3189"/>
              </w:tabs>
              <w:ind w:right="145"/>
              <w:rPr>
                <w:rFonts w:ascii="標楷體" w:eastAsia="標楷體" w:hAnsi="標楷體"/>
                <w:sz w:val="28"/>
                <w:szCs w:val="28"/>
              </w:rPr>
            </w:pPr>
          </w:p>
        </w:tc>
      </w:tr>
      <w:tr w:rsidR="001003F0" w:rsidRPr="00DA20E9" w:rsidTr="00426F13">
        <w:trPr>
          <w:trHeight w:val="673"/>
        </w:trPr>
        <w:tc>
          <w:tcPr>
            <w:tcW w:w="2918" w:type="dxa"/>
            <w:tcBorders>
              <w:top w:val="nil"/>
              <w:left w:val="single" w:sz="8" w:space="0" w:color="000000"/>
              <w:bottom w:val="nil"/>
              <w:right w:val="single" w:sz="8" w:space="0" w:color="000000"/>
            </w:tcBorders>
            <w:tcMar>
              <w:top w:w="0" w:type="dxa"/>
              <w:left w:w="108" w:type="dxa"/>
              <w:bottom w:w="0" w:type="dxa"/>
              <w:right w:w="108" w:type="dxa"/>
            </w:tcMar>
            <w:hideMark/>
          </w:tcPr>
          <w:p w:rsidR="001003F0" w:rsidRPr="00DA20E9" w:rsidRDefault="001003F0" w:rsidP="008C185D">
            <w:pPr>
              <w:rPr>
                <w:rFonts w:ascii="標楷體" w:eastAsia="標楷體" w:hAnsi="標楷體"/>
                <w:sz w:val="28"/>
                <w:szCs w:val="28"/>
              </w:rPr>
            </w:pPr>
          </w:p>
        </w:tc>
        <w:tc>
          <w:tcPr>
            <w:tcW w:w="2307" w:type="dxa"/>
            <w:tcBorders>
              <w:top w:val="nil"/>
              <w:left w:val="nil"/>
              <w:bottom w:val="nil"/>
              <w:right w:val="single" w:sz="8" w:space="0" w:color="000000"/>
            </w:tcBorders>
            <w:tcMar>
              <w:top w:w="0" w:type="dxa"/>
              <w:left w:w="108" w:type="dxa"/>
              <w:bottom w:w="0" w:type="dxa"/>
              <w:right w:w="108" w:type="dxa"/>
            </w:tcMar>
            <w:hideMark/>
          </w:tcPr>
          <w:p w:rsidR="001003F0" w:rsidRPr="00DA20E9" w:rsidRDefault="001003F0" w:rsidP="00570CBE">
            <w:pPr>
              <w:ind w:right="566"/>
              <w:rPr>
                <w:rFonts w:ascii="標楷體" w:eastAsia="標楷體" w:hAnsi="標楷體"/>
                <w:sz w:val="28"/>
                <w:szCs w:val="28"/>
              </w:rPr>
            </w:pPr>
          </w:p>
        </w:tc>
        <w:tc>
          <w:tcPr>
            <w:tcW w:w="629" w:type="dxa"/>
            <w:tcBorders>
              <w:top w:val="nil"/>
              <w:left w:val="nil"/>
              <w:bottom w:val="nil"/>
              <w:right w:val="single" w:sz="8" w:space="0" w:color="000000"/>
            </w:tcBorders>
            <w:tcMar>
              <w:top w:w="0" w:type="dxa"/>
              <w:left w:w="108" w:type="dxa"/>
              <w:bottom w:w="0" w:type="dxa"/>
              <w:right w:w="108" w:type="dxa"/>
            </w:tcMar>
            <w:hideMark/>
          </w:tcPr>
          <w:p w:rsidR="001003F0" w:rsidRPr="00DA20E9" w:rsidRDefault="001003F0" w:rsidP="00570CBE">
            <w:pPr>
              <w:widowControl/>
              <w:rPr>
                <w:rFonts w:ascii="標楷體" w:eastAsia="標楷體" w:hAnsi="標楷體" w:cs="新細明體"/>
                <w:kern w:val="0"/>
                <w:sz w:val="28"/>
                <w:szCs w:val="28"/>
              </w:rPr>
            </w:pPr>
          </w:p>
        </w:tc>
        <w:tc>
          <w:tcPr>
            <w:tcW w:w="629" w:type="dxa"/>
            <w:tcBorders>
              <w:top w:val="nil"/>
              <w:left w:val="nil"/>
              <w:bottom w:val="nil"/>
              <w:right w:val="single" w:sz="8" w:space="0" w:color="000000"/>
            </w:tcBorders>
            <w:tcMar>
              <w:top w:w="0" w:type="dxa"/>
              <w:left w:w="108" w:type="dxa"/>
              <w:bottom w:w="0" w:type="dxa"/>
              <w:right w:w="108" w:type="dxa"/>
            </w:tcMar>
            <w:hideMark/>
          </w:tcPr>
          <w:p w:rsidR="001003F0" w:rsidRPr="00DA20E9" w:rsidRDefault="001003F0" w:rsidP="00570CBE">
            <w:pPr>
              <w:widowControl/>
              <w:rPr>
                <w:rFonts w:ascii="標楷體" w:eastAsia="標楷體" w:hAnsi="標楷體" w:cs="新細明體"/>
                <w:kern w:val="0"/>
                <w:sz w:val="28"/>
                <w:szCs w:val="28"/>
              </w:rPr>
            </w:pPr>
          </w:p>
        </w:tc>
        <w:tc>
          <w:tcPr>
            <w:tcW w:w="627" w:type="dxa"/>
            <w:tcBorders>
              <w:top w:val="nil"/>
              <w:left w:val="nil"/>
              <w:bottom w:val="nil"/>
              <w:right w:val="single" w:sz="8" w:space="0" w:color="000000"/>
            </w:tcBorders>
            <w:tcMar>
              <w:top w:w="0" w:type="dxa"/>
              <w:left w:w="108" w:type="dxa"/>
              <w:bottom w:w="0" w:type="dxa"/>
              <w:right w:w="108" w:type="dxa"/>
            </w:tcMar>
            <w:hideMark/>
          </w:tcPr>
          <w:p w:rsidR="001003F0" w:rsidRPr="00DA20E9" w:rsidRDefault="001003F0" w:rsidP="00570CBE">
            <w:pPr>
              <w:widowControl/>
              <w:rPr>
                <w:rFonts w:ascii="標楷體" w:eastAsia="標楷體" w:hAnsi="標楷體" w:cs="新細明體"/>
                <w:kern w:val="0"/>
                <w:sz w:val="28"/>
                <w:szCs w:val="28"/>
              </w:rPr>
            </w:pPr>
          </w:p>
        </w:tc>
        <w:tc>
          <w:tcPr>
            <w:tcW w:w="3681" w:type="dxa"/>
            <w:tcBorders>
              <w:top w:val="nil"/>
              <w:left w:val="nil"/>
              <w:bottom w:val="nil"/>
              <w:right w:val="single" w:sz="8" w:space="0" w:color="000000"/>
            </w:tcBorders>
            <w:tcMar>
              <w:top w:w="0" w:type="dxa"/>
              <w:left w:w="108" w:type="dxa"/>
              <w:bottom w:w="0" w:type="dxa"/>
              <w:right w:w="108" w:type="dxa"/>
            </w:tcMar>
            <w:hideMark/>
          </w:tcPr>
          <w:p w:rsidR="001003F0" w:rsidRPr="00DA20E9" w:rsidRDefault="001003F0" w:rsidP="00426F13">
            <w:pPr>
              <w:tabs>
                <w:tab w:val="left" w:pos="3189"/>
              </w:tabs>
              <w:ind w:right="566"/>
              <w:rPr>
                <w:rFonts w:ascii="標楷體" w:eastAsia="標楷體" w:hAnsi="標楷體"/>
                <w:sz w:val="28"/>
                <w:szCs w:val="28"/>
              </w:rPr>
            </w:pPr>
          </w:p>
        </w:tc>
      </w:tr>
      <w:tr w:rsidR="00426F13" w:rsidRPr="00DA20E9" w:rsidTr="00426F13">
        <w:trPr>
          <w:trHeight w:val="673"/>
        </w:trPr>
        <w:tc>
          <w:tcPr>
            <w:tcW w:w="29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26F13" w:rsidRDefault="00426F13" w:rsidP="00570CBE">
            <w:pPr>
              <w:rPr>
                <w:rFonts w:ascii="標楷體" w:eastAsia="標楷體" w:hAnsi="標楷體"/>
                <w:sz w:val="28"/>
                <w:szCs w:val="28"/>
              </w:rPr>
            </w:pPr>
          </w:p>
        </w:tc>
        <w:tc>
          <w:tcPr>
            <w:tcW w:w="230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ind w:right="566"/>
              <w:rPr>
                <w:rFonts w:ascii="標楷體" w:eastAsia="標楷體" w:hAnsi="標楷體"/>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9"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627"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Pr="00DA20E9" w:rsidRDefault="00426F13" w:rsidP="00570CBE">
            <w:pPr>
              <w:widowControl/>
              <w:rPr>
                <w:rFonts w:ascii="標楷體" w:eastAsia="標楷體" w:hAnsi="標楷體" w:cs="新細明體"/>
                <w:kern w:val="0"/>
                <w:sz w:val="28"/>
                <w:szCs w:val="28"/>
              </w:rPr>
            </w:pPr>
          </w:p>
        </w:tc>
        <w:tc>
          <w:tcPr>
            <w:tcW w:w="3681" w:type="dxa"/>
            <w:tcBorders>
              <w:top w:val="nil"/>
              <w:left w:val="nil"/>
              <w:bottom w:val="single" w:sz="8" w:space="0" w:color="000000"/>
              <w:right w:val="single" w:sz="8" w:space="0" w:color="000000"/>
            </w:tcBorders>
            <w:tcMar>
              <w:top w:w="0" w:type="dxa"/>
              <w:left w:w="108" w:type="dxa"/>
              <w:bottom w:w="0" w:type="dxa"/>
              <w:right w:w="108" w:type="dxa"/>
            </w:tcMar>
            <w:hideMark/>
          </w:tcPr>
          <w:p w:rsidR="00426F13" w:rsidRDefault="00426F13" w:rsidP="00426F13">
            <w:pPr>
              <w:tabs>
                <w:tab w:val="left" w:pos="3189"/>
              </w:tabs>
              <w:ind w:right="566"/>
              <w:rPr>
                <w:rFonts w:ascii="標楷體" w:eastAsia="標楷體" w:hAnsi="標楷體"/>
                <w:sz w:val="28"/>
                <w:szCs w:val="28"/>
              </w:rPr>
            </w:pPr>
          </w:p>
        </w:tc>
      </w:tr>
    </w:tbl>
    <w:p w:rsidR="00570CBE" w:rsidRPr="00DA20E9" w:rsidRDefault="00570CBE" w:rsidP="007B4667">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32"/>
          <w:szCs w:val="32"/>
          <w:shd w:val="pct15" w:color="auto" w:fill="FFFFFF"/>
        </w:rPr>
      </w:pPr>
    </w:p>
    <w:p w:rsidR="004B3B83" w:rsidRPr="000C7B44" w:rsidRDefault="004B3A8E" w:rsidP="000E44C7">
      <w:pPr>
        <w:pStyle w:val="2"/>
        <w:spacing w:before="0" w:beforeAutospacing="0" w:after="0" w:afterAutospacing="0"/>
        <w:rPr>
          <w:rFonts w:ascii="標楷體" w:eastAsia="標楷體" w:hAnsi="標楷體"/>
          <w:color w:val="000000"/>
          <w:sz w:val="28"/>
          <w:szCs w:val="28"/>
        </w:rPr>
      </w:pPr>
      <w:r w:rsidRPr="00DA20E9">
        <w:rPr>
          <w:rFonts w:ascii="標楷體" w:eastAsia="標楷體" w:hAnsi="標楷體" w:hint="eastAsia"/>
          <w:color w:val="000000"/>
          <w:sz w:val="32"/>
          <w:szCs w:val="32"/>
          <w:shd w:val="pct15" w:color="auto" w:fill="FFFFFF"/>
        </w:rPr>
        <w:t>貳、校長報告：</w:t>
      </w:r>
      <w:r w:rsidR="009564E1" w:rsidRPr="00DA20E9">
        <w:rPr>
          <w:rFonts w:ascii="標楷體" w:eastAsia="標楷體" w:hAnsi="標楷體" w:hint="eastAsia"/>
          <w:color w:val="000000"/>
          <w:sz w:val="32"/>
          <w:szCs w:val="32"/>
          <w:shd w:val="pct15" w:color="auto" w:fill="FFFFFF"/>
        </w:rPr>
        <w:t xml:space="preserve"> </w:t>
      </w:r>
      <w:r w:rsidR="004B3B83">
        <w:rPr>
          <w:rStyle w:val="lmap"/>
          <w:rFonts w:ascii="微軟正黑體" w:eastAsia="微軟正黑體" w:hAnsi="微軟正黑體" w:hint="eastAsia"/>
          <w:color w:val="000000"/>
          <w:sz w:val="24"/>
          <w:szCs w:val="24"/>
        </w:rPr>
        <w:t>1</w:t>
      </w:r>
      <w:r w:rsidR="004B3B83" w:rsidRPr="000C7B44">
        <w:rPr>
          <w:rStyle w:val="lmap"/>
          <w:rFonts w:ascii="標楷體" w:eastAsia="標楷體" w:hAnsi="標楷體" w:hint="eastAsia"/>
          <w:color w:val="000000"/>
          <w:sz w:val="28"/>
          <w:szCs w:val="28"/>
        </w:rPr>
        <w:t>10-11-09行政會議</w:t>
      </w:r>
    </w:p>
    <w:p w:rsidR="004B3B83" w:rsidRPr="000C7B44" w:rsidRDefault="004B3B83" w:rsidP="004B3B83">
      <w:pPr>
        <w:shd w:val="clear" w:color="auto" w:fill="FFFFFF"/>
        <w:rPr>
          <w:rFonts w:ascii="標楷體" w:eastAsia="標楷體" w:hAnsi="標楷體"/>
          <w:color w:val="000000"/>
          <w:sz w:val="28"/>
          <w:szCs w:val="28"/>
        </w:rPr>
      </w:pPr>
      <w:r w:rsidRPr="000C7B44">
        <w:rPr>
          <w:rFonts w:ascii="標楷體" w:eastAsia="標楷體" w:hAnsi="標楷體" w:hint="eastAsia"/>
          <w:color w:val="000000"/>
          <w:sz w:val="28"/>
          <w:szCs w:val="28"/>
        </w:rPr>
        <w:t>一、同仁工作表揚：</w:t>
      </w:r>
    </w:p>
    <w:p w:rsidR="004B3B83" w:rsidRPr="000C7B44" w:rsidRDefault="004B3B83" w:rsidP="004B3B83">
      <w:pPr>
        <w:shd w:val="clear" w:color="auto" w:fill="FFFFFF"/>
        <w:rPr>
          <w:rFonts w:ascii="標楷體" w:eastAsia="標楷體" w:hAnsi="標楷體"/>
          <w:color w:val="000000"/>
          <w:sz w:val="28"/>
          <w:szCs w:val="28"/>
        </w:rPr>
      </w:pPr>
      <w:r w:rsidRPr="000C7B44">
        <w:rPr>
          <w:rFonts w:ascii="標楷體" w:eastAsia="標楷體" w:hAnsi="標楷體" w:hint="eastAsia"/>
          <w:color w:val="000000"/>
          <w:sz w:val="28"/>
          <w:szCs w:val="28"/>
        </w:rPr>
        <w:t>   立榮：化糞池汅水管廠商報價不合理，立榮主動購買材</w:t>
      </w:r>
    </w:p>
    <w:p w:rsidR="004B3B83" w:rsidRPr="000C7B44" w:rsidRDefault="004B3B83" w:rsidP="004B3B83">
      <w:pPr>
        <w:shd w:val="clear" w:color="auto" w:fill="FFFFFF"/>
        <w:rPr>
          <w:rFonts w:ascii="標楷體" w:eastAsia="標楷體" w:hAnsi="標楷體"/>
          <w:color w:val="000000"/>
          <w:sz w:val="28"/>
          <w:szCs w:val="28"/>
        </w:rPr>
      </w:pPr>
      <w:r w:rsidRPr="000C7B44">
        <w:rPr>
          <w:rFonts w:ascii="標楷體" w:eastAsia="標楷體" w:hAnsi="標楷體" w:hint="eastAsia"/>
          <w:color w:val="000000"/>
          <w:sz w:val="28"/>
          <w:szCs w:val="28"/>
        </w:rPr>
        <w:t xml:space="preserve">   料自行施工</w:t>
      </w:r>
    </w:p>
    <w:p w:rsidR="004B3B83" w:rsidRPr="000C7B44" w:rsidRDefault="004B3B83" w:rsidP="004B3B83">
      <w:pPr>
        <w:shd w:val="clear" w:color="auto" w:fill="FFFFFF"/>
        <w:ind w:left="600"/>
        <w:rPr>
          <w:rFonts w:ascii="標楷體" w:eastAsia="標楷體" w:hAnsi="標楷體"/>
          <w:color w:val="000000"/>
          <w:sz w:val="28"/>
          <w:szCs w:val="28"/>
        </w:rPr>
      </w:pPr>
      <w:r w:rsidRPr="000C7B44">
        <w:rPr>
          <w:rFonts w:ascii="標楷體" w:eastAsia="標楷體" w:hAnsi="標楷體" w:hint="eastAsia"/>
          <w:color w:val="000000"/>
          <w:sz w:val="28"/>
          <w:szCs w:val="28"/>
        </w:rPr>
        <w:t>聖涵：主動通知合乎資格的低收入學生申報陳潘煥妹獎助學金（共19位)</w:t>
      </w:r>
    </w:p>
    <w:p w:rsidR="004B3B83" w:rsidRPr="000C7B44" w:rsidRDefault="004B3B83" w:rsidP="004B3B83">
      <w:pPr>
        <w:shd w:val="clear" w:color="auto" w:fill="FFFFFF"/>
        <w:ind w:left="600"/>
        <w:rPr>
          <w:rFonts w:ascii="標楷體" w:eastAsia="標楷體" w:hAnsi="標楷體"/>
          <w:color w:val="000000"/>
          <w:sz w:val="28"/>
          <w:szCs w:val="28"/>
        </w:rPr>
      </w:pPr>
      <w:r w:rsidRPr="000C7B44">
        <w:rPr>
          <w:rFonts w:ascii="標楷體" w:eastAsia="標楷體" w:hAnsi="標楷體" w:hint="eastAsia"/>
          <w:color w:val="000000"/>
          <w:sz w:val="28"/>
          <w:szCs w:val="28"/>
        </w:rPr>
        <w:t>憶平主任：帶領學生舖設特教前地板（廠商很被動)</w:t>
      </w:r>
    </w:p>
    <w:p w:rsidR="004B3B83" w:rsidRPr="000C7B44" w:rsidRDefault="004B3B83" w:rsidP="004B3B83">
      <w:pPr>
        <w:shd w:val="clear" w:color="auto" w:fill="FFFFFF"/>
        <w:ind w:left="600"/>
        <w:rPr>
          <w:rFonts w:ascii="標楷體" w:eastAsia="標楷體" w:hAnsi="標楷體"/>
          <w:color w:val="000000"/>
          <w:sz w:val="28"/>
          <w:szCs w:val="28"/>
        </w:rPr>
      </w:pPr>
      <w:r w:rsidRPr="000C7B44">
        <w:rPr>
          <w:rFonts w:ascii="標楷體" w:eastAsia="標楷體" w:hAnsi="標楷體" w:hint="eastAsia"/>
          <w:color w:val="000000"/>
          <w:sz w:val="28"/>
          <w:szCs w:val="28"/>
        </w:rPr>
        <w:t>主教：主動連絡新竹客運於放學時段加開龍潭往竹東停靠本校站牌的班次，嘉惠本校學子。</w:t>
      </w:r>
    </w:p>
    <w:p w:rsidR="004B3B83" w:rsidRPr="000C7B44" w:rsidRDefault="004B3B83" w:rsidP="004B3B83">
      <w:pPr>
        <w:shd w:val="clear" w:color="auto" w:fill="FFFFFF"/>
        <w:ind w:left="600"/>
        <w:rPr>
          <w:rFonts w:ascii="標楷體" w:eastAsia="標楷體" w:hAnsi="標楷體"/>
          <w:color w:val="000000"/>
          <w:sz w:val="28"/>
          <w:szCs w:val="28"/>
        </w:rPr>
      </w:pPr>
      <w:r w:rsidRPr="000C7B44">
        <w:rPr>
          <w:rFonts w:ascii="標楷體" w:eastAsia="標楷體" w:hAnsi="標楷體" w:hint="eastAsia"/>
          <w:color w:val="000000"/>
          <w:sz w:val="28"/>
          <w:szCs w:val="28"/>
        </w:rPr>
        <w:t>人事室：主動連絡就業站，持續申報安心上工方案，協助充實各處室人力。</w:t>
      </w:r>
    </w:p>
    <w:p w:rsidR="004B3B83" w:rsidRPr="000C7B44" w:rsidRDefault="004B3B83" w:rsidP="004B3B83">
      <w:pPr>
        <w:shd w:val="clear" w:color="auto" w:fill="FFFFFF"/>
        <w:ind w:left="600"/>
        <w:rPr>
          <w:rFonts w:ascii="標楷體" w:eastAsia="標楷體" w:hAnsi="標楷體"/>
          <w:color w:val="000000"/>
          <w:sz w:val="28"/>
          <w:szCs w:val="28"/>
        </w:rPr>
      </w:pPr>
      <w:r w:rsidRPr="000C7B44">
        <w:rPr>
          <w:rFonts w:ascii="標楷體" w:eastAsia="標楷體" w:hAnsi="標楷體" w:hint="eastAsia"/>
          <w:color w:val="000000"/>
          <w:sz w:val="28"/>
          <w:szCs w:val="28"/>
        </w:rPr>
        <w:t>（遺珠之憾陸續補正)</w:t>
      </w:r>
    </w:p>
    <w:p w:rsidR="004B3B83" w:rsidRPr="000C7B44" w:rsidRDefault="004B3B83" w:rsidP="004B3B83">
      <w:pPr>
        <w:shd w:val="clear" w:color="auto" w:fill="FFFFFF"/>
        <w:ind w:left="600"/>
        <w:rPr>
          <w:rFonts w:ascii="標楷體" w:eastAsia="標楷體" w:hAnsi="標楷體"/>
          <w:color w:val="000000"/>
          <w:sz w:val="28"/>
          <w:szCs w:val="28"/>
        </w:rPr>
      </w:pPr>
      <w:r w:rsidRPr="000C7B44">
        <w:rPr>
          <w:rFonts w:ascii="標楷體" w:eastAsia="標楷體" w:hAnsi="標楷體"/>
          <w:color w:val="000000"/>
          <w:sz w:val="28"/>
          <w:szCs w:val="28"/>
        </w:rPr>
        <w:t> </w:t>
      </w:r>
    </w:p>
    <w:p w:rsidR="004B3B83" w:rsidRPr="000C7B44" w:rsidRDefault="004B3B83" w:rsidP="004B3B83">
      <w:pPr>
        <w:shd w:val="clear" w:color="auto" w:fill="FFFFFF"/>
        <w:rPr>
          <w:rFonts w:ascii="標楷體" w:eastAsia="標楷體" w:hAnsi="標楷體"/>
          <w:color w:val="000000"/>
          <w:sz w:val="28"/>
          <w:szCs w:val="28"/>
        </w:rPr>
      </w:pPr>
      <w:r w:rsidRPr="000C7B44">
        <w:rPr>
          <w:rFonts w:ascii="標楷體" w:eastAsia="標楷體" w:hAnsi="標楷體" w:hint="eastAsia"/>
          <w:color w:val="000000"/>
          <w:sz w:val="28"/>
          <w:szCs w:val="28"/>
        </w:rPr>
        <w:t>二、校園規劃討論：</w:t>
      </w:r>
    </w:p>
    <w:p w:rsidR="004B3B83" w:rsidRPr="000C7B44" w:rsidRDefault="009F331C" w:rsidP="004B3B83">
      <w:pPr>
        <w:pStyle w:val="Web"/>
        <w:shd w:val="clear" w:color="auto" w:fill="FFFFFF"/>
        <w:spacing w:before="0" w:beforeAutospacing="0" w:after="0" w:afterAutospacing="0"/>
        <w:ind w:left="600"/>
        <w:rPr>
          <w:rFonts w:ascii="標楷體" w:eastAsia="標楷體" w:hAnsi="標楷體" w:cs="Arial"/>
          <w:color w:val="222222"/>
          <w:sz w:val="28"/>
          <w:szCs w:val="28"/>
        </w:rPr>
      </w:pPr>
      <w:r w:rsidRPr="009F331C">
        <w:rPr>
          <w:rFonts w:ascii="標楷體" w:eastAsia="標楷體" w:hAnsi="標楷體" w:cs="Arial"/>
          <w:color w:val="222222"/>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4B3B83" w:rsidRPr="000C7B44">
        <w:rPr>
          <w:rFonts w:ascii="標楷體" w:eastAsia="標楷體" w:hAnsi="標楷體" w:cs="Arial"/>
          <w:noProof/>
          <w:color w:val="222222"/>
          <w:sz w:val="28"/>
          <w:szCs w:val="28"/>
        </w:rPr>
        <w:drawing>
          <wp:inline distT="0" distB="0" distL="0" distR="0">
            <wp:extent cx="6457950" cy="4624159"/>
            <wp:effectExtent l="19050" t="0" r="0" b="0"/>
            <wp:docPr id="2" name="圖片 1" descr="1636533546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6533546336.jpg"/>
                    <pic:cNvPicPr/>
                  </pic:nvPicPr>
                  <pic:blipFill>
                    <a:blip r:embed="rId8"/>
                    <a:stretch>
                      <a:fillRect/>
                    </a:stretch>
                  </pic:blipFill>
                  <pic:spPr>
                    <a:xfrm>
                      <a:off x="0" y="0"/>
                      <a:ext cx="6456258" cy="4622948"/>
                    </a:xfrm>
                    <a:prstGeom prst="rect">
                      <a:avLst/>
                    </a:prstGeom>
                  </pic:spPr>
                </pic:pic>
              </a:graphicData>
            </a:graphic>
          </wp:inline>
        </w:drawing>
      </w:r>
    </w:p>
    <w:p w:rsidR="004B3B83" w:rsidRPr="000C7B44" w:rsidRDefault="009F331C" w:rsidP="004B3B83">
      <w:pPr>
        <w:pStyle w:val="Web"/>
        <w:shd w:val="clear" w:color="auto" w:fill="FFFFFF"/>
        <w:rPr>
          <w:rFonts w:ascii="標楷體" w:eastAsia="標楷體" w:hAnsi="標楷體" w:cs="新細明體"/>
          <w:color w:val="000000"/>
          <w:sz w:val="28"/>
          <w:szCs w:val="28"/>
        </w:rPr>
      </w:pPr>
      <w:r w:rsidRPr="009F331C">
        <w:rPr>
          <w:rFonts w:ascii="標楷體" w:eastAsia="標楷體" w:hAnsi="標楷體"/>
          <w:color w:val="000000"/>
          <w:sz w:val="28"/>
          <w:szCs w:val="28"/>
        </w:rPr>
        <w:lastRenderedPageBreak/>
        <w:pict>
          <v:shape id="_x0000_i1026" type="#_x0000_t75" alt="" style="width:24pt;height:24pt"/>
        </w:pict>
      </w:r>
      <w:r w:rsidR="004B3B83" w:rsidRPr="000C7B44">
        <w:rPr>
          <w:rFonts w:ascii="標楷體" w:eastAsia="標楷體" w:hAnsi="標楷體" w:cs="新細明體"/>
          <w:noProof/>
          <w:color w:val="000000"/>
          <w:sz w:val="28"/>
          <w:szCs w:val="28"/>
        </w:rPr>
        <w:drawing>
          <wp:inline distT="0" distB="0" distL="0" distR="0">
            <wp:extent cx="6769100" cy="3992880"/>
            <wp:effectExtent l="19050" t="0" r="0" b="0"/>
            <wp:docPr id="3" name="圖片 2" descr="2163653358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36533582136.jpg"/>
                    <pic:cNvPicPr/>
                  </pic:nvPicPr>
                  <pic:blipFill>
                    <a:blip r:embed="rId9"/>
                    <a:stretch>
                      <a:fillRect/>
                    </a:stretch>
                  </pic:blipFill>
                  <pic:spPr>
                    <a:xfrm>
                      <a:off x="0" y="0"/>
                      <a:ext cx="6769100" cy="3992880"/>
                    </a:xfrm>
                    <a:prstGeom prst="rect">
                      <a:avLst/>
                    </a:prstGeom>
                  </pic:spPr>
                </pic:pic>
              </a:graphicData>
            </a:graphic>
          </wp:inline>
        </w:drawing>
      </w:r>
    </w:p>
    <w:p w:rsidR="004B3B83" w:rsidRPr="000C7B44" w:rsidRDefault="004B3B83" w:rsidP="004B3B83">
      <w:pPr>
        <w:pStyle w:val="Web"/>
        <w:shd w:val="clear" w:color="auto" w:fill="FFFFFF"/>
        <w:spacing w:before="0" w:beforeAutospacing="0" w:after="0" w:afterAutospacing="0"/>
        <w:ind w:left="600"/>
        <w:rPr>
          <w:rFonts w:ascii="標楷體" w:eastAsia="標楷體" w:hAnsi="標楷體" w:cs="Arial"/>
          <w:color w:val="222222"/>
          <w:sz w:val="28"/>
          <w:szCs w:val="28"/>
        </w:rPr>
      </w:pPr>
      <w:r w:rsidRPr="000C7B44">
        <w:rPr>
          <w:rFonts w:ascii="標楷體" w:eastAsia="標楷體" w:hAnsi="標楷體" w:cs="Arial"/>
          <w:color w:val="222222"/>
          <w:sz w:val="28"/>
          <w:szCs w:val="28"/>
        </w:rPr>
        <w:t> </w:t>
      </w:r>
    </w:p>
    <w:p w:rsidR="004B3B83" w:rsidRPr="000C7B44" w:rsidRDefault="004B3B83" w:rsidP="004B3B83">
      <w:pPr>
        <w:shd w:val="clear" w:color="auto" w:fill="FFFFFF"/>
        <w:rPr>
          <w:rFonts w:ascii="標楷體" w:eastAsia="標楷體" w:hAnsi="標楷體" w:cs="新細明體"/>
          <w:color w:val="000000"/>
          <w:sz w:val="28"/>
          <w:szCs w:val="28"/>
        </w:rPr>
      </w:pPr>
      <w:r w:rsidRPr="000C7B44">
        <w:rPr>
          <w:rFonts w:ascii="標楷體" w:eastAsia="標楷體" w:hAnsi="標楷體" w:hint="eastAsia"/>
          <w:color w:val="000000"/>
          <w:sz w:val="28"/>
          <w:szCs w:val="28"/>
        </w:rPr>
        <w:t>三、校園管理</w:t>
      </w:r>
    </w:p>
    <w:p w:rsidR="004B3B83" w:rsidRPr="000C7B44" w:rsidRDefault="004B3B83" w:rsidP="004B3B83">
      <w:pPr>
        <w:shd w:val="clear" w:color="auto" w:fill="FFFFFF"/>
        <w:ind w:left="600"/>
        <w:rPr>
          <w:rFonts w:ascii="標楷體" w:eastAsia="標楷體" w:hAnsi="標楷體"/>
          <w:color w:val="000000"/>
          <w:sz w:val="28"/>
          <w:szCs w:val="28"/>
        </w:rPr>
      </w:pPr>
      <w:r w:rsidRPr="000C7B44">
        <w:rPr>
          <w:rFonts w:ascii="標楷體" w:eastAsia="標楷體" w:hAnsi="標楷體" w:hint="eastAsia"/>
          <w:color w:val="000000"/>
          <w:sz w:val="28"/>
          <w:szCs w:val="28"/>
        </w:rPr>
        <w:t>1.巡查</w:t>
      </w:r>
    </w:p>
    <w:p w:rsidR="004B3B83" w:rsidRPr="000C7B44" w:rsidRDefault="004B3B83" w:rsidP="004B3B83">
      <w:pPr>
        <w:shd w:val="clear" w:color="auto" w:fill="FFFFFF"/>
        <w:ind w:left="600"/>
        <w:rPr>
          <w:rFonts w:ascii="標楷體" w:eastAsia="標楷體" w:hAnsi="標楷體"/>
          <w:color w:val="000000"/>
          <w:sz w:val="28"/>
          <w:szCs w:val="28"/>
        </w:rPr>
      </w:pPr>
      <w:r w:rsidRPr="000C7B44">
        <w:rPr>
          <w:rFonts w:ascii="標楷體" w:eastAsia="標楷體" w:hAnsi="標楷體" w:hint="eastAsia"/>
          <w:color w:val="000000"/>
          <w:sz w:val="28"/>
          <w:szCs w:val="28"/>
        </w:rPr>
        <w:t>2.盤點（現有場地、館舍管理單位分配)</w:t>
      </w:r>
    </w:p>
    <w:p w:rsidR="000D1BC5" w:rsidRPr="000D1BC5" w:rsidRDefault="000D1BC5" w:rsidP="000D1BC5">
      <w:pPr>
        <w:pStyle w:val="Web"/>
        <w:shd w:val="clear" w:color="auto" w:fill="FFFFFF"/>
        <w:jc w:val="center"/>
        <w:rPr>
          <w:rFonts w:ascii="標楷體" w:eastAsia="標楷體" w:hAnsi="標楷體"/>
          <w:color w:val="000000"/>
          <w:sz w:val="28"/>
          <w:szCs w:val="28"/>
        </w:rPr>
      </w:pPr>
    </w:p>
    <w:p w:rsidR="00D24DDA" w:rsidRDefault="00D24DDA" w:rsidP="00DE1DA5">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DE1DA5" w:rsidRPr="00C618DE" w:rsidRDefault="00DE1DA5" w:rsidP="00DE1DA5">
      <w:pPr>
        <w:widowControl/>
        <w:shd w:val="clear" w:color="auto" w:fill="FFFFFF"/>
        <w:spacing w:line="0" w:lineRule="atLeast"/>
        <w:ind w:left="1316" w:hanging="1316"/>
        <w:jc w:val="both"/>
        <w:rPr>
          <w:rFonts w:ascii="標楷體" w:eastAsia="標楷體" w:hAnsi="標楷體"/>
          <w:color w:val="000000"/>
          <w:sz w:val="28"/>
          <w:szCs w:val="28"/>
        </w:rPr>
      </w:pPr>
      <w:r w:rsidRPr="006379B7">
        <w:rPr>
          <w:rFonts w:ascii="標楷體" w:eastAsia="標楷體" w:hAnsi="標楷體" w:hint="eastAsia"/>
          <w:color w:val="000000"/>
          <w:sz w:val="28"/>
          <w:szCs w:val="28"/>
          <w:highlight w:val="darkGray"/>
        </w:rPr>
        <w:t>一、教務處吳主任承</w:t>
      </w:r>
      <w:r w:rsidR="00BC4E27">
        <w:rPr>
          <w:rFonts w:ascii="標楷體" w:eastAsia="標楷體" w:hAnsi="標楷體" w:hint="eastAsia"/>
          <w:color w:val="000000"/>
          <w:sz w:val="28"/>
          <w:szCs w:val="28"/>
          <w:highlight w:val="darkGray"/>
        </w:rPr>
        <w:t>珊</w:t>
      </w:r>
      <w:r w:rsidRPr="006379B7">
        <w:rPr>
          <w:rFonts w:ascii="標楷體" w:eastAsia="標楷體" w:hAnsi="標楷體" w:hint="eastAsia"/>
          <w:color w:val="000000"/>
          <w:sz w:val="28"/>
          <w:szCs w:val="28"/>
          <w:highlight w:val="darkGray"/>
        </w:rPr>
        <w:t xml:space="preserve">  </w:t>
      </w:r>
    </w:p>
    <w:p w:rsidR="004B3B83" w:rsidRPr="000E44C7" w:rsidRDefault="004B3B83" w:rsidP="004B3B83">
      <w:pPr>
        <w:ind w:left="1316" w:hanging="1316"/>
        <w:jc w:val="both"/>
        <w:rPr>
          <w:rFonts w:ascii="標楷體" w:eastAsia="標楷體" w:hAnsi="標楷體"/>
          <w:color w:val="000000"/>
          <w:sz w:val="28"/>
          <w:szCs w:val="28"/>
        </w:rPr>
      </w:pPr>
      <w:r w:rsidRPr="000E44C7">
        <w:rPr>
          <w:rFonts w:ascii="標楷體" w:eastAsia="標楷體" w:hAnsi="標楷體" w:hint="eastAsia"/>
          <w:b/>
          <w:bCs/>
          <w:color w:val="0000FF"/>
          <w:sz w:val="28"/>
          <w:szCs w:val="28"/>
        </w:rPr>
        <w:t>一般行政業務：</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1.11/</w:t>
      </w:r>
      <w:r w:rsidRPr="000E44C7">
        <w:rPr>
          <w:rFonts w:ascii="標楷體" w:eastAsia="標楷體" w:hAnsi="標楷體" w:hint="eastAsia"/>
          <w:color w:val="FF0000"/>
          <w:sz w:val="28"/>
          <w:szCs w:val="28"/>
        </w:rPr>
        <w:t>08(一)</w:t>
      </w:r>
      <w:r w:rsidRPr="000E44C7">
        <w:rPr>
          <w:rFonts w:ascii="標楷體" w:eastAsia="標楷體" w:hAnsi="標楷體" w:hint="eastAsia"/>
          <w:color w:val="000000"/>
          <w:sz w:val="28"/>
          <w:szCs w:val="28"/>
        </w:rPr>
        <w:t>中午召開本學期第二次</w:t>
      </w:r>
      <w:r w:rsidRPr="000E44C7">
        <w:rPr>
          <w:rFonts w:ascii="標楷體" w:eastAsia="標楷體" w:hAnsi="標楷體" w:hint="eastAsia"/>
          <w:color w:val="FF0000"/>
          <w:sz w:val="28"/>
          <w:szCs w:val="28"/>
        </w:rPr>
        <w:t>課發會</w:t>
      </w:r>
      <w:r w:rsidRPr="000E44C7">
        <w:rPr>
          <w:rFonts w:ascii="標楷體" w:eastAsia="標楷體" w:hAnsi="標楷體" w:hint="eastAsia"/>
          <w:color w:val="000000"/>
          <w:sz w:val="28"/>
          <w:szCs w:val="28"/>
        </w:rPr>
        <w:t>(重點：109-110學年入學課程計畫書修正；111撥補增額3員討論)。</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lastRenderedPageBreak/>
        <w:t>2.11/15(一)正常上課(含第8節課輔)。</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3.111學年度台大教程1人申請國文科教師實習，預計11/9(二)上午蒞校簽約。</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4.11/11(四)上午</w:t>
      </w:r>
      <w:r w:rsidRPr="000E44C7">
        <w:rPr>
          <w:rFonts w:ascii="標楷體" w:eastAsia="標楷體" w:hAnsi="標楷體" w:hint="eastAsia"/>
          <w:color w:val="FF0000"/>
          <w:sz w:val="28"/>
          <w:szCs w:val="28"/>
        </w:rPr>
        <w:t>技高諮詢</w:t>
      </w:r>
      <w:r w:rsidRPr="000E44C7">
        <w:rPr>
          <w:rFonts w:ascii="標楷體" w:eastAsia="標楷體" w:hAnsi="標楷體" w:hint="eastAsia"/>
          <w:color w:val="000000"/>
          <w:sz w:val="28"/>
          <w:szCs w:val="28"/>
        </w:rPr>
        <w:t>輔導；11/22(一)上午</w:t>
      </w:r>
      <w:r w:rsidRPr="000E44C7">
        <w:rPr>
          <w:rFonts w:ascii="標楷體" w:eastAsia="標楷體" w:hAnsi="標楷體" w:hint="eastAsia"/>
          <w:color w:val="FF0000"/>
          <w:sz w:val="28"/>
          <w:szCs w:val="28"/>
        </w:rPr>
        <w:t>綜高諮詢</w:t>
      </w:r>
      <w:r w:rsidRPr="000E44C7">
        <w:rPr>
          <w:rFonts w:ascii="標楷體" w:eastAsia="標楷體" w:hAnsi="標楷體" w:hint="eastAsia"/>
          <w:color w:val="000000"/>
          <w:sz w:val="28"/>
          <w:szCs w:val="28"/>
        </w:rPr>
        <w:t>輔導。</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5.教務處10月份工作管制表，已由惠珠組長彙整完成。</w:t>
      </w:r>
    </w:p>
    <w:p w:rsidR="004B3B83" w:rsidRPr="000E44C7" w:rsidRDefault="004B3B83" w:rsidP="004B3B83">
      <w:pPr>
        <w:ind w:left="675" w:hanging="675"/>
        <w:jc w:val="both"/>
        <w:rPr>
          <w:rFonts w:ascii="標楷體" w:eastAsia="標楷體" w:hAnsi="標楷體"/>
          <w:color w:val="000000"/>
          <w:sz w:val="28"/>
          <w:szCs w:val="28"/>
        </w:rPr>
      </w:pPr>
      <w:r w:rsidRPr="000E44C7">
        <w:rPr>
          <w:rFonts w:ascii="標楷體" w:eastAsia="標楷體" w:hAnsi="標楷體" w:hint="eastAsia"/>
          <w:b/>
          <w:bCs/>
          <w:color w:val="0000FF"/>
          <w:sz w:val="28"/>
          <w:szCs w:val="28"/>
        </w:rPr>
        <w:t>教學組：</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1.</w:t>
      </w:r>
      <w:r w:rsidRPr="000E44C7">
        <w:rPr>
          <w:rFonts w:ascii="標楷體" w:eastAsia="標楷體" w:hAnsi="標楷體" w:hint="eastAsia"/>
          <w:color w:val="FF0000"/>
          <w:sz w:val="28"/>
          <w:szCs w:val="28"/>
        </w:rPr>
        <w:t>11/10(三)</w:t>
      </w:r>
      <w:r w:rsidRPr="000E44C7">
        <w:rPr>
          <w:rFonts w:ascii="標楷體" w:eastAsia="標楷體" w:hAnsi="標楷體" w:hint="eastAsia"/>
          <w:color w:val="000000"/>
          <w:sz w:val="28"/>
          <w:szCs w:val="28"/>
        </w:rPr>
        <w:t>下午5-6節，臺師大心測中心蒞校，挑選高一學生40人，進行國中會考試題實施測驗。</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2.</w:t>
      </w:r>
      <w:r w:rsidRPr="000E44C7">
        <w:rPr>
          <w:rFonts w:ascii="標楷體" w:eastAsia="標楷體" w:hAnsi="標楷體" w:hint="eastAsia"/>
          <w:color w:val="FF0000"/>
          <w:sz w:val="28"/>
          <w:szCs w:val="28"/>
        </w:rPr>
        <w:t>11/12前完成109-110</w:t>
      </w:r>
      <w:r w:rsidRPr="000E44C7">
        <w:rPr>
          <w:rFonts w:ascii="標楷體" w:eastAsia="標楷體" w:hAnsi="標楷體" w:hint="eastAsia"/>
          <w:color w:val="000000"/>
          <w:sz w:val="28"/>
          <w:szCs w:val="28"/>
        </w:rPr>
        <w:t>學年入學課程計畫書修正課程填報。</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3.</w:t>
      </w:r>
      <w:r w:rsidRPr="000E44C7">
        <w:rPr>
          <w:rFonts w:ascii="標楷體" w:eastAsia="標楷體" w:hAnsi="標楷體" w:hint="eastAsia"/>
          <w:color w:val="FF0000"/>
          <w:sz w:val="28"/>
          <w:szCs w:val="28"/>
        </w:rPr>
        <w:t>11/30</w:t>
      </w:r>
      <w:r w:rsidRPr="000E44C7">
        <w:rPr>
          <w:rFonts w:ascii="標楷體" w:eastAsia="標楷體" w:hAnsi="標楷體" w:hint="eastAsia"/>
          <w:color w:val="000000"/>
          <w:sz w:val="28"/>
          <w:szCs w:val="28"/>
        </w:rPr>
        <w:t>前完成111學年度技術型高中課程填報。</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4.11/19前完成英文獎勵金的申請調查。</w:t>
      </w:r>
    </w:p>
    <w:p w:rsidR="004B3B83" w:rsidRPr="000E44C7" w:rsidRDefault="004B3B83" w:rsidP="004B3B83">
      <w:pPr>
        <w:ind w:left="675" w:hanging="675"/>
        <w:jc w:val="both"/>
        <w:rPr>
          <w:rFonts w:ascii="標楷體" w:eastAsia="標楷體" w:hAnsi="標楷體"/>
          <w:color w:val="000000"/>
          <w:sz w:val="28"/>
          <w:szCs w:val="28"/>
        </w:rPr>
      </w:pPr>
      <w:r w:rsidRPr="000E44C7">
        <w:rPr>
          <w:rFonts w:ascii="標楷體" w:eastAsia="標楷體" w:hAnsi="標楷體" w:hint="eastAsia"/>
          <w:b/>
          <w:bCs/>
          <w:color w:val="0000FF"/>
          <w:sz w:val="28"/>
          <w:szCs w:val="28"/>
        </w:rPr>
        <w:t>註冊組：</w:t>
      </w:r>
    </w:p>
    <w:p w:rsidR="004B3B83" w:rsidRPr="000E44C7" w:rsidRDefault="004B3B83" w:rsidP="004B3B83">
      <w:pPr>
        <w:ind w:left="640" w:hanging="640"/>
        <w:rPr>
          <w:rFonts w:ascii="標楷體" w:eastAsia="標楷體" w:hAnsi="標楷體"/>
          <w:color w:val="000000"/>
          <w:sz w:val="28"/>
          <w:szCs w:val="28"/>
        </w:rPr>
      </w:pPr>
      <w:r w:rsidRPr="000E44C7">
        <w:rPr>
          <w:rFonts w:ascii="標楷體" w:eastAsia="標楷體" w:hAnsi="標楷體" w:hint="eastAsia"/>
          <w:color w:val="000000"/>
          <w:sz w:val="28"/>
          <w:szCs w:val="28"/>
        </w:rPr>
        <w:t>1.經招生委員會決議，</w:t>
      </w:r>
      <w:r w:rsidRPr="000E44C7">
        <w:rPr>
          <w:rFonts w:ascii="標楷體" w:eastAsia="標楷體" w:hAnsi="標楷體" w:hint="eastAsia"/>
          <w:color w:val="FF0000"/>
          <w:sz w:val="28"/>
          <w:szCs w:val="28"/>
        </w:rPr>
        <w:t>校內適性轉科由目前有缺額的科別(園一、工一、家一)進行審查招收</w:t>
      </w:r>
      <w:r w:rsidRPr="000E44C7">
        <w:rPr>
          <w:rFonts w:ascii="標楷體" w:eastAsia="標楷體" w:hAnsi="標楷體" w:hint="eastAsia"/>
          <w:color w:val="000000"/>
          <w:sz w:val="28"/>
          <w:szCs w:val="28"/>
        </w:rPr>
        <w:t>。</w:t>
      </w:r>
    </w:p>
    <w:p w:rsidR="004B3B83" w:rsidRPr="000E44C7" w:rsidRDefault="004B3B83" w:rsidP="004B3B83">
      <w:pPr>
        <w:ind w:left="640" w:hanging="640"/>
        <w:jc w:val="both"/>
        <w:rPr>
          <w:rFonts w:ascii="標楷體" w:eastAsia="標楷體" w:hAnsi="標楷體"/>
          <w:color w:val="000000"/>
          <w:sz w:val="28"/>
          <w:szCs w:val="28"/>
        </w:rPr>
      </w:pPr>
      <w:r w:rsidRPr="000E44C7">
        <w:rPr>
          <w:rFonts w:ascii="標楷體" w:eastAsia="標楷體" w:hAnsi="標楷體" w:hint="eastAsia"/>
          <w:color w:val="000000"/>
          <w:sz w:val="28"/>
          <w:szCs w:val="28"/>
        </w:rPr>
        <w:t>2.大學學測暨術科測驗已完成校內報名，學測報名人數共計</w:t>
      </w:r>
      <w:r w:rsidRPr="000E44C7">
        <w:rPr>
          <w:rFonts w:ascii="標楷體" w:eastAsia="標楷體" w:hAnsi="標楷體" w:hint="eastAsia"/>
          <w:color w:val="FF0000"/>
          <w:sz w:val="28"/>
          <w:szCs w:val="28"/>
        </w:rPr>
        <w:t>69</w:t>
      </w:r>
      <w:r w:rsidRPr="000E44C7">
        <w:rPr>
          <w:rFonts w:ascii="標楷體" w:eastAsia="標楷體" w:hAnsi="標楷體" w:hint="eastAsia"/>
          <w:color w:val="000000"/>
          <w:sz w:val="28"/>
          <w:szCs w:val="28"/>
        </w:rPr>
        <w:t>人，術科(美術)1人。</w:t>
      </w:r>
    </w:p>
    <w:p w:rsidR="004B3B83" w:rsidRPr="000E44C7" w:rsidRDefault="004B3B83" w:rsidP="004B3B83">
      <w:pPr>
        <w:ind w:left="640" w:hanging="640"/>
        <w:jc w:val="both"/>
        <w:rPr>
          <w:rFonts w:ascii="標楷體" w:eastAsia="標楷體" w:hAnsi="標楷體"/>
          <w:color w:val="000000"/>
          <w:sz w:val="28"/>
          <w:szCs w:val="28"/>
        </w:rPr>
      </w:pPr>
      <w:r w:rsidRPr="000E44C7">
        <w:rPr>
          <w:rFonts w:ascii="標楷體" w:eastAsia="標楷體" w:hAnsi="標楷體" w:hint="eastAsia"/>
          <w:color w:val="000000"/>
          <w:sz w:val="28"/>
          <w:szCs w:val="28"/>
        </w:rPr>
        <w:t>3.</w:t>
      </w:r>
      <w:r w:rsidRPr="000E44C7">
        <w:rPr>
          <w:rFonts w:ascii="標楷體" w:eastAsia="標楷體" w:hAnsi="標楷體" w:hint="eastAsia"/>
          <w:b/>
          <w:bCs/>
          <w:color w:val="00B050"/>
          <w:sz w:val="28"/>
          <w:szCs w:val="28"/>
        </w:rPr>
        <w:t>擬調整本校定期評量缺考暨補考缺考補行考試實施要點，如附件</w:t>
      </w:r>
      <w:r w:rsidRPr="000E44C7">
        <w:rPr>
          <w:rFonts w:ascii="標楷體" w:eastAsia="標楷體" w:hAnsi="標楷體" w:hint="eastAsia"/>
          <w:color w:val="000000"/>
          <w:sz w:val="28"/>
          <w:szCs w:val="28"/>
        </w:rPr>
        <w:t>。</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b/>
          <w:bCs/>
          <w:color w:val="0000FF"/>
          <w:sz w:val="28"/>
          <w:szCs w:val="28"/>
        </w:rPr>
        <w:t>設備組：</w:t>
      </w:r>
    </w:p>
    <w:p w:rsidR="004B3B83" w:rsidRPr="000E44C7" w:rsidRDefault="004B3B83" w:rsidP="004B3B83">
      <w:pPr>
        <w:pStyle w:val="af5"/>
        <w:ind w:left="1200" w:hanging="720"/>
        <w:rPr>
          <w:rFonts w:ascii="標楷體" w:eastAsia="標楷體" w:hAnsi="標楷體" w:cs="Times New Roman"/>
          <w:color w:val="000000"/>
          <w:sz w:val="28"/>
          <w:szCs w:val="28"/>
        </w:rPr>
      </w:pPr>
      <w:r w:rsidRPr="000E44C7">
        <w:rPr>
          <w:rFonts w:ascii="標楷體" w:eastAsia="標楷體" w:hAnsi="標楷體" w:cs="Times New Roman" w:hint="eastAsia"/>
          <w:color w:val="000000"/>
          <w:sz w:val="28"/>
          <w:szCs w:val="28"/>
        </w:rPr>
        <w:t>1. 110年校內科展報名科別分別是資訊學程2件、畜保科3件，</w:t>
      </w:r>
      <w:r w:rsidRPr="000E44C7">
        <w:rPr>
          <w:rFonts w:ascii="標楷體" w:eastAsia="標楷體" w:hAnsi="標楷體" w:cs="Times New Roman" w:hint="eastAsia"/>
          <w:color w:val="FF0000"/>
          <w:sz w:val="28"/>
          <w:szCs w:val="28"/>
        </w:rPr>
        <w:t>總共5件</w:t>
      </w:r>
      <w:r w:rsidRPr="000E44C7">
        <w:rPr>
          <w:rFonts w:ascii="標楷體" w:eastAsia="標楷體" w:hAnsi="標楷體" w:cs="Times New Roman" w:hint="eastAsia"/>
          <w:color w:val="000000"/>
          <w:sz w:val="28"/>
          <w:szCs w:val="28"/>
        </w:rPr>
        <w:t>。</w:t>
      </w:r>
    </w:p>
    <w:p w:rsidR="004B3B83" w:rsidRPr="000E44C7" w:rsidRDefault="004B3B83" w:rsidP="004B3B83">
      <w:pPr>
        <w:ind w:left="720" w:hanging="720"/>
        <w:jc w:val="both"/>
        <w:rPr>
          <w:rFonts w:ascii="標楷體" w:eastAsia="標楷體" w:hAnsi="標楷體" w:cs="新細明體"/>
          <w:color w:val="000000"/>
          <w:sz w:val="28"/>
          <w:szCs w:val="28"/>
        </w:rPr>
      </w:pPr>
      <w:r w:rsidRPr="000E44C7">
        <w:rPr>
          <w:rFonts w:ascii="標楷體" w:eastAsia="標楷體" w:hAnsi="標楷體" w:hint="eastAsia"/>
          <w:color w:val="000000"/>
          <w:sz w:val="28"/>
          <w:szCs w:val="28"/>
        </w:rPr>
        <w:t>2. 校內Office軟體版本過於老舊，致無法撥放教學簡報檔或需時過久，</w:t>
      </w:r>
      <w:r w:rsidRPr="000E44C7">
        <w:rPr>
          <w:rFonts w:ascii="標楷體" w:eastAsia="標楷體" w:hAnsi="標楷體" w:hint="eastAsia"/>
          <w:color w:val="FF0000"/>
          <w:sz w:val="28"/>
          <w:szCs w:val="28"/>
        </w:rPr>
        <w:t>擬採購30套支應教學所需</w:t>
      </w:r>
      <w:r w:rsidRPr="000E44C7">
        <w:rPr>
          <w:rFonts w:ascii="標楷體" w:eastAsia="標楷體" w:hAnsi="標楷體" w:hint="eastAsia"/>
          <w:color w:val="000000"/>
          <w:sz w:val="28"/>
          <w:szCs w:val="28"/>
        </w:rPr>
        <w:t>。</w:t>
      </w:r>
    </w:p>
    <w:p w:rsidR="004B3B83" w:rsidRPr="000E44C7" w:rsidRDefault="004B3B83" w:rsidP="004B3B83">
      <w:pPr>
        <w:ind w:left="720" w:hanging="720"/>
        <w:jc w:val="both"/>
        <w:rPr>
          <w:rFonts w:ascii="標楷體" w:eastAsia="標楷體" w:hAnsi="標楷體"/>
          <w:color w:val="000000"/>
          <w:sz w:val="28"/>
          <w:szCs w:val="28"/>
        </w:rPr>
      </w:pPr>
      <w:r w:rsidRPr="000E44C7">
        <w:rPr>
          <w:rFonts w:ascii="標楷體" w:eastAsia="標楷體" w:hAnsi="標楷體" w:hint="eastAsia"/>
          <w:color w:val="000000"/>
          <w:sz w:val="28"/>
          <w:szCs w:val="28"/>
        </w:rPr>
        <w:t>3. 特教實驗大樓國教署補助850萬經費，目前已全部完成招標、請購，預期執行率100%。</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b/>
          <w:bCs/>
          <w:color w:val="0000FF"/>
          <w:sz w:val="28"/>
          <w:szCs w:val="28"/>
        </w:rPr>
        <w:t>特教組暨資源班：</w:t>
      </w:r>
    </w:p>
    <w:p w:rsidR="004B3B83" w:rsidRPr="000E44C7" w:rsidRDefault="004B3B83" w:rsidP="004B3B83">
      <w:pPr>
        <w:spacing w:before="108"/>
        <w:ind w:left="720" w:hanging="720"/>
        <w:rPr>
          <w:rFonts w:ascii="標楷體" w:eastAsia="標楷體" w:hAnsi="標楷體"/>
          <w:color w:val="000000"/>
          <w:sz w:val="28"/>
          <w:szCs w:val="28"/>
        </w:rPr>
      </w:pPr>
      <w:r w:rsidRPr="000E44C7">
        <w:rPr>
          <w:rFonts w:ascii="標楷體" w:eastAsia="標楷體" w:hAnsi="標楷體" w:hint="eastAsia"/>
          <w:color w:val="000000"/>
          <w:sz w:val="28"/>
          <w:szCs w:val="28"/>
        </w:rPr>
        <w:t>1. 111學年集中式特教班服務群科課程計畫系統11/8(一)起填報。綜合職能科11/16(二)</w:t>
      </w:r>
      <w:r w:rsidRPr="000E44C7">
        <w:rPr>
          <w:rFonts w:ascii="標楷體" w:eastAsia="標楷體" w:hAnsi="標楷體" w:hint="eastAsia"/>
          <w:color w:val="000000"/>
          <w:sz w:val="28"/>
          <w:szCs w:val="28"/>
        </w:rPr>
        <w:lastRenderedPageBreak/>
        <w:t>舉辦校外職場參訪活動。</w:t>
      </w:r>
      <w:r w:rsidRPr="000E44C7">
        <w:rPr>
          <w:rFonts w:ascii="標楷體" w:eastAsia="標楷體" w:hAnsi="標楷體" w:hint="eastAsia"/>
          <w:color w:val="FF0000"/>
          <w:sz w:val="28"/>
          <w:szCs w:val="28"/>
        </w:rPr>
        <w:t>12/4(六)參加北區亞特盃身心障礙運動會</w:t>
      </w:r>
      <w:r w:rsidRPr="000E44C7">
        <w:rPr>
          <w:rFonts w:ascii="標楷體" w:eastAsia="標楷體" w:hAnsi="標楷體" w:hint="eastAsia"/>
          <w:color w:val="000000"/>
          <w:sz w:val="28"/>
          <w:szCs w:val="28"/>
        </w:rPr>
        <w:t>(100公尺賽跑及加報100公尺*4親師接力賽)。</w:t>
      </w:r>
    </w:p>
    <w:p w:rsidR="004B3B83" w:rsidRPr="000E44C7" w:rsidRDefault="004B3B83" w:rsidP="004B3B83">
      <w:pPr>
        <w:spacing w:before="108"/>
        <w:ind w:left="720" w:hanging="720"/>
        <w:rPr>
          <w:rFonts w:ascii="標楷體" w:eastAsia="標楷體" w:hAnsi="標楷體"/>
          <w:color w:val="000000"/>
          <w:sz w:val="28"/>
          <w:szCs w:val="28"/>
        </w:rPr>
      </w:pPr>
      <w:r w:rsidRPr="000E44C7">
        <w:rPr>
          <w:rFonts w:ascii="標楷體" w:eastAsia="標楷體" w:hAnsi="標楷體" w:hint="eastAsia"/>
          <w:color w:val="000000"/>
          <w:sz w:val="28"/>
          <w:szCs w:val="28"/>
        </w:rPr>
        <w:t>2. 資源班於11/24(三)辦理升學輔導說明會。</w:t>
      </w:r>
    </w:p>
    <w:p w:rsidR="004B3B83" w:rsidRPr="000E44C7" w:rsidRDefault="004B3B83" w:rsidP="004B3B83">
      <w:pPr>
        <w:spacing w:before="108"/>
        <w:ind w:left="720" w:hanging="720"/>
        <w:rPr>
          <w:rFonts w:ascii="標楷體" w:eastAsia="標楷體" w:hAnsi="標楷體"/>
          <w:color w:val="000000"/>
          <w:sz w:val="28"/>
          <w:szCs w:val="28"/>
        </w:rPr>
      </w:pPr>
      <w:r w:rsidRPr="000E44C7">
        <w:rPr>
          <w:rFonts w:ascii="標楷體" w:eastAsia="標楷體" w:hAnsi="標楷體" w:hint="eastAsia"/>
          <w:color w:val="000000"/>
          <w:sz w:val="28"/>
          <w:szCs w:val="28"/>
        </w:rPr>
        <w:t>3. 特教實驗大樓之細部清潔與設施添購檢視持續進行中。</w:t>
      </w:r>
    </w:p>
    <w:p w:rsidR="004B3B83" w:rsidRPr="000E44C7" w:rsidRDefault="004B3B83" w:rsidP="004B3B83">
      <w:pPr>
        <w:ind w:left="675" w:hanging="675"/>
        <w:jc w:val="both"/>
        <w:rPr>
          <w:rFonts w:ascii="標楷體" w:eastAsia="標楷體" w:hAnsi="標楷體"/>
          <w:color w:val="000000"/>
          <w:sz w:val="28"/>
          <w:szCs w:val="28"/>
        </w:rPr>
      </w:pPr>
      <w:r w:rsidRPr="000E44C7">
        <w:rPr>
          <w:rFonts w:ascii="標楷體" w:eastAsia="標楷體" w:hAnsi="標楷體" w:hint="eastAsia"/>
          <w:b/>
          <w:bCs/>
          <w:color w:val="0000FF"/>
          <w:sz w:val="28"/>
          <w:szCs w:val="28"/>
        </w:rPr>
        <w:t>實驗研究組：</w:t>
      </w:r>
    </w:p>
    <w:p w:rsidR="004B3B83" w:rsidRPr="000E44C7" w:rsidRDefault="004B3B83" w:rsidP="004B3B83">
      <w:pPr>
        <w:spacing w:before="108"/>
        <w:ind w:left="720" w:hanging="720"/>
        <w:rPr>
          <w:rFonts w:ascii="標楷體" w:eastAsia="標楷體" w:hAnsi="標楷體"/>
          <w:color w:val="000000"/>
          <w:sz w:val="28"/>
          <w:szCs w:val="28"/>
        </w:rPr>
      </w:pPr>
      <w:r w:rsidRPr="000E44C7">
        <w:rPr>
          <w:rFonts w:ascii="標楷體" w:eastAsia="標楷體" w:hAnsi="標楷體" w:hint="eastAsia"/>
          <w:color w:val="000000"/>
          <w:sz w:val="28"/>
          <w:szCs w:val="28"/>
        </w:rPr>
        <w:t>1. 綜高一年級下學期選課結果如下：</w:t>
      </w:r>
    </w:p>
    <w:tbl>
      <w:tblPr>
        <w:tblW w:w="10160" w:type="dxa"/>
        <w:tblInd w:w="13" w:type="dxa"/>
        <w:tblCellMar>
          <w:left w:w="0" w:type="dxa"/>
          <w:right w:w="0" w:type="dxa"/>
        </w:tblCellMar>
        <w:tblLook w:val="04A0"/>
      </w:tblPr>
      <w:tblGrid>
        <w:gridCol w:w="1960"/>
        <w:gridCol w:w="3280"/>
        <w:gridCol w:w="1640"/>
        <w:gridCol w:w="1640"/>
        <w:gridCol w:w="1640"/>
      </w:tblGrid>
      <w:tr w:rsidR="004B3B83" w:rsidRPr="000E44C7" w:rsidTr="004B3B83">
        <w:trPr>
          <w:trHeight w:val="642"/>
        </w:trPr>
        <w:tc>
          <w:tcPr>
            <w:tcW w:w="1960" w:type="dxa"/>
            <w:tcBorders>
              <w:top w:val="single" w:sz="8" w:space="0" w:color="auto"/>
              <w:left w:val="single" w:sz="8" w:space="0" w:color="auto"/>
              <w:bottom w:val="single" w:sz="8" w:space="0" w:color="auto"/>
              <w:right w:val="single" w:sz="8" w:space="0" w:color="auto"/>
            </w:tcBorders>
            <w:shd w:val="clear" w:color="auto" w:fill="FFC000"/>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000000"/>
                <w:sz w:val="28"/>
                <w:szCs w:val="28"/>
              </w:rPr>
              <w:t>時段</w:t>
            </w:r>
          </w:p>
        </w:tc>
        <w:tc>
          <w:tcPr>
            <w:tcW w:w="3280" w:type="dxa"/>
            <w:tcBorders>
              <w:top w:val="single" w:sz="8" w:space="0" w:color="auto"/>
              <w:left w:val="nil"/>
              <w:bottom w:val="single" w:sz="8" w:space="0" w:color="auto"/>
              <w:right w:val="single" w:sz="8" w:space="0" w:color="auto"/>
            </w:tcBorders>
            <w:shd w:val="clear" w:color="auto" w:fill="FFC000"/>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000000"/>
                <w:sz w:val="28"/>
                <w:szCs w:val="28"/>
              </w:rPr>
              <w:t>科目</w:t>
            </w:r>
          </w:p>
        </w:tc>
        <w:tc>
          <w:tcPr>
            <w:tcW w:w="1640" w:type="dxa"/>
            <w:tcBorders>
              <w:top w:val="single" w:sz="8" w:space="0" w:color="auto"/>
              <w:left w:val="nil"/>
              <w:bottom w:val="single" w:sz="8" w:space="0" w:color="auto"/>
              <w:right w:val="single" w:sz="8" w:space="0" w:color="auto"/>
            </w:tcBorders>
            <w:shd w:val="clear" w:color="auto" w:fill="FFC000"/>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000000"/>
                <w:sz w:val="28"/>
                <w:szCs w:val="28"/>
              </w:rPr>
              <w:t>開設學程</w:t>
            </w:r>
          </w:p>
        </w:tc>
        <w:tc>
          <w:tcPr>
            <w:tcW w:w="1640" w:type="dxa"/>
            <w:tcBorders>
              <w:top w:val="single" w:sz="8" w:space="0" w:color="auto"/>
              <w:left w:val="nil"/>
              <w:bottom w:val="single" w:sz="8" w:space="0" w:color="auto"/>
              <w:right w:val="single" w:sz="8" w:space="0" w:color="auto"/>
            </w:tcBorders>
            <w:shd w:val="clear" w:color="auto" w:fill="FFC000"/>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000000"/>
                <w:sz w:val="28"/>
                <w:szCs w:val="28"/>
              </w:rPr>
              <w:t>開課人數</w:t>
            </w:r>
          </w:p>
        </w:tc>
        <w:tc>
          <w:tcPr>
            <w:tcW w:w="1640" w:type="dxa"/>
            <w:tcBorders>
              <w:top w:val="single" w:sz="8" w:space="0" w:color="auto"/>
              <w:left w:val="nil"/>
              <w:bottom w:val="single" w:sz="8" w:space="0" w:color="auto"/>
              <w:right w:val="single" w:sz="8" w:space="0" w:color="auto"/>
            </w:tcBorders>
            <w:shd w:val="clear" w:color="auto" w:fill="FFC000"/>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000000"/>
                <w:sz w:val="28"/>
                <w:szCs w:val="28"/>
              </w:rPr>
              <w:t>選修人數</w:t>
            </w:r>
          </w:p>
        </w:tc>
      </w:tr>
      <w:tr w:rsidR="004B3B83" w:rsidRPr="000E44C7" w:rsidTr="004B3B83">
        <w:trPr>
          <w:trHeight w:val="600"/>
        </w:trPr>
        <w:tc>
          <w:tcPr>
            <w:tcW w:w="1960" w:type="dxa"/>
            <w:vMerge w:val="restart"/>
            <w:tcBorders>
              <w:top w:val="nil"/>
              <w:left w:val="single" w:sz="8" w:space="0" w:color="auto"/>
              <w:bottom w:val="single" w:sz="8" w:space="0" w:color="auto"/>
              <w:right w:val="single" w:sz="8" w:space="0" w:color="auto"/>
            </w:tcBorders>
            <w:shd w:val="clear" w:color="auto" w:fill="D99594"/>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A時段科目</w:t>
            </w: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英語聽力練習(甲)</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英文</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40</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公民與社會(甲)</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社會</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32</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生活科技</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資訊</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28</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程式基礎設計</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資訊</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26</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基礎烹調</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餐飲</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14</w:t>
            </w:r>
          </w:p>
        </w:tc>
      </w:tr>
      <w:tr w:rsidR="004B3B83" w:rsidRPr="000E44C7" w:rsidTr="004B3B83">
        <w:trPr>
          <w:trHeight w:val="600"/>
        </w:trPr>
        <w:tc>
          <w:tcPr>
            <w:tcW w:w="1960" w:type="dxa"/>
            <w:vMerge w:val="restart"/>
            <w:tcBorders>
              <w:top w:val="nil"/>
              <w:left w:val="single" w:sz="8" w:space="0" w:color="auto"/>
              <w:bottom w:val="single" w:sz="8" w:space="0" w:color="auto"/>
              <w:right w:val="single" w:sz="8" w:space="0" w:color="auto"/>
            </w:tcBorders>
            <w:shd w:val="clear" w:color="auto" w:fill="D99594"/>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B時段科目</w:t>
            </w: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東亞史</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社會</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45</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28</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科學探究</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自然</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39</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商業行銷概要</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資應</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50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43</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電機電子職群概論</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資技</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14</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飲料調製(甲)</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餐飲</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30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16</w:t>
            </w:r>
          </w:p>
        </w:tc>
      </w:tr>
      <w:tr w:rsidR="004B3B83" w:rsidRPr="000E44C7" w:rsidTr="004B3B83">
        <w:trPr>
          <w:trHeight w:val="600"/>
        </w:trPr>
        <w:tc>
          <w:tcPr>
            <w:tcW w:w="1960" w:type="dxa"/>
            <w:vMerge w:val="restart"/>
            <w:tcBorders>
              <w:top w:val="nil"/>
              <w:left w:val="single" w:sz="8" w:space="0" w:color="auto"/>
              <w:bottom w:val="single" w:sz="8" w:space="0" w:color="auto"/>
              <w:right w:val="single" w:sz="8" w:space="0" w:color="auto"/>
            </w:tcBorders>
            <w:shd w:val="clear" w:color="auto" w:fill="D99594"/>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C時段科目</w:t>
            </w: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地理環境與資源</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社會</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45</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18</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shd w:val="clear" w:color="auto" w:fill="FFFF00"/>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地球科學</w:t>
            </w:r>
          </w:p>
        </w:tc>
        <w:tc>
          <w:tcPr>
            <w:tcW w:w="1640" w:type="dxa"/>
            <w:tcBorders>
              <w:top w:val="nil"/>
              <w:left w:val="nil"/>
              <w:bottom w:val="single" w:sz="8" w:space="0" w:color="auto"/>
              <w:right w:val="single" w:sz="8" w:space="0" w:color="auto"/>
            </w:tcBorders>
            <w:shd w:val="clear" w:color="auto" w:fill="FFFF00"/>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自然</w:t>
            </w:r>
          </w:p>
        </w:tc>
        <w:tc>
          <w:tcPr>
            <w:tcW w:w="1640" w:type="dxa"/>
            <w:tcBorders>
              <w:top w:val="nil"/>
              <w:left w:val="nil"/>
              <w:bottom w:val="single" w:sz="8" w:space="0" w:color="auto"/>
              <w:right w:val="single" w:sz="8" w:space="0" w:color="auto"/>
            </w:tcBorders>
            <w:shd w:val="clear" w:color="auto" w:fill="FFFF00"/>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50</w:t>
            </w:r>
          </w:p>
        </w:tc>
        <w:tc>
          <w:tcPr>
            <w:tcW w:w="1640" w:type="dxa"/>
            <w:tcBorders>
              <w:top w:val="nil"/>
              <w:left w:val="nil"/>
              <w:bottom w:val="single" w:sz="8" w:space="0" w:color="auto"/>
              <w:right w:val="single" w:sz="8" w:space="0" w:color="auto"/>
            </w:tcBorders>
            <w:shd w:val="clear" w:color="auto" w:fill="FFFF00"/>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49</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商業經營概要</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資應</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50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44</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趣味電子電路</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資技</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14</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生活烘焙</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餐飲</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15</w:t>
            </w:r>
          </w:p>
        </w:tc>
      </w:tr>
      <w:tr w:rsidR="004B3B83" w:rsidRPr="000E44C7" w:rsidTr="004B3B83">
        <w:trPr>
          <w:trHeight w:val="600"/>
        </w:trPr>
        <w:tc>
          <w:tcPr>
            <w:tcW w:w="1960" w:type="dxa"/>
            <w:vMerge w:val="restart"/>
            <w:tcBorders>
              <w:top w:val="nil"/>
              <w:left w:val="single" w:sz="8" w:space="0" w:color="auto"/>
              <w:bottom w:val="single" w:sz="8" w:space="0" w:color="auto"/>
              <w:right w:val="single" w:sz="8" w:space="0" w:color="auto"/>
            </w:tcBorders>
            <w:shd w:val="clear" w:color="auto" w:fill="D99594"/>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D時段科目</w:t>
            </w: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公民與社會(乙)</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社會</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40</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英語聽力練習(乙)</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英文</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40</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資訊科技</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資訊</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40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30</w:t>
            </w:r>
          </w:p>
        </w:tc>
      </w:tr>
      <w:tr w:rsidR="004B3B83" w:rsidRPr="000E44C7" w:rsidTr="004B3B83">
        <w:trPr>
          <w:trHeight w:val="600"/>
        </w:trPr>
        <w:tc>
          <w:tcPr>
            <w:tcW w:w="0" w:type="auto"/>
            <w:vMerge/>
            <w:tcBorders>
              <w:top w:val="nil"/>
              <w:left w:val="single" w:sz="8" w:space="0" w:color="auto"/>
              <w:bottom w:val="single" w:sz="8" w:space="0" w:color="auto"/>
              <w:right w:val="single" w:sz="8" w:space="0" w:color="auto"/>
            </w:tcBorders>
            <w:vAlign w:val="center"/>
            <w:hideMark/>
          </w:tcPr>
          <w:p w:rsidR="004B3B83" w:rsidRPr="000E44C7" w:rsidRDefault="004B3B83">
            <w:pPr>
              <w:rPr>
                <w:rFonts w:ascii="標楷體" w:eastAsia="標楷體" w:hAnsi="標楷體" w:cs="新細明體"/>
                <w:sz w:val="28"/>
                <w:szCs w:val="28"/>
              </w:rPr>
            </w:pPr>
          </w:p>
        </w:tc>
        <w:tc>
          <w:tcPr>
            <w:tcW w:w="328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b/>
                <w:bCs/>
                <w:color w:val="974807"/>
                <w:sz w:val="28"/>
                <w:szCs w:val="28"/>
              </w:rPr>
              <w:t>飲料調製(乙)</w:t>
            </w:r>
          </w:p>
        </w:tc>
        <w:tc>
          <w:tcPr>
            <w:tcW w:w="16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hint="eastAsia"/>
                <w:color w:val="000000"/>
                <w:sz w:val="28"/>
                <w:szCs w:val="28"/>
              </w:rPr>
              <w:t>餐飲</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color w:val="000000"/>
                <w:sz w:val="28"/>
                <w:szCs w:val="28"/>
              </w:rPr>
              <w:t>30</w:t>
            </w:r>
          </w:p>
        </w:tc>
        <w:tc>
          <w:tcPr>
            <w:tcW w:w="164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Pr="000E44C7" w:rsidRDefault="004B3B83">
            <w:pPr>
              <w:jc w:val="center"/>
              <w:rPr>
                <w:rFonts w:ascii="標楷體" w:eastAsia="標楷體" w:hAnsi="標楷體" w:cs="新細明體"/>
                <w:sz w:val="28"/>
                <w:szCs w:val="28"/>
              </w:rPr>
            </w:pPr>
            <w:r w:rsidRPr="000E44C7">
              <w:rPr>
                <w:rFonts w:ascii="標楷體" w:eastAsia="標楷體" w:hAnsi="標楷體"/>
                <w:b/>
                <w:bCs/>
                <w:sz w:val="28"/>
                <w:szCs w:val="28"/>
              </w:rPr>
              <w:t>30</w:t>
            </w:r>
          </w:p>
        </w:tc>
      </w:tr>
    </w:tbl>
    <w:p w:rsidR="004B3B83" w:rsidRPr="000E44C7" w:rsidRDefault="004B3B83" w:rsidP="004B3B83">
      <w:pPr>
        <w:spacing w:before="108"/>
        <w:ind w:left="720" w:hanging="720"/>
        <w:rPr>
          <w:rFonts w:ascii="標楷體" w:eastAsia="標楷體" w:hAnsi="標楷體" w:cs="新細明體"/>
          <w:color w:val="000000"/>
          <w:sz w:val="28"/>
          <w:szCs w:val="28"/>
        </w:rPr>
      </w:pPr>
      <w:r w:rsidRPr="000E44C7">
        <w:rPr>
          <w:rFonts w:ascii="標楷體" w:eastAsia="標楷體" w:hAnsi="標楷體" w:hint="eastAsia"/>
          <w:color w:val="000000"/>
          <w:sz w:val="28"/>
          <w:szCs w:val="28"/>
        </w:rPr>
        <w:t>2. 本學期申請轉換學程時間為11/08(一)～11/12(五)，申請表件已公告，待學生提出申請後將再擇日舉行「綜合高中學程轉換審查會議」。</w:t>
      </w:r>
    </w:p>
    <w:p w:rsidR="004B3B83" w:rsidRPr="000E44C7" w:rsidRDefault="004B3B83" w:rsidP="004B3B83">
      <w:pPr>
        <w:spacing w:before="108"/>
        <w:ind w:left="720" w:hanging="720"/>
        <w:rPr>
          <w:rFonts w:ascii="標楷體" w:eastAsia="標楷體" w:hAnsi="標楷體"/>
          <w:color w:val="000000"/>
          <w:sz w:val="28"/>
          <w:szCs w:val="28"/>
        </w:rPr>
      </w:pPr>
      <w:r w:rsidRPr="000E44C7">
        <w:rPr>
          <w:rFonts w:ascii="標楷體" w:eastAsia="標楷體" w:hAnsi="標楷體" w:hint="eastAsia"/>
          <w:color w:val="000000"/>
          <w:sz w:val="28"/>
          <w:szCs w:val="28"/>
        </w:rPr>
        <w:t>3. 第二學期選課將於下周開放加退選後，將統計各科選課結果。</w:t>
      </w:r>
    </w:p>
    <w:p w:rsidR="004B3B83" w:rsidRPr="000E44C7" w:rsidRDefault="004B3B83" w:rsidP="004B3B83">
      <w:pPr>
        <w:ind w:left="675" w:hanging="675"/>
        <w:jc w:val="both"/>
        <w:rPr>
          <w:rFonts w:ascii="標楷體" w:eastAsia="標楷體" w:hAnsi="標楷體"/>
          <w:color w:val="000000"/>
          <w:sz w:val="28"/>
          <w:szCs w:val="28"/>
        </w:rPr>
      </w:pPr>
      <w:r w:rsidRPr="000E44C7">
        <w:rPr>
          <w:rFonts w:ascii="標楷體" w:eastAsia="標楷體" w:hAnsi="標楷體" w:hint="eastAsia"/>
          <w:b/>
          <w:bCs/>
          <w:color w:val="0000FF"/>
          <w:sz w:val="28"/>
          <w:szCs w:val="28"/>
        </w:rPr>
        <w:t>優質化計畫：</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1.110高職優質化計畫截至11/5經費執行狀況詳如</w:t>
      </w:r>
      <w:hyperlink r:id="rId10" w:history="1">
        <w:r w:rsidRPr="000E44C7">
          <w:rPr>
            <w:rStyle w:val="ac"/>
            <w:rFonts w:ascii="標楷體" w:eastAsia="標楷體" w:hAnsi="標楷體" w:hint="eastAsia"/>
            <w:sz w:val="28"/>
            <w:szCs w:val="28"/>
          </w:rPr>
          <w:t>附件</w:t>
        </w:r>
      </w:hyperlink>
      <w:r w:rsidRPr="000E44C7">
        <w:rPr>
          <w:rFonts w:ascii="標楷體" w:eastAsia="標楷體" w:hAnsi="標楷體" w:hint="eastAsia"/>
          <w:color w:val="000000"/>
          <w:sz w:val="28"/>
          <w:szCs w:val="28"/>
        </w:rPr>
        <w:t>。</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2.</w:t>
      </w:r>
      <w:r w:rsidRPr="000E44C7">
        <w:rPr>
          <w:rFonts w:ascii="標楷體" w:eastAsia="標楷體" w:hAnsi="標楷體" w:hint="eastAsia"/>
          <w:color w:val="FF0000"/>
          <w:sz w:val="28"/>
          <w:szCs w:val="28"/>
        </w:rPr>
        <w:t>技高</w:t>
      </w:r>
      <w:r w:rsidRPr="000E44C7">
        <w:rPr>
          <w:rFonts w:ascii="標楷體" w:eastAsia="標楷體" w:hAnsi="標楷體" w:hint="eastAsia"/>
          <w:color w:val="000000"/>
          <w:sz w:val="28"/>
          <w:szCs w:val="28"/>
        </w:rPr>
        <w:t>108新課綱諮輔訪視為</w:t>
      </w:r>
      <w:r w:rsidRPr="000E44C7">
        <w:rPr>
          <w:rFonts w:ascii="標楷體" w:eastAsia="標楷體" w:hAnsi="標楷體" w:hint="eastAsia"/>
          <w:color w:val="FF0000"/>
          <w:sz w:val="28"/>
          <w:szCs w:val="28"/>
        </w:rPr>
        <w:t>11/11(四)上午</w:t>
      </w:r>
      <w:r w:rsidRPr="000E44C7">
        <w:rPr>
          <w:rFonts w:ascii="標楷體" w:eastAsia="標楷體" w:hAnsi="標楷體" w:hint="eastAsia"/>
          <w:color w:val="000000"/>
          <w:sz w:val="28"/>
          <w:szCs w:val="28"/>
        </w:rPr>
        <w:t>時段，委員為林清南校長及李修銘主任。</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3.</w:t>
      </w:r>
      <w:r w:rsidRPr="000E44C7">
        <w:rPr>
          <w:rFonts w:ascii="標楷體" w:eastAsia="標楷體" w:hAnsi="標楷體" w:hint="eastAsia"/>
          <w:color w:val="FF0000"/>
          <w:sz w:val="28"/>
          <w:szCs w:val="28"/>
        </w:rPr>
        <w:t>綜高</w:t>
      </w:r>
      <w:r w:rsidRPr="000E44C7">
        <w:rPr>
          <w:rFonts w:ascii="標楷體" w:eastAsia="標楷體" w:hAnsi="標楷體" w:hint="eastAsia"/>
          <w:color w:val="000000"/>
          <w:sz w:val="28"/>
          <w:szCs w:val="28"/>
        </w:rPr>
        <w:t>108新課綱諮輔訪視為</w:t>
      </w:r>
      <w:r w:rsidRPr="000E44C7">
        <w:rPr>
          <w:rFonts w:ascii="標楷體" w:eastAsia="標楷體" w:hAnsi="標楷體" w:hint="eastAsia"/>
          <w:color w:val="FF0000"/>
          <w:sz w:val="28"/>
          <w:szCs w:val="28"/>
        </w:rPr>
        <w:t>11/22(一)上午</w:t>
      </w:r>
      <w:r w:rsidRPr="000E44C7">
        <w:rPr>
          <w:rFonts w:ascii="標楷體" w:eastAsia="標楷體" w:hAnsi="標楷體" w:hint="eastAsia"/>
          <w:color w:val="000000"/>
          <w:sz w:val="28"/>
          <w:szCs w:val="28"/>
        </w:rPr>
        <w:t>，委員為楊傳益主任及李弘彬副校長。</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b/>
          <w:bCs/>
          <w:color w:val="0000FF"/>
          <w:sz w:val="28"/>
          <w:szCs w:val="28"/>
        </w:rPr>
        <w:t>學術學程：</w:t>
      </w:r>
    </w:p>
    <w:p w:rsidR="004B3B83" w:rsidRPr="000E44C7" w:rsidRDefault="004B3B83" w:rsidP="004B3B83">
      <w:pPr>
        <w:pStyle w:val="af5"/>
        <w:ind w:left="1200" w:hanging="720"/>
        <w:jc w:val="both"/>
        <w:rPr>
          <w:rFonts w:ascii="標楷體" w:eastAsia="標楷體" w:hAnsi="標楷體" w:cs="Times New Roman"/>
          <w:color w:val="000000"/>
          <w:sz w:val="28"/>
          <w:szCs w:val="28"/>
        </w:rPr>
      </w:pPr>
      <w:r w:rsidRPr="000E44C7">
        <w:rPr>
          <w:rFonts w:ascii="標楷體" w:eastAsia="標楷體" w:hAnsi="標楷體" w:cs="Times New Roman" w:hint="eastAsia"/>
          <w:color w:val="000000"/>
          <w:sz w:val="28"/>
          <w:szCs w:val="28"/>
        </w:rPr>
        <w:t>1.大考英聽1成績公告，</w:t>
      </w:r>
      <w:r w:rsidRPr="000E44C7">
        <w:rPr>
          <w:rFonts w:ascii="標楷體" w:eastAsia="標楷體" w:hAnsi="標楷體" w:cs="Times New Roman" w:hint="eastAsia"/>
          <w:color w:val="FF0000"/>
          <w:sz w:val="28"/>
          <w:szCs w:val="28"/>
        </w:rPr>
        <w:t>三甲乙各1名學生為A</w:t>
      </w:r>
      <w:r w:rsidRPr="000E44C7">
        <w:rPr>
          <w:rFonts w:ascii="標楷體" w:eastAsia="標楷體" w:hAnsi="標楷體" w:cs="Times New Roman" w:hint="eastAsia"/>
          <w:color w:val="000000"/>
          <w:sz w:val="28"/>
          <w:szCs w:val="28"/>
        </w:rPr>
        <w:t>級分，值得嘉勉。</w:t>
      </w:r>
    </w:p>
    <w:p w:rsidR="004B3B83" w:rsidRPr="000E44C7" w:rsidRDefault="004B3B83" w:rsidP="004B3B83">
      <w:pPr>
        <w:pStyle w:val="af5"/>
        <w:ind w:left="1200" w:hanging="720"/>
        <w:jc w:val="both"/>
        <w:rPr>
          <w:rFonts w:ascii="標楷體" w:eastAsia="標楷體" w:hAnsi="標楷體" w:cs="Times New Roman"/>
          <w:color w:val="000000"/>
          <w:sz w:val="28"/>
          <w:szCs w:val="28"/>
        </w:rPr>
      </w:pPr>
      <w:r w:rsidRPr="000E44C7">
        <w:rPr>
          <w:rFonts w:ascii="標楷體" w:eastAsia="標楷體" w:hAnsi="標楷體" w:cs="Times New Roman" w:hint="eastAsia"/>
          <w:color w:val="000000"/>
          <w:sz w:val="28"/>
          <w:szCs w:val="28"/>
        </w:rPr>
        <w:t>2.</w:t>
      </w:r>
      <w:r w:rsidRPr="000E44C7">
        <w:rPr>
          <w:rFonts w:ascii="標楷體" w:eastAsia="標楷體" w:hAnsi="標楷體" w:cs="Times New Roman" w:hint="eastAsia"/>
          <w:color w:val="FF0000"/>
          <w:sz w:val="28"/>
          <w:szCs w:val="28"/>
        </w:rPr>
        <w:t>學術學程執行優質化素養導向教學社群</w:t>
      </w:r>
      <w:r w:rsidRPr="000E44C7">
        <w:rPr>
          <w:rFonts w:ascii="標楷體" w:eastAsia="標楷體" w:hAnsi="標楷體" w:cs="Times New Roman" w:hint="eastAsia"/>
          <w:color w:val="000000"/>
          <w:sz w:val="28"/>
          <w:szCs w:val="28"/>
        </w:rPr>
        <w:t>；本學期共執行四場：</w:t>
      </w:r>
      <w:r w:rsidRPr="000E44C7">
        <w:rPr>
          <w:rFonts w:ascii="標楷體" w:eastAsia="標楷體" w:hAnsi="標楷體" w:cs="Times New Roman" w:hint="eastAsia"/>
          <w:color w:val="000000"/>
          <w:sz w:val="28"/>
          <w:szCs w:val="28"/>
        </w:rPr>
        <w:br/>
        <w:t>第一場由翁閎瑋老師主講國文，已在11/1執行。</w:t>
      </w:r>
      <w:r w:rsidRPr="000E44C7">
        <w:rPr>
          <w:rFonts w:ascii="標楷體" w:eastAsia="標楷體" w:hAnsi="標楷體" w:cs="Times New Roman" w:hint="eastAsia"/>
          <w:color w:val="000000"/>
          <w:sz w:val="28"/>
          <w:szCs w:val="28"/>
        </w:rPr>
        <w:br/>
        <w:t>第二場11/15，由陳若耶老師主講國寫。</w:t>
      </w:r>
      <w:r w:rsidRPr="000E44C7">
        <w:rPr>
          <w:rFonts w:ascii="標楷體" w:eastAsia="標楷體" w:hAnsi="標楷體" w:cs="Times New Roman" w:hint="eastAsia"/>
          <w:color w:val="000000"/>
          <w:sz w:val="28"/>
          <w:szCs w:val="28"/>
        </w:rPr>
        <w:br/>
        <w:t>第三場11/23由張涓如老師主講英文。</w:t>
      </w:r>
      <w:r w:rsidRPr="000E44C7">
        <w:rPr>
          <w:rFonts w:ascii="標楷體" w:eastAsia="標楷體" w:hAnsi="標楷體" w:cs="Times New Roman" w:hint="eastAsia"/>
          <w:color w:val="000000"/>
          <w:sz w:val="28"/>
          <w:szCs w:val="28"/>
        </w:rPr>
        <w:br/>
        <w:t>第四場12/6由劉威成老師主講數學。</w:t>
      </w:r>
    </w:p>
    <w:p w:rsidR="004B3B83" w:rsidRPr="000E44C7" w:rsidRDefault="004B3B83" w:rsidP="004B3B83">
      <w:pPr>
        <w:ind w:left="644" w:hanging="644"/>
        <w:jc w:val="both"/>
        <w:rPr>
          <w:rFonts w:ascii="標楷體" w:eastAsia="標楷體" w:hAnsi="標楷體" w:cs="新細明體"/>
          <w:color w:val="000000"/>
          <w:sz w:val="28"/>
          <w:szCs w:val="28"/>
        </w:rPr>
      </w:pPr>
      <w:r w:rsidRPr="000E44C7">
        <w:rPr>
          <w:rFonts w:ascii="標楷體" w:eastAsia="標楷體" w:hAnsi="標楷體" w:hint="eastAsia"/>
          <w:color w:val="000000"/>
          <w:sz w:val="28"/>
          <w:szCs w:val="28"/>
        </w:rPr>
        <w:t>3.</w:t>
      </w:r>
      <w:r w:rsidRPr="000E44C7">
        <w:rPr>
          <w:rFonts w:ascii="標楷體" w:eastAsia="標楷體" w:hAnsi="標楷體" w:hint="eastAsia"/>
          <w:color w:val="FF0000"/>
          <w:sz w:val="28"/>
          <w:szCs w:val="28"/>
        </w:rPr>
        <w:t>12/3(五)辦理高二甲、高二乙大學參訪活動</w:t>
      </w:r>
      <w:r w:rsidRPr="000E44C7">
        <w:rPr>
          <w:rFonts w:ascii="標楷體" w:eastAsia="標楷體" w:hAnsi="標楷體" w:hint="eastAsia"/>
          <w:color w:val="000000"/>
          <w:sz w:val="28"/>
          <w:szCs w:val="28"/>
        </w:rPr>
        <w:t>，本次參訪大學為國立中興大學與國立彰化師範大學。本校獲得中興大學補助遊覽車資。因此代辦經費會有結餘。再按規定退費給學生。</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4.12/21(二)擬辦理高三甲乙</w:t>
      </w:r>
      <w:r w:rsidRPr="000E44C7">
        <w:rPr>
          <w:rFonts w:ascii="標楷體" w:eastAsia="標楷體" w:hAnsi="標楷體" w:hint="eastAsia"/>
          <w:color w:val="FF0000"/>
          <w:sz w:val="28"/>
          <w:szCs w:val="28"/>
        </w:rPr>
        <w:t>學測包粽祈福</w:t>
      </w:r>
      <w:r w:rsidRPr="000E44C7">
        <w:rPr>
          <w:rFonts w:ascii="標楷體" w:eastAsia="標楷體" w:hAnsi="標楷體" w:hint="eastAsia"/>
          <w:color w:val="000000"/>
          <w:sz w:val="28"/>
          <w:szCs w:val="28"/>
        </w:rPr>
        <w:t>活動，計畫簽呈另擬辦。</w:t>
      </w:r>
    </w:p>
    <w:p w:rsidR="004B3B83" w:rsidRPr="000E44C7" w:rsidRDefault="004B3B83" w:rsidP="004B3B83">
      <w:pPr>
        <w:spacing w:before="180"/>
        <w:ind w:left="675" w:hanging="675"/>
        <w:jc w:val="both"/>
        <w:rPr>
          <w:rFonts w:ascii="標楷體" w:eastAsia="標楷體" w:hAnsi="標楷體"/>
          <w:color w:val="000000"/>
          <w:sz w:val="28"/>
          <w:szCs w:val="28"/>
        </w:rPr>
      </w:pPr>
      <w:r w:rsidRPr="000E44C7">
        <w:rPr>
          <w:rFonts w:ascii="標楷體" w:eastAsia="標楷體" w:hAnsi="標楷體" w:hint="eastAsia"/>
          <w:b/>
          <w:bCs/>
          <w:color w:val="112EDD"/>
          <w:sz w:val="28"/>
          <w:szCs w:val="28"/>
        </w:rPr>
        <w:t>資訊學程：</w:t>
      </w:r>
    </w:p>
    <w:p w:rsidR="004B3B83" w:rsidRPr="000E44C7" w:rsidRDefault="004B3B83" w:rsidP="004B3B83">
      <w:pPr>
        <w:ind w:left="425" w:hanging="425"/>
        <w:jc w:val="both"/>
        <w:rPr>
          <w:rFonts w:ascii="標楷體" w:eastAsia="標楷體" w:hAnsi="標楷體"/>
          <w:color w:val="000000"/>
          <w:sz w:val="28"/>
          <w:szCs w:val="28"/>
        </w:rPr>
      </w:pPr>
      <w:r w:rsidRPr="000E44C7">
        <w:rPr>
          <w:rFonts w:ascii="標楷體" w:eastAsia="標楷體" w:hAnsi="標楷體" w:hint="eastAsia"/>
          <w:color w:val="000000"/>
          <w:sz w:val="28"/>
          <w:szCs w:val="28"/>
        </w:rPr>
        <w:t>1  已完成「</w:t>
      </w:r>
      <w:r w:rsidRPr="000E44C7">
        <w:rPr>
          <w:rFonts w:ascii="標楷體" w:eastAsia="標楷體" w:hAnsi="標楷體" w:hint="eastAsia"/>
          <w:color w:val="FF0000"/>
          <w:sz w:val="28"/>
          <w:szCs w:val="28"/>
        </w:rPr>
        <w:t>110年度資通安全維護計畫</w:t>
      </w:r>
      <w:r w:rsidRPr="000E44C7">
        <w:rPr>
          <w:rFonts w:ascii="標楷體" w:eastAsia="標楷體" w:hAnsi="標楷體" w:hint="eastAsia"/>
          <w:color w:val="000000"/>
          <w:sz w:val="28"/>
          <w:szCs w:val="28"/>
        </w:rPr>
        <w:t>-</w:t>
      </w:r>
      <w:r w:rsidRPr="000E44C7">
        <w:rPr>
          <w:rFonts w:ascii="標楷體" w:eastAsia="標楷體" w:hAnsi="標楷體" w:hint="eastAsia"/>
          <w:color w:val="FF0000"/>
          <w:sz w:val="28"/>
          <w:szCs w:val="28"/>
        </w:rPr>
        <w:t>實施情形查核表</w:t>
      </w:r>
      <w:r w:rsidRPr="000E44C7">
        <w:rPr>
          <w:rFonts w:ascii="標楷體" w:eastAsia="標楷體" w:hAnsi="標楷體" w:hint="eastAsia"/>
          <w:color w:val="000000"/>
          <w:sz w:val="28"/>
          <w:szCs w:val="28"/>
        </w:rPr>
        <w:t>」</w:t>
      </w:r>
      <w:r w:rsidRPr="000E44C7">
        <w:rPr>
          <w:rFonts w:ascii="標楷體" w:eastAsia="標楷體" w:hAnsi="標楷體" w:hint="eastAsia"/>
          <w:color w:val="FF0000"/>
          <w:sz w:val="28"/>
          <w:szCs w:val="28"/>
        </w:rPr>
        <w:t>佐證資料上傳</w:t>
      </w:r>
      <w:r w:rsidRPr="000E44C7">
        <w:rPr>
          <w:rFonts w:ascii="標楷體" w:eastAsia="標楷體" w:hAnsi="標楷體" w:hint="eastAsia"/>
          <w:color w:val="000000"/>
          <w:sz w:val="28"/>
          <w:szCs w:val="28"/>
        </w:rPr>
        <w:t>。</w:t>
      </w:r>
    </w:p>
    <w:p w:rsidR="004B3B83" w:rsidRPr="000E44C7" w:rsidRDefault="004B3B83" w:rsidP="004B3B83">
      <w:pPr>
        <w:ind w:left="742" w:hanging="742"/>
        <w:jc w:val="both"/>
        <w:rPr>
          <w:rFonts w:ascii="標楷體" w:eastAsia="標楷體" w:hAnsi="標楷體"/>
          <w:color w:val="000000"/>
          <w:sz w:val="28"/>
          <w:szCs w:val="28"/>
        </w:rPr>
      </w:pPr>
      <w:r w:rsidRPr="000E44C7">
        <w:rPr>
          <w:rFonts w:ascii="標楷體" w:eastAsia="標楷體" w:hAnsi="標楷體" w:hint="eastAsia"/>
          <w:color w:val="000000"/>
          <w:sz w:val="28"/>
          <w:szCs w:val="28"/>
        </w:rPr>
        <w:lastRenderedPageBreak/>
        <w:t>2      原定</w:t>
      </w:r>
      <w:r w:rsidRPr="000E44C7">
        <w:rPr>
          <w:rFonts w:ascii="標楷體" w:eastAsia="標楷體" w:hAnsi="標楷體" w:hint="eastAsia"/>
          <w:color w:val="FF0000"/>
          <w:sz w:val="28"/>
          <w:szCs w:val="28"/>
        </w:rPr>
        <w:t>12初</w:t>
      </w:r>
      <w:r w:rsidRPr="000E44C7">
        <w:rPr>
          <w:rFonts w:ascii="標楷體" w:eastAsia="標楷體" w:hAnsi="標楷體" w:hint="eastAsia"/>
          <w:color w:val="000000"/>
          <w:sz w:val="28"/>
          <w:szCs w:val="28"/>
        </w:rPr>
        <w:t>辦理資訊學程110年</w:t>
      </w:r>
      <w:r w:rsidRPr="000E44C7">
        <w:rPr>
          <w:rFonts w:ascii="標楷體" w:eastAsia="標楷體" w:hAnsi="標楷體" w:hint="eastAsia"/>
          <w:color w:val="FF0000"/>
          <w:sz w:val="28"/>
          <w:szCs w:val="28"/>
        </w:rPr>
        <w:t>資訊月校外教學</w:t>
      </w:r>
      <w:r w:rsidRPr="000E44C7">
        <w:rPr>
          <w:rFonts w:ascii="標楷體" w:eastAsia="標楷體" w:hAnsi="標楷體" w:hint="eastAsia"/>
          <w:color w:val="000000"/>
          <w:sz w:val="28"/>
          <w:szCs w:val="28"/>
        </w:rPr>
        <w:t>活動，因疫情資訊月活動改為線上展，擬</w:t>
      </w:r>
      <w:r w:rsidRPr="000E44C7">
        <w:rPr>
          <w:rFonts w:ascii="標楷體" w:eastAsia="標楷體" w:hAnsi="標楷體" w:hint="eastAsia"/>
          <w:color w:val="FF0000"/>
          <w:sz w:val="28"/>
          <w:szCs w:val="28"/>
        </w:rPr>
        <w:t>改辦理12/3(五)技專校院及業界參觀</w:t>
      </w:r>
      <w:r w:rsidRPr="000E44C7">
        <w:rPr>
          <w:rFonts w:ascii="標楷體" w:eastAsia="標楷體" w:hAnsi="標楷體" w:hint="eastAsia"/>
          <w:color w:val="000000"/>
          <w:sz w:val="28"/>
          <w:szCs w:val="28"/>
        </w:rPr>
        <w:t>，相關計畫另簽。</w:t>
      </w:r>
    </w:p>
    <w:p w:rsidR="004B3B83" w:rsidRPr="000E44C7" w:rsidRDefault="004B3B83" w:rsidP="004B3B83">
      <w:pPr>
        <w:ind w:left="425" w:hanging="425"/>
        <w:jc w:val="both"/>
        <w:rPr>
          <w:rFonts w:ascii="標楷體" w:eastAsia="標楷體" w:hAnsi="標楷體"/>
          <w:color w:val="000000"/>
          <w:sz w:val="28"/>
          <w:szCs w:val="28"/>
        </w:rPr>
      </w:pPr>
      <w:r w:rsidRPr="000E44C7">
        <w:rPr>
          <w:rFonts w:ascii="標楷體" w:eastAsia="標楷體" w:hAnsi="標楷體" w:hint="eastAsia"/>
          <w:color w:val="000000"/>
          <w:sz w:val="28"/>
          <w:szCs w:val="28"/>
        </w:rPr>
        <w:t>3  依據資安法全校同仁每年都必需完成</w:t>
      </w:r>
      <w:r w:rsidRPr="000E44C7">
        <w:rPr>
          <w:rFonts w:ascii="標楷體" w:eastAsia="標楷體" w:hAnsi="標楷體" w:hint="eastAsia"/>
          <w:color w:val="FF0000"/>
          <w:sz w:val="28"/>
          <w:szCs w:val="28"/>
        </w:rPr>
        <w:t>3小時資安認證研習</w:t>
      </w:r>
      <w:r w:rsidRPr="000E44C7">
        <w:rPr>
          <w:rFonts w:ascii="標楷體" w:eastAsia="標楷體" w:hAnsi="標楷體" w:hint="eastAsia"/>
          <w:color w:val="000000"/>
          <w:sz w:val="28"/>
          <w:szCs w:val="28"/>
        </w:rPr>
        <w:t>，線上研習建議課程已公告於「關高行政夥伴」及「關西高中教師會」Line群組，請各單位提醒所屬於</w:t>
      </w:r>
      <w:r w:rsidRPr="000E44C7">
        <w:rPr>
          <w:rFonts w:ascii="標楷體" w:eastAsia="標楷體" w:hAnsi="標楷體" w:hint="eastAsia"/>
          <w:color w:val="FF0000"/>
          <w:sz w:val="28"/>
          <w:szCs w:val="28"/>
        </w:rPr>
        <w:t>12/20(四)完成</w:t>
      </w:r>
      <w:r w:rsidRPr="000E44C7">
        <w:rPr>
          <w:rFonts w:ascii="標楷體" w:eastAsia="標楷體" w:hAnsi="標楷體" w:hint="eastAsia"/>
          <w:color w:val="000000"/>
          <w:sz w:val="28"/>
          <w:szCs w:val="28"/>
        </w:rPr>
        <w:t>，並</w:t>
      </w:r>
      <w:r w:rsidRPr="000E44C7">
        <w:rPr>
          <w:rFonts w:ascii="標楷體" w:eastAsia="標楷體" w:hAnsi="標楷體" w:hint="eastAsia"/>
          <w:color w:val="FF0000"/>
          <w:sz w:val="28"/>
          <w:szCs w:val="28"/>
        </w:rPr>
        <w:t>下載研習證書e-mail至wnl@khvs.hcc.edu.tw</w:t>
      </w:r>
      <w:r w:rsidRPr="000E44C7">
        <w:rPr>
          <w:rFonts w:ascii="標楷體" w:eastAsia="標楷體" w:hAnsi="標楷體" w:hint="eastAsia"/>
          <w:color w:val="000000"/>
          <w:sz w:val="28"/>
          <w:szCs w:val="28"/>
        </w:rPr>
        <w:t>彙整。</w:t>
      </w:r>
    </w:p>
    <w:p w:rsidR="004B3B83" w:rsidRPr="000E44C7" w:rsidRDefault="004B3B83" w:rsidP="004B3B83">
      <w:pPr>
        <w:ind w:left="675" w:hanging="675"/>
        <w:jc w:val="both"/>
        <w:rPr>
          <w:rFonts w:ascii="標楷體" w:eastAsia="標楷體" w:hAnsi="標楷體"/>
          <w:color w:val="000000"/>
          <w:sz w:val="28"/>
          <w:szCs w:val="28"/>
        </w:rPr>
      </w:pPr>
      <w:bookmarkStart w:id="0" w:name="_GoBack"/>
      <w:bookmarkEnd w:id="0"/>
      <w:r w:rsidRPr="000E44C7">
        <w:rPr>
          <w:rFonts w:ascii="標楷體" w:eastAsia="標楷體" w:hAnsi="標楷體" w:hint="eastAsia"/>
          <w:b/>
          <w:bCs/>
          <w:color w:val="0000FF"/>
          <w:sz w:val="28"/>
          <w:szCs w:val="28"/>
        </w:rPr>
        <w:t>餐飲學程：</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1</w:t>
      </w:r>
      <w:r w:rsidRPr="000E44C7">
        <w:rPr>
          <w:rFonts w:ascii="標楷體" w:eastAsia="標楷體" w:hAnsi="標楷體" w:hint="eastAsia"/>
          <w:color w:val="FF0000"/>
          <w:sz w:val="28"/>
          <w:szCs w:val="28"/>
        </w:rPr>
        <w:t>.</w:t>
      </w:r>
      <w:r w:rsidRPr="000E44C7">
        <w:rPr>
          <w:rFonts w:ascii="標楷體" w:eastAsia="標楷體" w:hAnsi="標楷體" w:hint="eastAsia"/>
          <w:color w:val="000000"/>
          <w:sz w:val="28"/>
          <w:szCs w:val="28"/>
        </w:rPr>
        <w:t>職場外語計畫實施，10月完成兩場次研習。</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2.10-11月優質化商業類技藝競賽假日培訓完成。</w:t>
      </w:r>
    </w:p>
    <w:p w:rsidR="004B3B83" w:rsidRPr="000E44C7" w:rsidRDefault="004B3B83" w:rsidP="004B3B83">
      <w:pPr>
        <w:ind w:left="644" w:hanging="644"/>
        <w:jc w:val="both"/>
        <w:rPr>
          <w:rFonts w:ascii="標楷體" w:eastAsia="標楷體" w:hAnsi="標楷體"/>
          <w:color w:val="000000"/>
          <w:sz w:val="28"/>
          <w:szCs w:val="28"/>
        </w:rPr>
      </w:pPr>
      <w:r w:rsidRPr="000E44C7">
        <w:rPr>
          <w:rFonts w:ascii="標楷體" w:eastAsia="標楷體" w:hAnsi="標楷體" w:hint="eastAsia"/>
          <w:color w:val="000000"/>
          <w:sz w:val="28"/>
          <w:szCs w:val="28"/>
        </w:rPr>
        <w:t>3.11/12、11/19、11/20報名商業類萬能科大、穀保、黎明技術學院3場交流賽，由烘焙與餐服選手參賽。</w:t>
      </w:r>
    </w:p>
    <w:p w:rsidR="004B3B83" w:rsidRDefault="004B3B83" w:rsidP="004B3B83">
      <w:pPr>
        <w:jc w:val="center"/>
        <w:rPr>
          <w:color w:val="000000"/>
        </w:rPr>
      </w:pPr>
      <w:r>
        <w:rPr>
          <w:rFonts w:ascii="標楷體" w:eastAsia="標楷體" w:hAnsi="標楷體" w:hint="eastAsia"/>
          <w:color w:val="FF0000"/>
          <w:sz w:val="28"/>
          <w:szCs w:val="28"/>
        </w:rPr>
        <w:t> </w:t>
      </w:r>
      <w:r>
        <w:rPr>
          <w:color w:val="000000"/>
        </w:rPr>
        <w:t> </w:t>
      </w:r>
    </w:p>
    <w:p w:rsidR="00703A33" w:rsidRDefault="00951D4B" w:rsidP="004B3B83">
      <w:pPr>
        <w:widowControl/>
        <w:shd w:val="clear" w:color="auto" w:fill="FFFFFF"/>
        <w:spacing w:line="0" w:lineRule="atLeast"/>
        <w:ind w:left="1316" w:hanging="1316"/>
        <w:jc w:val="both"/>
        <w:rPr>
          <w:rFonts w:ascii="標楷體" w:eastAsia="標楷體" w:hAnsi="標楷體"/>
          <w:color w:val="000000"/>
          <w:sz w:val="28"/>
          <w:szCs w:val="28"/>
          <w:highlight w:val="darkGray"/>
        </w:rPr>
      </w:pPr>
      <w:r w:rsidRPr="006379B7">
        <w:rPr>
          <w:rFonts w:ascii="標楷體" w:eastAsia="標楷體" w:hAnsi="標楷體" w:hint="eastAsia"/>
          <w:color w:val="000000"/>
          <w:sz w:val="28"/>
          <w:szCs w:val="28"/>
          <w:highlight w:val="darkGray"/>
        </w:rPr>
        <w:t>二、學務處易主任星萍</w:t>
      </w:r>
      <w:r w:rsidR="00745A82" w:rsidRPr="006379B7">
        <w:rPr>
          <w:rFonts w:ascii="標楷體" w:eastAsia="標楷體" w:hAnsi="標楷體" w:hint="eastAsia"/>
          <w:color w:val="000000"/>
          <w:sz w:val="28"/>
          <w:szCs w:val="28"/>
          <w:highlight w:val="darkGray"/>
        </w:rPr>
        <w:t xml:space="preserve">    </w:t>
      </w:r>
      <w:r w:rsidR="00DA20E9" w:rsidRPr="006379B7">
        <w:rPr>
          <w:rFonts w:ascii="標楷體" w:eastAsia="標楷體" w:hAnsi="標楷體" w:hint="eastAsia"/>
          <w:color w:val="000000"/>
          <w:sz w:val="28"/>
          <w:szCs w:val="28"/>
          <w:highlight w:val="darkGray"/>
        </w:rPr>
        <w:t xml:space="preserve"> </w:t>
      </w:r>
    </w:p>
    <w:p w:rsidR="00F317CD" w:rsidRPr="00B46CC6" w:rsidRDefault="00F317CD" w:rsidP="00F317CD">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2"/>
        <w:gridCol w:w="3754"/>
        <w:gridCol w:w="461"/>
        <w:gridCol w:w="463"/>
        <w:gridCol w:w="461"/>
        <w:gridCol w:w="463"/>
        <w:gridCol w:w="4542"/>
      </w:tblGrid>
      <w:tr w:rsidR="00F317CD" w:rsidRPr="005539AB" w:rsidTr="005317CC">
        <w:trPr>
          <w:trHeight w:val="204"/>
          <w:jc w:val="center"/>
        </w:trPr>
        <w:tc>
          <w:tcPr>
            <w:tcW w:w="336" w:type="pct"/>
            <w:vMerge w:val="restart"/>
            <w:tcBorders>
              <w:top w:val="single" w:sz="4" w:space="0" w:color="000000"/>
              <w:left w:val="single" w:sz="4" w:space="0" w:color="000000"/>
              <w:bottom w:val="single" w:sz="4" w:space="0" w:color="000000"/>
              <w:right w:val="single" w:sz="4" w:space="0" w:color="000000"/>
            </w:tcBorders>
            <w:vAlign w:val="center"/>
            <w:hideMark/>
          </w:tcPr>
          <w:p w:rsidR="00F317CD" w:rsidRPr="00EC0E30" w:rsidRDefault="00F317CD" w:rsidP="005317CC">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F317CD" w:rsidRPr="00EC0E30" w:rsidRDefault="00F317CD" w:rsidP="005317CC">
            <w:pPr>
              <w:jc w:val="center"/>
              <w:rPr>
                <w:rFonts w:ascii="標楷體" w:eastAsia="標楷體" w:hAnsi="標楷體" w:cs="Arial"/>
              </w:rPr>
            </w:pPr>
            <w:r w:rsidRPr="00EC0E30">
              <w:rPr>
                <w:rFonts w:ascii="標楷體" w:eastAsia="標楷體" w:hAnsi="標楷體" w:cs="Arial Unicode MS" w:hint="eastAsia"/>
              </w:rPr>
              <w:t>說明</w:t>
            </w:r>
          </w:p>
        </w:tc>
        <w:tc>
          <w:tcPr>
            <w:tcW w:w="2938" w:type="pct"/>
            <w:gridSpan w:val="5"/>
            <w:tcBorders>
              <w:top w:val="single" w:sz="4" w:space="0" w:color="000000"/>
              <w:left w:val="single" w:sz="4" w:space="0" w:color="000000"/>
              <w:bottom w:val="single" w:sz="4" w:space="0" w:color="000000"/>
              <w:right w:val="single" w:sz="4" w:space="0" w:color="000000"/>
            </w:tcBorders>
            <w:vAlign w:val="center"/>
            <w:hideMark/>
          </w:tcPr>
          <w:p w:rsidR="00F317CD" w:rsidRPr="00EC0E30" w:rsidRDefault="00F317CD" w:rsidP="005317CC">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F317CD" w:rsidTr="005317CC">
        <w:trPr>
          <w:cantSplit/>
          <w:trHeight w:val="1134"/>
          <w:jc w:val="center"/>
        </w:trPr>
        <w:tc>
          <w:tcPr>
            <w:tcW w:w="336"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F317CD" w:rsidRPr="00EC0E30" w:rsidRDefault="00F317CD" w:rsidP="005317CC">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F317CD" w:rsidRPr="00EC0E30" w:rsidRDefault="00F317CD" w:rsidP="005317CC">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F317CD" w:rsidRPr="00EC0E30" w:rsidRDefault="00F317CD" w:rsidP="005317CC">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F317CD" w:rsidRPr="00EC0E30" w:rsidRDefault="00F317CD" w:rsidP="005317CC">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F317CD" w:rsidRPr="00EC0E30" w:rsidRDefault="00F317CD" w:rsidP="005317CC">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F317CD" w:rsidRPr="00EC0E30" w:rsidRDefault="00F317CD" w:rsidP="005317CC">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88" w:type="pct"/>
            <w:tcBorders>
              <w:top w:val="single" w:sz="4" w:space="0" w:color="000000"/>
              <w:left w:val="single" w:sz="4" w:space="0" w:color="000000"/>
              <w:bottom w:val="single" w:sz="4" w:space="0" w:color="000000"/>
              <w:right w:val="single" w:sz="4" w:space="0" w:color="000000"/>
            </w:tcBorders>
            <w:vAlign w:val="center"/>
            <w:hideMark/>
          </w:tcPr>
          <w:p w:rsidR="00F317CD" w:rsidRPr="00EC0E30" w:rsidRDefault="00F317CD" w:rsidP="005317CC">
            <w:pPr>
              <w:jc w:val="center"/>
              <w:rPr>
                <w:rFonts w:ascii="標楷體" w:eastAsia="標楷體" w:hAnsi="標楷體" w:cs="Arial"/>
              </w:rPr>
            </w:pPr>
            <w:r w:rsidRPr="00EC0E30">
              <w:rPr>
                <w:rFonts w:ascii="標楷體" w:eastAsia="標楷體" w:hAnsi="標楷體" w:cs="Arial Unicode MS" w:hint="eastAsia"/>
              </w:rPr>
              <w:t>備註</w:t>
            </w:r>
          </w:p>
        </w:tc>
      </w:tr>
      <w:tr w:rsidR="00F317CD" w:rsidTr="005317CC">
        <w:trPr>
          <w:trHeight w:val="418"/>
          <w:jc w:val="center"/>
        </w:trPr>
        <w:tc>
          <w:tcPr>
            <w:tcW w:w="336" w:type="pct"/>
            <w:vMerge w:val="restart"/>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center"/>
              <w:rPr>
                <w:rFonts w:ascii="標楷體" w:eastAsia="標楷體" w:hAnsi="標楷體" w:cs="Arial"/>
              </w:rPr>
            </w:pPr>
            <w:r w:rsidRPr="005F0F73">
              <w:rPr>
                <w:rFonts w:ascii="標楷體" w:eastAsia="標楷體" w:hAnsi="標楷體" w:hint="eastAsia"/>
                <w:color w:val="000000"/>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napToGrid w:val="0"/>
              <w:spacing w:line="360" w:lineRule="exact"/>
              <w:jc w:val="both"/>
              <w:rPr>
                <w:rFonts w:ascii="標楷體" w:eastAsia="標楷體" w:hAnsi="標楷體"/>
                <w:color w:val="000000"/>
              </w:rPr>
            </w:pPr>
            <w:r w:rsidRPr="005F0F73">
              <w:rPr>
                <w:rFonts w:ascii="標楷體" w:eastAsia="標楷體" w:hAnsi="標楷體" w:hint="eastAsia"/>
                <w:color w:val="000000"/>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F317CD" w:rsidRPr="00FE3515" w:rsidRDefault="00F317CD" w:rsidP="005317CC">
            <w:pPr>
              <w:jc w:val="center"/>
              <w:rPr>
                <w:rFonts w:ascii="標楷體" w:eastAsia="標楷體" w:hAnsi="標楷體" w:cs="Arial Unicode MS"/>
                <w:color w:val="000000" w:themeColor="text1"/>
              </w:rPr>
            </w:pPr>
            <w:r w:rsidRPr="00FE351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FE3515" w:rsidRDefault="00F317CD" w:rsidP="005317CC">
            <w:pPr>
              <w:jc w:val="both"/>
              <w:rPr>
                <w:rFonts w:ascii="標楷體" w:eastAsia="標楷體" w:hAnsi="標楷體" w:cs="Arial Unicode MS"/>
                <w:color w:val="000000" w:themeColor="text1"/>
              </w:rPr>
            </w:pPr>
            <w:r w:rsidRPr="00FE3515">
              <w:rPr>
                <w:rFonts w:ascii="標楷體" w:eastAsia="標楷體" w:hAnsi="標楷體" w:cs="Arial Unicode MS"/>
                <w:color w:val="000000" w:themeColor="text1"/>
              </w:rPr>
              <w:t>8/6上簽</w:t>
            </w:r>
          </w:p>
        </w:tc>
      </w:tr>
      <w:tr w:rsidR="00F317CD" w:rsidTr="005317CC">
        <w:trPr>
          <w:trHeight w:val="418"/>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5F0F73" w:rsidRDefault="00F317CD" w:rsidP="005317CC">
            <w:pPr>
              <w:spacing w:line="276" w:lineRule="auto"/>
              <w:ind w:left="113" w:right="113"/>
              <w:jc w:val="center"/>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napToGrid w:val="0"/>
              <w:spacing w:line="360" w:lineRule="exact"/>
              <w:jc w:val="both"/>
              <w:rPr>
                <w:rFonts w:ascii="標楷體" w:eastAsia="標楷體" w:hAnsi="標楷體"/>
                <w:color w:val="000000"/>
              </w:rPr>
            </w:pPr>
            <w:r>
              <w:rPr>
                <w:rFonts w:ascii="標楷體" w:eastAsia="標楷體" w:hAnsi="標楷體" w:hint="eastAsia"/>
                <w:color w:val="000000"/>
              </w:rPr>
              <w:t>擬訂110-1</w:t>
            </w:r>
            <w:r w:rsidRPr="005F0F73">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BC13FD"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both"/>
              <w:rPr>
                <w:rFonts w:ascii="標楷體" w:eastAsia="標楷體" w:hAnsi="標楷體" w:cs="Arial Unicode MS"/>
              </w:rPr>
            </w:pPr>
          </w:p>
        </w:tc>
      </w:tr>
      <w:tr w:rsidR="00F317CD" w:rsidTr="005317CC">
        <w:trPr>
          <w:trHeight w:val="42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napToGrid w:val="0"/>
              <w:spacing w:line="360" w:lineRule="exact"/>
              <w:jc w:val="both"/>
              <w:rPr>
                <w:rFonts w:ascii="標楷體" w:eastAsia="標楷體" w:hAnsi="標楷體"/>
                <w:color w:val="000000"/>
              </w:rPr>
            </w:pPr>
            <w:r w:rsidRPr="000046F5">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both"/>
              <w:rPr>
                <w:rFonts w:ascii="標楷體" w:eastAsia="標楷體" w:hAnsi="標楷體" w:cs="Arial Unicode MS"/>
              </w:rPr>
            </w:pPr>
          </w:p>
        </w:tc>
      </w:tr>
      <w:tr w:rsidR="00F317CD" w:rsidTr="005317CC">
        <w:trPr>
          <w:trHeight w:val="63"/>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pacing w:line="276" w:lineRule="auto"/>
              <w:jc w:val="both"/>
              <w:rPr>
                <w:rFonts w:ascii="標楷體" w:eastAsia="標楷體" w:hAnsi="標楷體"/>
                <w:color w:val="000000"/>
              </w:rPr>
            </w:pPr>
            <w:r w:rsidRPr="000046F5">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both"/>
              <w:rPr>
                <w:rFonts w:ascii="標楷體" w:eastAsia="標楷體" w:hAnsi="標楷體" w:cs="Arial Unicode MS"/>
              </w:rPr>
            </w:pPr>
          </w:p>
        </w:tc>
      </w:tr>
      <w:tr w:rsidR="00F317CD" w:rsidTr="005317CC">
        <w:trPr>
          <w:trHeight w:val="26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pacing w:line="276" w:lineRule="auto"/>
              <w:jc w:val="both"/>
              <w:rPr>
                <w:rFonts w:ascii="標楷體" w:eastAsia="標楷體" w:hAnsi="標楷體"/>
                <w:color w:val="000000"/>
              </w:rPr>
            </w:pPr>
            <w:r w:rsidRPr="000046F5">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ind w:left="240" w:hangingChars="100" w:hanging="240"/>
              <w:jc w:val="both"/>
              <w:rPr>
                <w:rFonts w:ascii="標楷體" w:eastAsia="標楷體" w:hAnsi="標楷體" w:cs="Arial Unicode MS"/>
              </w:rPr>
            </w:pPr>
          </w:p>
        </w:tc>
      </w:tr>
      <w:tr w:rsidR="00F317CD" w:rsidTr="005317CC">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spacing w:line="276" w:lineRule="auto"/>
              <w:jc w:val="both"/>
              <w:rPr>
                <w:rFonts w:ascii="標楷體" w:eastAsia="標楷體" w:hAnsi="標楷體"/>
                <w:color w:val="000000"/>
              </w:rPr>
            </w:pPr>
            <w:r w:rsidRPr="000046F5">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CB7428" w:rsidRDefault="00F317CD" w:rsidP="005317CC">
            <w:pPr>
              <w:jc w:val="center"/>
              <w:rPr>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both"/>
              <w:rPr>
                <w:rFonts w:ascii="標楷體" w:eastAsia="標楷體" w:hAnsi="標楷體" w:cs="Arial Unicode MS"/>
              </w:rPr>
            </w:pPr>
          </w:p>
        </w:tc>
      </w:tr>
      <w:tr w:rsidR="00F317CD" w:rsidTr="005317CC">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0046F5" w:rsidRDefault="00F317CD" w:rsidP="005317CC">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EC0E30" w:rsidRDefault="00F317CD" w:rsidP="005317CC">
            <w:pPr>
              <w:jc w:val="cente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FE3515" w:rsidRDefault="00F317CD" w:rsidP="005317CC">
            <w:pPr>
              <w:jc w:val="center"/>
              <w:rPr>
                <w:rFonts w:ascii="標楷體" w:eastAsia="標楷體" w:hAnsi="標楷體" w:cs="Arial Unicode MS"/>
                <w:color w:val="000000" w:themeColor="text1"/>
              </w:rPr>
            </w:pPr>
            <w:r w:rsidRPr="00FE351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FE3515" w:rsidRDefault="00F317CD" w:rsidP="005317CC">
            <w:pPr>
              <w:jc w:val="both"/>
              <w:rPr>
                <w:rFonts w:ascii="標楷體" w:eastAsia="標楷體" w:hAnsi="標楷體" w:cs="Arial Unicode MS"/>
                <w:color w:val="000000" w:themeColor="text1"/>
              </w:rPr>
            </w:pPr>
            <w:r w:rsidRPr="00FE3515">
              <w:rPr>
                <w:rFonts w:ascii="標楷體" w:eastAsia="標楷體" w:hAnsi="標楷體" w:cs="Arial Unicode MS"/>
                <w:color w:val="000000" w:themeColor="text1"/>
              </w:rPr>
              <w:t>8/9</w:t>
            </w:r>
          </w:p>
        </w:tc>
      </w:tr>
      <w:tr w:rsidR="00F317CD" w:rsidTr="005317CC">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0046F5" w:rsidRDefault="00F317CD" w:rsidP="005317CC">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8651F5" w:rsidRDefault="00F317CD" w:rsidP="005317CC">
            <w:pPr>
              <w:jc w:val="center"/>
              <w:rPr>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8651F5" w:rsidRDefault="00F317CD" w:rsidP="005317CC">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8651F5" w:rsidRDefault="00F317CD" w:rsidP="005317CC">
            <w:pPr>
              <w:jc w:val="both"/>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t>9/8</w:t>
            </w:r>
            <w:r w:rsidRPr="00893D6B">
              <w:rPr>
                <w:rFonts w:ascii="標楷體" w:eastAsia="標楷體" w:hAnsi="標楷體" w:cs="Arial Unicode MS" w:hint="eastAsia"/>
                <w:color w:val="000000" w:themeColor="text1"/>
              </w:rPr>
              <w:t>、10/15、</w:t>
            </w:r>
            <w:r w:rsidRPr="008651F5">
              <w:rPr>
                <w:rFonts w:ascii="標楷體" w:eastAsia="標楷體" w:hAnsi="標楷體" w:cs="Arial Unicode MS" w:hint="eastAsia"/>
                <w:color w:val="000000" w:themeColor="text1"/>
              </w:rPr>
              <w:t>12/2</w:t>
            </w:r>
          </w:p>
        </w:tc>
      </w:tr>
      <w:tr w:rsidR="00F317CD" w:rsidTr="005317CC">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0046F5" w:rsidRDefault="00F317CD" w:rsidP="005317CC">
            <w:pPr>
              <w:spacing w:line="276" w:lineRule="auto"/>
              <w:jc w:val="both"/>
              <w:rPr>
                <w:rFonts w:ascii="標楷體" w:eastAsia="標楷體" w:hAnsi="標楷體"/>
                <w:color w:val="000000"/>
              </w:rPr>
            </w:pPr>
            <w:r w:rsidRPr="000046F5">
              <w:rPr>
                <w:rFonts w:ascii="標楷體" w:eastAsia="標楷體" w:hAnsi="標楷體" w:cs="新細明體" w:hint="eastAsia"/>
                <w:color w:val="000000" w:themeColor="text1"/>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FE3515" w:rsidRDefault="00F317CD" w:rsidP="005317CC">
            <w:pPr>
              <w:jc w:val="center"/>
              <w:rPr>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CB7428" w:rsidRDefault="00F317CD" w:rsidP="005317CC">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8/25(三)10:00線上辦理</w:t>
            </w:r>
          </w:p>
        </w:tc>
      </w:tr>
      <w:tr w:rsidR="00F317CD" w:rsidTr="005317CC">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0046F5" w:rsidRDefault="00F317CD" w:rsidP="005317CC">
            <w:pPr>
              <w:spacing w:line="276" w:lineRule="auto"/>
              <w:jc w:val="both"/>
              <w:rPr>
                <w:rFonts w:ascii="標楷體" w:eastAsia="標楷體" w:hAnsi="標楷體" w:cs="新細明體"/>
                <w:color w:val="000000" w:themeColor="text1"/>
                <w:kern w:val="0"/>
              </w:rPr>
            </w:pPr>
            <w:r w:rsidRPr="000046F5">
              <w:rPr>
                <w:rFonts w:ascii="標楷體" w:eastAsia="標楷體" w:hAnsi="標楷體" w:cs="新細明體" w:hint="eastAsia"/>
                <w:color w:val="000000" w:themeColor="text1"/>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F96550" w:rsidRDefault="00F317CD" w:rsidP="005317CC">
            <w:pPr>
              <w:jc w:val="center"/>
              <w:rPr>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9F3FD7" w:rsidRDefault="00F317CD" w:rsidP="005317CC">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9/3上簽，</w:t>
            </w:r>
            <w:r w:rsidRPr="009F3FD7">
              <w:rPr>
                <w:rFonts w:ascii="標楷體" w:eastAsia="標楷體" w:hAnsi="標楷體" w:cs="Arial Unicode MS"/>
                <w:color w:val="000000" w:themeColor="text1"/>
              </w:rPr>
              <w:t>9/</w:t>
            </w:r>
            <w:r w:rsidRPr="009F3FD7">
              <w:rPr>
                <w:rFonts w:ascii="標楷體" w:eastAsia="標楷體" w:hAnsi="標楷體" w:cs="Arial Unicode MS" w:hint="eastAsia"/>
                <w:color w:val="000000" w:themeColor="text1"/>
              </w:rPr>
              <w:t>25線上</w:t>
            </w:r>
            <w:r w:rsidRPr="009F3FD7">
              <w:rPr>
                <w:rFonts w:ascii="標楷體" w:eastAsia="標楷體" w:hAnsi="標楷體" w:cs="Arial Unicode MS"/>
                <w:color w:val="000000" w:themeColor="text1"/>
              </w:rPr>
              <w:t>辦理</w:t>
            </w:r>
          </w:p>
        </w:tc>
      </w:tr>
      <w:tr w:rsidR="00F317CD" w:rsidTr="005317CC">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0046F5" w:rsidRDefault="00F317CD" w:rsidP="005317CC">
            <w:pPr>
              <w:spacing w:line="276" w:lineRule="auto"/>
              <w:jc w:val="both"/>
              <w:rPr>
                <w:rFonts w:ascii="標楷體" w:eastAsia="標楷體" w:hAnsi="標楷體" w:cs="新細明體"/>
                <w:color w:val="000000" w:themeColor="text1"/>
                <w:kern w:val="0"/>
              </w:rPr>
            </w:pPr>
            <w:r w:rsidRPr="000046F5">
              <w:rPr>
                <w:rFonts w:ascii="標楷體" w:eastAsia="標楷體" w:hAnsi="標楷體" w:hint="eastAsia"/>
              </w:rPr>
              <w:t>9</w:t>
            </w:r>
            <w:r>
              <w:rPr>
                <w:rFonts w:ascii="標楷體" w:eastAsia="標楷體" w:hAnsi="標楷體" w:hint="eastAsia"/>
              </w:rPr>
              <w:t>7</w:t>
            </w:r>
            <w:r w:rsidRPr="000046F5">
              <w:rPr>
                <w:rFonts w:ascii="標楷體" w:eastAsia="標楷體" w:hAnsi="標楷體" w:hint="eastAsia"/>
              </w:rPr>
              <w:t>週年校慶籌備會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452B92" w:rsidRDefault="00F317CD" w:rsidP="005317CC">
            <w:pPr>
              <w:jc w:val="center"/>
              <w:rPr>
                <w:rFonts w:ascii="標楷體" w:eastAsia="標楷體" w:hAnsi="標楷體" w:cs="Arial Unicode MS"/>
                <w:color w:val="000000" w:themeColor="text1"/>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F96550"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EC0E30" w:rsidRDefault="00F317CD" w:rsidP="005317CC">
            <w:pPr>
              <w:jc w:val="center"/>
            </w:pPr>
            <w:r w:rsidRPr="00F96550">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Default="00F317CD" w:rsidP="005317CC">
            <w:pPr>
              <w:jc w:val="both"/>
              <w:rPr>
                <w:rFonts w:ascii="標楷體" w:eastAsia="標楷體" w:hAnsi="標楷體" w:cs="Arial Unicode MS"/>
                <w:color w:val="FF0000"/>
              </w:rPr>
            </w:pPr>
            <w:r w:rsidRPr="008651F5">
              <w:rPr>
                <w:rFonts w:ascii="標楷體" w:eastAsia="標楷體" w:hAnsi="標楷體" w:cs="Arial Unicode MS" w:hint="eastAsia"/>
                <w:color w:val="FF0000"/>
              </w:rPr>
              <w:t>9/30</w:t>
            </w:r>
            <w:r>
              <w:rPr>
                <w:rFonts w:ascii="標楷體" w:eastAsia="標楷體" w:hAnsi="標楷體" w:cs="Arial Unicode MS" w:hint="eastAsia"/>
                <w:color w:val="FF0000"/>
              </w:rPr>
              <w:t>、10/22</w:t>
            </w:r>
          </w:p>
          <w:p w:rsidR="00F317CD" w:rsidRPr="00893D6B" w:rsidRDefault="00F317CD" w:rsidP="005317CC">
            <w:pPr>
              <w:jc w:val="both"/>
              <w:rPr>
                <w:rFonts w:ascii="標楷體" w:eastAsia="標楷體" w:hAnsi="標楷體" w:cs="Arial Unicode MS"/>
                <w:color w:val="FF0000"/>
              </w:rPr>
            </w:pPr>
            <w:r w:rsidRPr="00893D6B">
              <w:rPr>
                <w:rFonts w:ascii="標楷體" w:eastAsia="標楷體" w:hAnsi="標楷體" w:cs="Arial Unicode MS" w:hint="eastAsia"/>
                <w:color w:val="FF0000"/>
              </w:rPr>
              <w:t>1.校慶活動工作人員編配表已發放</w:t>
            </w:r>
          </w:p>
          <w:p w:rsidR="00F317CD" w:rsidRPr="00893D6B" w:rsidRDefault="00F317CD" w:rsidP="005317CC">
            <w:pPr>
              <w:jc w:val="both"/>
              <w:rPr>
                <w:rFonts w:ascii="標楷體" w:eastAsia="標楷體" w:hAnsi="標楷體" w:cs="Arial Unicode MS"/>
                <w:color w:val="FF0000"/>
              </w:rPr>
            </w:pPr>
            <w:r w:rsidRPr="00893D6B">
              <w:rPr>
                <w:rFonts w:ascii="標楷體" w:eastAsia="標楷體" w:hAnsi="標楷體" w:cs="Arial Unicode MS" w:hint="eastAsia"/>
                <w:color w:val="FF0000"/>
              </w:rPr>
              <w:t>2.</w:t>
            </w:r>
            <w:r>
              <w:rPr>
                <w:rFonts w:ascii="標楷體" w:eastAsia="標楷體" w:hAnsi="標楷體" w:cs="Arial Unicode MS" w:hint="eastAsia"/>
                <w:color w:val="FF0000"/>
              </w:rPr>
              <w:t>已依</w:t>
            </w:r>
            <w:r w:rsidRPr="00893D6B">
              <w:rPr>
                <w:rFonts w:ascii="標楷體" w:eastAsia="標楷體" w:hAnsi="標楷體" w:cs="Arial Unicode MS" w:hint="eastAsia"/>
                <w:color w:val="FF0000"/>
              </w:rPr>
              <w:t>預算概算表提出請購</w:t>
            </w:r>
          </w:p>
          <w:p w:rsidR="00F317CD" w:rsidRPr="00893D6B" w:rsidRDefault="00F317CD" w:rsidP="005317CC">
            <w:pPr>
              <w:jc w:val="both"/>
              <w:rPr>
                <w:rFonts w:ascii="標楷體" w:eastAsia="標楷體" w:hAnsi="標楷體" w:cs="Arial Unicode MS"/>
                <w:color w:val="FF0000"/>
              </w:rPr>
            </w:pPr>
            <w:r w:rsidRPr="00893D6B">
              <w:rPr>
                <w:rFonts w:ascii="標楷體" w:eastAsia="標楷體" w:hAnsi="標楷體" w:cs="Arial Unicode MS" w:hint="eastAsia"/>
                <w:color w:val="FF0000"/>
              </w:rPr>
              <w:t>3.邀請卡及實聯制QRCODE已</w:t>
            </w:r>
            <w:r>
              <w:rPr>
                <w:rFonts w:ascii="標楷體" w:eastAsia="標楷體" w:hAnsi="標楷體" w:cs="Arial Unicode MS" w:hint="eastAsia"/>
                <w:color w:val="FF0000"/>
              </w:rPr>
              <w:t>移</w:t>
            </w:r>
            <w:r w:rsidRPr="00893D6B">
              <w:rPr>
                <w:rFonts w:ascii="標楷體" w:eastAsia="標楷體" w:hAnsi="標楷體" w:cs="Arial Unicode MS" w:hint="eastAsia"/>
                <w:color w:val="FF0000"/>
              </w:rPr>
              <w:t>文書組</w:t>
            </w:r>
            <w:r>
              <w:rPr>
                <w:rFonts w:ascii="標楷體" w:eastAsia="標楷體" w:hAnsi="標楷體" w:cs="Arial Unicode MS" w:hint="eastAsia"/>
                <w:color w:val="FF0000"/>
              </w:rPr>
              <w:t>寄發</w:t>
            </w:r>
            <w:r w:rsidRPr="00893D6B">
              <w:rPr>
                <w:rFonts w:ascii="標楷體" w:eastAsia="標楷體" w:hAnsi="標楷體" w:cs="Arial Unicode MS" w:hint="eastAsia"/>
                <w:color w:val="FF0000"/>
              </w:rPr>
              <w:t>，</w:t>
            </w:r>
            <w:r>
              <w:rPr>
                <w:rFonts w:ascii="標楷體" w:eastAsia="標楷體" w:hAnsi="標楷體" w:cs="Arial Unicode MS" w:hint="eastAsia"/>
                <w:color w:val="FF0000"/>
              </w:rPr>
              <w:t>普</w:t>
            </w:r>
            <w:r w:rsidRPr="00893D6B">
              <w:rPr>
                <w:rFonts w:ascii="標楷體" w:eastAsia="標楷體" w:hAnsi="標楷體" w:cs="Arial Unicode MS" w:hint="eastAsia"/>
                <w:color w:val="FF0000"/>
              </w:rPr>
              <w:t>發教職員及班級</w:t>
            </w:r>
            <w:r>
              <w:rPr>
                <w:rFonts w:ascii="標楷體" w:eastAsia="標楷體" w:hAnsi="標楷體" w:cs="Arial Unicode MS" w:hint="eastAsia"/>
                <w:color w:val="FF0000"/>
              </w:rPr>
              <w:t>，</w:t>
            </w:r>
            <w:r w:rsidRPr="00893D6B">
              <w:rPr>
                <w:rFonts w:ascii="標楷體" w:eastAsia="標楷體" w:hAnsi="標楷體" w:cs="Arial Unicode MS" w:hint="eastAsia"/>
                <w:color w:val="FF0000"/>
              </w:rPr>
              <w:t>並</w:t>
            </w:r>
            <w:r>
              <w:rPr>
                <w:rFonts w:ascii="標楷體" w:eastAsia="標楷體" w:hAnsi="標楷體" w:cs="Arial Unicode MS" w:hint="eastAsia"/>
                <w:color w:val="FF0000"/>
              </w:rPr>
              <w:t>官網公告</w:t>
            </w:r>
          </w:p>
          <w:p w:rsidR="00F317CD" w:rsidRPr="00893D6B" w:rsidRDefault="00F317CD" w:rsidP="005317CC">
            <w:pPr>
              <w:jc w:val="both"/>
              <w:rPr>
                <w:rFonts w:ascii="標楷體" w:eastAsia="標楷體" w:hAnsi="標楷體" w:cs="Arial Unicode MS"/>
                <w:color w:val="FF0000"/>
              </w:rPr>
            </w:pPr>
            <w:r w:rsidRPr="00893D6B">
              <w:rPr>
                <w:rFonts w:ascii="標楷體" w:eastAsia="標楷體" w:hAnsi="標楷體" w:cs="Arial Unicode MS" w:hint="eastAsia"/>
                <w:color w:val="FF0000"/>
              </w:rPr>
              <w:t>4.表演組、遞獎組、機動等學生已安排</w:t>
            </w:r>
          </w:p>
          <w:p w:rsidR="00F317CD" w:rsidRPr="00893D6B"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5</w:t>
            </w:r>
            <w:r w:rsidRPr="00893D6B">
              <w:rPr>
                <w:rFonts w:ascii="標楷體" w:eastAsia="標楷體" w:hAnsi="標楷體" w:cs="Arial Unicode MS" w:hint="eastAsia"/>
                <w:color w:val="FF0000"/>
              </w:rPr>
              <w:t>.</w:t>
            </w:r>
            <w:r>
              <w:rPr>
                <w:rFonts w:ascii="標楷體" w:eastAsia="標楷體" w:hAnsi="標楷體" w:cs="Arial Unicode MS" w:hint="eastAsia"/>
                <w:color w:val="FF0000"/>
              </w:rPr>
              <w:t>校慶全日安排及</w:t>
            </w:r>
            <w:r w:rsidRPr="00893D6B">
              <w:rPr>
                <w:rFonts w:ascii="標楷體" w:eastAsia="標楷體" w:hAnsi="標楷體" w:cs="Arial Unicode MS" w:hint="eastAsia"/>
                <w:color w:val="FF0000"/>
              </w:rPr>
              <w:t>靜態展班級跑站表已公告師生</w:t>
            </w:r>
          </w:p>
          <w:p w:rsidR="00F317CD" w:rsidRPr="00893D6B"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6</w:t>
            </w:r>
            <w:r w:rsidRPr="00893D6B">
              <w:rPr>
                <w:rFonts w:ascii="標楷體" w:eastAsia="標楷體" w:hAnsi="標楷體" w:cs="Arial Unicode MS" w:hint="eastAsia"/>
                <w:color w:val="FF0000"/>
              </w:rPr>
              <w:t>.太和宮上香祝禱文</w:t>
            </w:r>
            <w:r>
              <w:rPr>
                <w:rFonts w:ascii="標楷體" w:eastAsia="標楷體" w:hAnsi="標楷體" w:cs="Arial Unicode MS" w:hint="eastAsia"/>
                <w:color w:val="FF0000"/>
              </w:rPr>
              <w:t>完成，</w:t>
            </w:r>
            <w:r w:rsidRPr="00893D6B">
              <w:rPr>
                <w:rFonts w:ascii="標楷體" w:eastAsia="標楷體" w:hAnsi="標楷體" w:cs="Arial Unicode MS" w:hint="eastAsia"/>
                <w:color w:val="FF0000"/>
              </w:rPr>
              <w:t>廟方</w:t>
            </w:r>
            <w:r>
              <w:rPr>
                <w:rFonts w:ascii="標楷體" w:eastAsia="標楷體" w:hAnsi="標楷體" w:cs="Arial Unicode MS" w:hint="eastAsia"/>
                <w:color w:val="FF0000"/>
              </w:rPr>
              <w:t>及</w:t>
            </w:r>
            <w:r w:rsidRPr="00893D6B">
              <w:rPr>
                <w:rFonts w:ascii="標楷體" w:eastAsia="標楷體" w:hAnsi="標楷體" w:cs="Arial Unicode MS" w:hint="eastAsia"/>
                <w:color w:val="FF0000"/>
              </w:rPr>
              <w:t>三會會長、學生代表</w:t>
            </w:r>
            <w:r>
              <w:rPr>
                <w:rFonts w:ascii="標楷體" w:eastAsia="標楷體" w:hAnsi="標楷體" w:cs="Arial Unicode MS" w:hint="eastAsia"/>
                <w:color w:val="FF0000"/>
              </w:rPr>
              <w:t>、攝影人員</w:t>
            </w:r>
            <w:r w:rsidRPr="00893D6B">
              <w:rPr>
                <w:rFonts w:ascii="標楷體" w:eastAsia="標楷體" w:hAnsi="標楷體" w:cs="Arial Unicode MS" w:hint="eastAsia"/>
                <w:color w:val="FF0000"/>
              </w:rPr>
              <w:t>已聯繫確認</w:t>
            </w:r>
            <w:r>
              <w:rPr>
                <w:rFonts w:ascii="標楷體" w:eastAsia="標楷體" w:hAnsi="標楷體" w:cs="Arial Unicode MS" w:hint="eastAsia"/>
                <w:color w:val="FF0000"/>
              </w:rPr>
              <w:t>、共乘交通</w:t>
            </w:r>
            <w:r w:rsidRPr="00893D6B">
              <w:rPr>
                <w:rFonts w:ascii="標楷體" w:eastAsia="標楷體" w:hAnsi="標楷體" w:cs="Arial Unicode MS" w:hint="eastAsia"/>
                <w:color w:val="FF0000"/>
              </w:rPr>
              <w:t>已安排。</w:t>
            </w:r>
          </w:p>
          <w:p w:rsidR="00F317CD"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7</w:t>
            </w:r>
            <w:r w:rsidRPr="00893D6B">
              <w:rPr>
                <w:rFonts w:ascii="標楷體" w:eastAsia="標楷體" w:hAnsi="標楷體" w:cs="Arial Unicode MS" w:hint="eastAsia"/>
                <w:color w:val="FF0000"/>
              </w:rPr>
              <w:t>.大會流程及司儀稿已大致完成</w:t>
            </w:r>
          </w:p>
          <w:p w:rsidR="00F317CD"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8.工作人員課務調課完成</w:t>
            </w:r>
          </w:p>
          <w:p w:rsidR="00F317CD"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9</w:t>
            </w:r>
            <w:r w:rsidRPr="00893D6B">
              <w:rPr>
                <w:rFonts w:ascii="標楷體" w:eastAsia="標楷體" w:hAnsi="標楷體" w:cs="Arial Unicode MS" w:hint="eastAsia"/>
                <w:color w:val="FF0000"/>
              </w:rPr>
              <w:t>.彩排</w:t>
            </w:r>
            <w:r>
              <w:rPr>
                <w:rFonts w:ascii="標楷體" w:eastAsia="標楷體" w:hAnsi="標楷體" w:cs="Arial Unicode MS" w:hint="eastAsia"/>
                <w:color w:val="FF0000"/>
              </w:rPr>
              <w:t>：11/10(三)56節、11/12(五)第1節</w:t>
            </w:r>
          </w:p>
          <w:p w:rsidR="00F317CD" w:rsidRPr="00176FAD"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10.大會場地</w:t>
            </w:r>
            <w:r w:rsidRPr="00176FAD">
              <w:rPr>
                <w:rFonts w:ascii="標楷體" w:eastAsia="標楷體" w:hAnsi="標楷體" w:cs="Arial Unicode MS" w:hint="eastAsia"/>
                <w:color w:val="FF0000"/>
              </w:rPr>
              <w:t>11/10 下午搭帳，11/11場佈</w:t>
            </w:r>
          </w:p>
        </w:tc>
      </w:tr>
      <w:tr w:rsidR="00F317CD" w:rsidTr="005317CC">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0046F5" w:rsidRDefault="00F317CD" w:rsidP="005317CC">
            <w:pPr>
              <w:spacing w:line="276" w:lineRule="auto"/>
              <w:jc w:val="both"/>
              <w:rPr>
                <w:rFonts w:ascii="標楷體" w:eastAsia="標楷體" w:hAnsi="標楷體" w:cs="新細明體"/>
                <w:color w:val="000000" w:themeColor="text1"/>
                <w:kern w:val="0"/>
              </w:rPr>
            </w:pPr>
            <w:r w:rsidRPr="000046F5">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F96550" w:rsidRDefault="00F317CD" w:rsidP="005317CC">
            <w:pPr>
              <w:jc w:val="center"/>
              <w:rPr>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both"/>
              <w:rPr>
                <w:rFonts w:ascii="標楷體" w:eastAsia="標楷體" w:hAnsi="標楷體" w:cs="Arial Unicode MS"/>
              </w:rPr>
            </w:pPr>
            <w:r>
              <w:rPr>
                <w:rFonts w:ascii="標楷體" w:eastAsia="標楷體" w:hAnsi="標楷體" w:cs="Arial Unicode MS" w:hint="eastAsia"/>
              </w:rPr>
              <w:t>12/7陳茵茵</w:t>
            </w:r>
          </w:p>
        </w:tc>
      </w:tr>
      <w:tr w:rsidR="00F317CD" w:rsidTr="005317CC">
        <w:trPr>
          <w:trHeight w:val="24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0046F5" w:rsidRDefault="00F317CD" w:rsidP="005317CC">
            <w:pPr>
              <w:spacing w:line="276" w:lineRule="auto"/>
              <w:jc w:val="both"/>
              <w:rPr>
                <w:rFonts w:ascii="標楷體" w:eastAsia="標楷體" w:hAnsi="標楷體"/>
                <w:color w:val="000000"/>
              </w:rPr>
            </w:pPr>
            <w:r w:rsidRPr="000046F5">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190E4B" w:rsidRDefault="00F317CD" w:rsidP="005317CC">
            <w:pPr>
              <w:jc w:val="center"/>
              <w:rPr>
                <w:color w:val="FF0000"/>
              </w:rPr>
            </w:pPr>
            <w:r w:rsidRPr="00190E4B">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000000" w:themeColor="text1"/>
              </w:rPr>
              <w:t>1.</w:t>
            </w:r>
            <w:r w:rsidRPr="00CB7428">
              <w:rPr>
                <w:rFonts w:ascii="標楷體" w:eastAsia="標楷體" w:hAnsi="標楷體" w:cs="Arial Unicode MS"/>
                <w:color w:val="000000" w:themeColor="text1"/>
              </w:rPr>
              <w:t>8/31校務會議提案再修訂學生奬懲實施規定</w:t>
            </w:r>
            <w:r>
              <w:rPr>
                <w:rFonts w:ascii="標楷體" w:eastAsia="標楷體" w:hAnsi="標楷體" w:cs="Arial Unicode MS" w:hint="eastAsia"/>
                <w:color w:val="000000" w:themeColor="text1"/>
              </w:rPr>
              <w:t>，函報國教署備查。</w:t>
            </w:r>
            <w:r w:rsidRPr="009569D9">
              <w:rPr>
                <w:rFonts w:ascii="標楷體" w:eastAsia="標楷體" w:hAnsi="標楷體" w:cs="Arial Unicode MS"/>
                <w:color w:val="FF0000"/>
              </w:rPr>
              <w:t>國教署</w:t>
            </w:r>
            <w:r w:rsidRPr="009569D9">
              <w:rPr>
                <w:rFonts w:ascii="標楷體" w:eastAsia="標楷體" w:hAnsi="標楷體" w:cs="Arial Unicode MS" w:hint="eastAsia"/>
                <w:color w:val="FF0000"/>
              </w:rPr>
              <w:t>9/27文示，部分待修正條文提1/20期末校務會議修正通過後逕予備查。</w:t>
            </w:r>
          </w:p>
          <w:p w:rsidR="00F317CD"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2.修訂學生請假辦法</w:t>
            </w:r>
          </w:p>
          <w:p w:rsidR="00F317CD" w:rsidRPr="009569D9"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3.新訂學生訂購外食辦法</w:t>
            </w:r>
          </w:p>
        </w:tc>
      </w:tr>
      <w:tr w:rsidR="00F317CD" w:rsidTr="005317CC">
        <w:trPr>
          <w:trHeight w:val="240"/>
          <w:jc w:val="center"/>
        </w:trPr>
        <w:tc>
          <w:tcPr>
            <w:tcW w:w="336" w:type="pct"/>
            <w:vMerge/>
            <w:tcBorders>
              <w:left w:val="single" w:sz="4" w:space="0" w:color="000000"/>
              <w:bottom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0046F5" w:rsidRDefault="00F317CD" w:rsidP="005317CC">
            <w:pPr>
              <w:spacing w:line="276" w:lineRule="auto"/>
              <w:jc w:val="both"/>
              <w:rPr>
                <w:rFonts w:ascii="標楷體" w:eastAsia="標楷體" w:hAnsi="標楷體"/>
                <w:color w:val="000000"/>
              </w:rPr>
            </w:pPr>
            <w:r>
              <w:rPr>
                <w:rFonts w:ascii="標楷體" w:eastAsia="標楷體" w:hAnsi="標楷體" w:hint="eastAsia"/>
                <w:color w:val="000000"/>
              </w:rPr>
              <w:t>學創人力規劃</w:t>
            </w:r>
          </w:p>
        </w:tc>
        <w:tc>
          <w:tcPr>
            <w:tcW w:w="212"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F317CD" w:rsidRPr="00F96550"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AB3897" w:rsidRDefault="00F317CD" w:rsidP="005317CC">
            <w:pPr>
              <w:jc w:val="both"/>
              <w:rPr>
                <w:rFonts w:ascii="標楷體" w:eastAsia="標楷體" w:hAnsi="標楷體" w:cs="Arial Unicode MS"/>
                <w:color w:val="FF0000"/>
              </w:rPr>
            </w:pPr>
          </w:p>
        </w:tc>
      </w:tr>
      <w:tr w:rsidR="00F317CD" w:rsidTr="005317CC">
        <w:trPr>
          <w:trHeight w:val="342"/>
          <w:jc w:val="center"/>
        </w:trPr>
        <w:tc>
          <w:tcPr>
            <w:tcW w:w="336" w:type="pct"/>
            <w:vMerge w:val="restart"/>
            <w:tcBorders>
              <w:top w:val="single" w:sz="4" w:space="0" w:color="000000"/>
              <w:left w:val="single" w:sz="4" w:space="0" w:color="000000"/>
              <w:right w:val="single" w:sz="4" w:space="0" w:color="000000"/>
            </w:tcBorders>
            <w:textDirection w:val="tbRlV"/>
            <w:vAlign w:val="center"/>
          </w:tcPr>
          <w:p w:rsidR="00F317CD" w:rsidRPr="00EC0E30" w:rsidRDefault="00F317CD" w:rsidP="005317CC">
            <w:pPr>
              <w:snapToGrid w:val="0"/>
              <w:spacing w:line="360" w:lineRule="exact"/>
              <w:ind w:left="113" w:right="113"/>
              <w:jc w:val="center"/>
              <w:rPr>
                <w:rFonts w:ascii="標楷體" w:eastAsia="標楷體" w:hAnsi="標楷體" w:cs="Arial"/>
              </w:rPr>
            </w:pPr>
            <w:r w:rsidRPr="005F0F73">
              <w:rPr>
                <w:rFonts w:ascii="標楷體" w:eastAsia="標楷體" w:hAnsi="標楷體" w:hint="eastAsia"/>
                <w:color w:val="000000"/>
              </w:rPr>
              <w:lastRenderedPageBreak/>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vAlign w:val="center"/>
          </w:tcPr>
          <w:p w:rsidR="00F317CD" w:rsidRPr="00EC0E30" w:rsidRDefault="00F317CD" w:rsidP="005317CC">
            <w:pPr>
              <w:jc w:val="both"/>
              <w:rPr>
                <w:rFonts w:ascii="標楷體" w:eastAsia="標楷體" w:hAnsi="標楷體" w:cs="Arial Unicode MS"/>
              </w:rPr>
            </w:pPr>
          </w:p>
        </w:tc>
      </w:tr>
      <w:tr w:rsidR="00F317CD" w:rsidTr="005317CC">
        <w:trPr>
          <w:trHeight w:val="372"/>
          <w:jc w:val="center"/>
        </w:trPr>
        <w:tc>
          <w:tcPr>
            <w:tcW w:w="336" w:type="pct"/>
            <w:vMerge/>
            <w:tcBorders>
              <w:left w:val="single" w:sz="4" w:space="0" w:color="000000"/>
              <w:right w:val="single" w:sz="4" w:space="0" w:color="000000"/>
            </w:tcBorders>
            <w:textDirection w:val="tbRlV"/>
            <w:vAlign w:val="center"/>
          </w:tcPr>
          <w:p w:rsidR="00F317CD" w:rsidRPr="00EC0E30" w:rsidRDefault="00F317CD" w:rsidP="005317CC">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F317CD" w:rsidRPr="00EC0E30" w:rsidRDefault="00F317CD" w:rsidP="005317CC">
            <w:pPr>
              <w:snapToGrid w:val="0"/>
              <w:spacing w:line="360" w:lineRule="exact"/>
              <w:ind w:left="9" w:hanging="9"/>
              <w:jc w:val="both"/>
              <w:rPr>
                <w:rFonts w:ascii="標楷體" w:eastAsia="標楷體" w:hAnsi="標楷體"/>
                <w:color w:val="000000"/>
              </w:rPr>
            </w:pPr>
            <w:r>
              <w:rPr>
                <w:rFonts w:ascii="標楷體" w:eastAsia="標楷體" w:hAnsi="標楷體" w:hint="eastAsia"/>
                <w:color w:val="000000"/>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F317CD" w:rsidRPr="00AB3897"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vAlign w:val="center"/>
          </w:tcPr>
          <w:p w:rsidR="00F317CD" w:rsidRPr="00CB7428" w:rsidRDefault="00F317CD" w:rsidP="005317CC">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8/25(三)10:00線上辦理</w:t>
            </w:r>
          </w:p>
        </w:tc>
      </w:tr>
      <w:tr w:rsidR="00F317CD" w:rsidTr="005317CC">
        <w:trPr>
          <w:trHeight w:val="372"/>
          <w:jc w:val="center"/>
        </w:trPr>
        <w:tc>
          <w:tcPr>
            <w:tcW w:w="336" w:type="pct"/>
            <w:vMerge/>
            <w:tcBorders>
              <w:left w:val="single" w:sz="4" w:space="0" w:color="000000"/>
              <w:right w:val="single" w:sz="4" w:space="0" w:color="000000"/>
            </w:tcBorders>
            <w:textDirection w:val="tbRlV"/>
            <w:vAlign w:val="center"/>
          </w:tcPr>
          <w:p w:rsidR="00F317CD" w:rsidRPr="00EC0E30" w:rsidRDefault="00F317CD" w:rsidP="005317CC">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F317CD" w:rsidRDefault="00F317CD" w:rsidP="005317CC">
            <w:pPr>
              <w:snapToGrid w:val="0"/>
              <w:spacing w:line="360" w:lineRule="exact"/>
              <w:ind w:left="9" w:hanging="9"/>
              <w:jc w:val="both"/>
              <w:rPr>
                <w:rFonts w:ascii="標楷體" w:eastAsia="標楷體" w:hAnsi="標楷體"/>
                <w:color w:val="000000"/>
              </w:rPr>
            </w:pPr>
            <w:r>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auto"/>
              <w:right w:val="single" w:sz="4" w:space="0" w:color="auto"/>
            </w:tcBorders>
            <w:vAlign w:val="center"/>
          </w:tcPr>
          <w:p w:rsidR="00F317CD" w:rsidRPr="005B2143"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F317CD"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vAlign w:val="center"/>
          </w:tcPr>
          <w:p w:rsidR="00F317CD" w:rsidRDefault="00F317CD" w:rsidP="005317CC">
            <w:pPr>
              <w:jc w:val="both"/>
              <w:rPr>
                <w:rFonts w:ascii="標楷體" w:eastAsia="標楷體" w:hAnsi="標楷體" w:cs="Arial Unicode MS"/>
              </w:rPr>
            </w:pPr>
          </w:p>
        </w:tc>
      </w:tr>
      <w:tr w:rsidR="00F317CD" w:rsidTr="005317CC">
        <w:trPr>
          <w:trHeight w:val="410"/>
          <w:jc w:val="center"/>
        </w:trPr>
        <w:tc>
          <w:tcPr>
            <w:tcW w:w="336" w:type="pct"/>
            <w:vMerge/>
            <w:tcBorders>
              <w:left w:val="single" w:sz="4" w:space="0" w:color="000000"/>
              <w:bottom w:val="single" w:sz="4" w:space="0" w:color="000000"/>
              <w:right w:val="single" w:sz="4" w:space="0" w:color="000000"/>
            </w:tcBorders>
            <w:textDirection w:val="tbRlV"/>
            <w:vAlign w:val="center"/>
          </w:tcPr>
          <w:p w:rsidR="00F317CD" w:rsidRPr="00EC0E30" w:rsidRDefault="00F317CD" w:rsidP="005317CC">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處理</w:t>
            </w:r>
            <w:r w:rsidRPr="005F0F73">
              <w:rPr>
                <w:rFonts w:ascii="標楷體" w:eastAsia="標楷體" w:hAnsi="標楷體" w:hint="eastAsia"/>
                <w:color w:val="000000"/>
              </w:rPr>
              <w:t>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000000"/>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jc w:val="both"/>
              <w:rPr>
                <w:rFonts w:ascii="標楷體" w:eastAsia="標楷體" w:hAnsi="標楷體" w:cs="Arial Unicode MS"/>
              </w:rPr>
            </w:pPr>
          </w:p>
        </w:tc>
      </w:tr>
      <w:tr w:rsidR="00F317CD" w:rsidTr="005317CC">
        <w:trPr>
          <w:trHeight w:val="410"/>
          <w:jc w:val="center"/>
        </w:trPr>
        <w:tc>
          <w:tcPr>
            <w:tcW w:w="336" w:type="pct"/>
            <w:vMerge w:val="restart"/>
            <w:tcBorders>
              <w:left w:val="single" w:sz="4" w:space="0" w:color="000000"/>
              <w:right w:val="single" w:sz="4" w:space="0" w:color="000000"/>
            </w:tcBorders>
            <w:textDirection w:val="tbRlV"/>
            <w:vAlign w:val="center"/>
          </w:tcPr>
          <w:p w:rsidR="00F317CD" w:rsidRPr="00B46CC6" w:rsidRDefault="00F317CD" w:rsidP="005317CC">
            <w:pPr>
              <w:snapToGrid w:val="0"/>
              <w:spacing w:line="360" w:lineRule="exact"/>
              <w:jc w:val="center"/>
              <w:rPr>
                <w:rFonts w:ascii="標楷體" w:eastAsia="標楷體" w:hAnsi="標楷體"/>
                <w:color w:val="000000"/>
                <w:sz w:val="20"/>
                <w:szCs w:val="20"/>
              </w:rPr>
            </w:pPr>
            <w:r w:rsidRPr="00B46CC6">
              <w:rPr>
                <w:rFonts w:ascii="標楷體" w:eastAsia="標楷體" w:hAnsi="標楷體" w:hint="eastAsia"/>
                <w:color w:val="000000"/>
                <w:sz w:val="20"/>
                <w:szCs w:val="20"/>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F317CD" w:rsidRPr="005B2143"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F317CD" w:rsidRPr="005B2143"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F317CD" w:rsidRPr="009F3FD7" w:rsidRDefault="00F317CD" w:rsidP="005317CC">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9/25線上</w:t>
            </w:r>
            <w:r w:rsidRPr="009F3FD7">
              <w:rPr>
                <w:rFonts w:ascii="標楷體" w:eastAsia="標楷體" w:hAnsi="標楷體" w:cs="Arial Unicode MS"/>
                <w:color w:val="000000" w:themeColor="text1"/>
              </w:rPr>
              <w:t>辦理</w:t>
            </w:r>
          </w:p>
        </w:tc>
      </w:tr>
      <w:tr w:rsidR="00F317CD" w:rsidTr="005317CC">
        <w:trPr>
          <w:trHeight w:val="410"/>
          <w:jc w:val="center"/>
        </w:trPr>
        <w:tc>
          <w:tcPr>
            <w:tcW w:w="336" w:type="pct"/>
            <w:vMerge/>
            <w:tcBorders>
              <w:left w:val="single" w:sz="4" w:space="0" w:color="000000"/>
              <w:right w:val="single" w:sz="4" w:space="0" w:color="000000"/>
            </w:tcBorders>
            <w:textDirection w:val="tbRlV"/>
            <w:vAlign w:val="center"/>
          </w:tcPr>
          <w:p w:rsidR="00F317CD" w:rsidRPr="00EC0E30" w:rsidRDefault="00F317CD" w:rsidP="005317CC">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F317CD" w:rsidRPr="005B2143"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F317CD" w:rsidRPr="005B2143"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F317CD" w:rsidRPr="009F3FD7" w:rsidRDefault="00F317CD" w:rsidP="005317CC">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p>
        </w:tc>
      </w:tr>
      <w:tr w:rsidR="00F317CD" w:rsidTr="005317CC">
        <w:trPr>
          <w:trHeight w:val="410"/>
          <w:jc w:val="center"/>
        </w:trPr>
        <w:tc>
          <w:tcPr>
            <w:tcW w:w="336" w:type="pct"/>
            <w:vMerge/>
            <w:tcBorders>
              <w:left w:val="single" w:sz="4" w:space="0" w:color="000000"/>
              <w:bottom w:val="single" w:sz="4" w:space="0" w:color="000000"/>
              <w:right w:val="single" w:sz="4" w:space="0" w:color="000000"/>
            </w:tcBorders>
            <w:textDirection w:val="tbRlV"/>
            <w:vAlign w:val="center"/>
          </w:tcPr>
          <w:p w:rsidR="00F317CD" w:rsidRPr="00EC0E30" w:rsidRDefault="00F317CD" w:rsidP="005317CC">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F317CD" w:rsidRPr="005B2143"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vAlign w:val="center"/>
          </w:tcPr>
          <w:p w:rsidR="00F317CD" w:rsidRPr="005B2143"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000000"/>
              <w:right w:val="single" w:sz="4" w:space="0" w:color="000000"/>
            </w:tcBorders>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vAlign w:val="center"/>
          </w:tcPr>
          <w:p w:rsidR="00F317CD" w:rsidRPr="009F3FD7" w:rsidRDefault="00F317CD" w:rsidP="005317CC">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Pr>
                <w:rFonts w:ascii="標楷體" w:eastAsia="標楷體" w:hAnsi="標楷體" w:cs="Arial Unicode MS"/>
                <w:color w:val="000000" w:themeColor="text1"/>
              </w:rPr>
              <w:t>、</w:t>
            </w:r>
            <w:r>
              <w:rPr>
                <w:rFonts w:ascii="標楷體" w:eastAsia="標楷體" w:hAnsi="標楷體" w:cs="Arial Unicode MS" w:hint="eastAsia"/>
                <w:color w:val="000000" w:themeColor="text1"/>
              </w:rPr>
              <w:t>1/14</w:t>
            </w:r>
          </w:p>
        </w:tc>
      </w:tr>
      <w:tr w:rsidR="00F317CD" w:rsidTr="005317CC">
        <w:trPr>
          <w:trHeight w:val="424"/>
          <w:jc w:val="center"/>
        </w:trPr>
        <w:tc>
          <w:tcPr>
            <w:tcW w:w="336" w:type="pct"/>
            <w:vMerge w:val="restart"/>
            <w:tcBorders>
              <w:top w:val="single" w:sz="4" w:space="0" w:color="000000"/>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center"/>
              <w:rPr>
                <w:rFonts w:ascii="標楷體" w:eastAsia="標楷體" w:hAnsi="標楷體" w:cs="Arial"/>
              </w:rPr>
            </w:pPr>
            <w:r>
              <w:rPr>
                <w:rFonts w:ascii="標楷體" w:eastAsia="標楷體" w:hAnsi="標楷體" w:hint="eastAsia"/>
                <w:color w:val="000000"/>
              </w:rPr>
              <w:t>自主</w:t>
            </w:r>
            <w:r w:rsidRPr="005F0F73">
              <w:rPr>
                <w:rFonts w:ascii="標楷體" w:eastAsia="標楷體" w:hAnsi="標楷體" w:hint="eastAsia"/>
                <w:color w:val="000000"/>
              </w:rPr>
              <w:t>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r w:rsidRPr="00CB7428">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both"/>
              <w:rPr>
                <w:rFonts w:ascii="標楷體" w:eastAsia="標楷體" w:hAnsi="標楷體" w:cs="Arial Unicode MS"/>
              </w:rPr>
            </w:pPr>
          </w:p>
        </w:tc>
      </w:tr>
      <w:tr w:rsidR="00F317CD" w:rsidTr="005317CC">
        <w:trPr>
          <w:trHeight w:val="401"/>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AB3897"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F317CD" w:rsidRPr="00190E4B" w:rsidRDefault="00F317CD" w:rsidP="005317CC">
            <w:pPr>
              <w:jc w:val="center"/>
              <w:rPr>
                <w:rFonts w:ascii="標楷體" w:eastAsia="標楷體" w:hAnsi="標楷體" w:cs="Arial Unicode MS"/>
                <w:color w:val="FF0000"/>
              </w:rPr>
            </w:pPr>
            <w:r w:rsidRPr="00190E4B">
              <w:rPr>
                <w:rFonts w:ascii="標楷體" w:eastAsia="標楷體" w:hAnsi="標楷體" w:cs="Arial Unicode MS" w:hint="eastAsia"/>
                <w:color w:val="FF0000"/>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CB7428" w:rsidRDefault="00F317CD" w:rsidP="005317CC">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9/1、9/8、9/15、11/3</w:t>
            </w:r>
            <w:r w:rsidRPr="00CB7428">
              <w:rPr>
                <w:rFonts w:ascii="標楷體" w:eastAsia="標楷體" w:hAnsi="標楷體" w:cs="Arial Unicode MS"/>
                <w:color w:val="000000" w:themeColor="text1"/>
              </w:rPr>
              <w:t xml:space="preserve"> </w:t>
            </w:r>
          </w:p>
        </w:tc>
      </w:tr>
      <w:tr w:rsidR="00F317CD" w:rsidTr="005317CC">
        <w:trPr>
          <w:trHeight w:val="420"/>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rsidR="00F317CD" w:rsidRPr="00190E4B" w:rsidRDefault="00F317CD" w:rsidP="005317CC">
            <w:pPr>
              <w:jc w:val="center"/>
              <w:rPr>
                <w:rFonts w:ascii="標楷體" w:eastAsia="標楷體" w:hAnsi="標楷體" w:cs="Arial Unicode MS"/>
                <w:color w:val="FF0000"/>
              </w:rPr>
            </w:pPr>
            <w:r w:rsidRPr="00190E4B">
              <w:rPr>
                <w:rFonts w:ascii="標楷體" w:eastAsia="標楷體" w:hAnsi="標楷體" w:cs="Arial Unicode MS" w:hint="eastAsia"/>
                <w:color w:val="FF0000"/>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both"/>
              <w:rPr>
                <w:rFonts w:ascii="標楷體" w:eastAsia="標楷體" w:hAnsi="標楷體" w:cs="Arial Unicode MS"/>
              </w:rPr>
            </w:pPr>
          </w:p>
        </w:tc>
      </w:tr>
      <w:tr w:rsidR="00F317CD" w:rsidTr="005317CC">
        <w:trPr>
          <w:trHeight w:val="391"/>
          <w:jc w:val="center"/>
        </w:trPr>
        <w:tc>
          <w:tcPr>
            <w:tcW w:w="336" w:type="pct"/>
            <w:vMerge w:val="restart"/>
            <w:tcBorders>
              <w:left w:val="single" w:sz="4" w:space="0" w:color="000000"/>
              <w:right w:val="single" w:sz="4" w:space="0" w:color="000000"/>
            </w:tcBorders>
            <w:shd w:val="clear" w:color="auto" w:fill="FFFFFF" w:themeFill="background1"/>
            <w:textDirection w:val="tbRlV"/>
            <w:vAlign w:val="center"/>
          </w:tcPr>
          <w:p w:rsidR="00F317CD" w:rsidRPr="00EC0E30" w:rsidRDefault="00F317CD" w:rsidP="005317CC">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snapToGrid w:val="0"/>
              <w:spacing w:line="360" w:lineRule="exact"/>
              <w:jc w:val="both"/>
              <w:rPr>
                <w:rFonts w:ascii="標楷體" w:eastAsia="標楷體" w:hAnsi="標楷體"/>
                <w:color w:val="000000"/>
              </w:rPr>
            </w:pPr>
            <w:r>
              <w:rPr>
                <w:rFonts w:ascii="標楷體" w:eastAsia="標楷體" w:hAnsi="標楷體" w:hint="eastAsia"/>
              </w:rPr>
              <w:t>110學年度</w:t>
            </w:r>
            <w:r w:rsidRPr="000046F5">
              <w:rPr>
                <w:rFonts w:ascii="標楷體" w:eastAsia="標楷體" w:hAnsi="標楷體" w:hint="eastAsia"/>
              </w:rPr>
              <w:t>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9F3FD7" w:rsidRDefault="00F317CD" w:rsidP="005317CC">
            <w:pPr>
              <w:jc w:val="both"/>
              <w:rPr>
                <w:rFonts w:ascii="標楷體" w:eastAsia="標楷體" w:hAnsi="標楷體" w:cs="Arial Unicode MS"/>
                <w:color w:val="000000" w:themeColor="text1"/>
              </w:rPr>
            </w:pPr>
            <w:r w:rsidRPr="009F3FD7">
              <w:rPr>
                <w:rFonts w:ascii="標楷體" w:eastAsia="標楷體" w:hAnsi="標楷體" w:cs="Arial Unicode MS"/>
                <w:color w:val="000000" w:themeColor="text1"/>
              </w:rPr>
              <w:t>8/</w:t>
            </w:r>
            <w:r w:rsidRPr="009F3FD7">
              <w:rPr>
                <w:rFonts w:ascii="標楷體" w:eastAsia="標楷體" w:hAnsi="標楷體" w:cs="Arial Unicode MS" w:hint="eastAsia"/>
                <w:color w:val="000000" w:themeColor="text1"/>
              </w:rPr>
              <w:t>3</w:t>
            </w:r>
            <w:r w:rsidRPr="009F3FD7">
              <w:rPr>
                <w:rFonts w:ascii="標楷體" w:eastAsia="標楷體" w:hAnsi="標楷體" w:cs="Arial Unicode MS"/>
                <w:color w:val="000000" w:themeColor="text1"/>
              </w:rPr>
              <w:t>校內委員建議名單上簽，</w:t>
            </w:r>
            <w:r w:rsidRPr="009F3FD7">
              <w:rPr>
                <w:rFonts w:ascii="標楷體" w:eastAsia="標楷體" w:hAnsi="標楷體" w:cs="Arial Unicode MS" w:hint="eastAsia"/>
                <w:color w:val="000000" w:themeColor="text1"/>
              </w:rPr>
              <w:t>8/6發聘</w:t>
            </w:r>
          </w:p>
          <w:p w:rsidR="00F317CD" w:rsidRPr="009F3FD7" w:rsidRDefault="00F317CD" w:rsidP="005317CC">
            <w:pPr>
              <w:jc w:val="both"/>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sidRPr="009F3FD7">
              <w:rPr>
                <w:rFonts w:ascii="標楷體" w:eastAsia="標楷體" w:hAnsi="標楷體" w:cs="Arial Unicode MS"/>
                <w:color w:val="000000" w:themeColor="text1"/>
              </w:rPr>
              <w:t>家長代表</w:t>
            </w:r>
            <w:r w:rsidRPr="009F3FD7">
              <w:rPr>
                <w:rFonts w:ascii="標楷體" w:eastAsia="標楷體" w:hAnsi="標楷體" w:cs="Arial Unicode MS" w:hint="eastAsia"/>
                <w:color w:val="000000" w:themeColor="text1"/>
              </w:rPr>
              <w:t>：</w:t>
            </w:r>
            <w:r w:rsidRPr="009F3FD7">
              <w:rPr>
                <w:rFonts w:ascii="標楷體" w:eastAsia="標楷體" w:hAnsi="標楷體" w:hint="eastAsia"/>
                <w:color w:val="000000" w:themeColor="text1"/>
              </w:rPr>
              <w:t>杜茂青（工一</w:t>
            </w:r>
            <w:r w:rsidRPr="009F3FD7">
              <w:rPr>
                <w:rFonts w:ascii="標楷體" w:eastAsia="標楷體" w:hAnsi="標楷體"/>
                <w:color w:val="000000" w:themeColor="text1"/>
              </w:rPr>
              <w:t>）</w:t>
            </w:r>
          </w:p>
        </w:tc>
      </w:tr>
      <w:tr w:rsidR="00F317CD" w:rsidTr="005317CC">
        <w:trPr>
          <w:trHeight w:val="410"/>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CB2E75"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8651F5" w:rsidRDefault="00F317CD" w:rsidP="005317CC">
            <w:pPr>
              <w:jc w:val="center"/>
              <w:rPr>
                <w:rFonts w:ascii="標楷體" w:eastAsia="標楷體" w:hAnsi="標楷體" w:cs="Arial Unicode MS"/>
                <w:color w:val="000000" w:themeColor="text1"/>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8651F5" w:rsidRDefault="00F317CD" w:rsidP="005317CC">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8651F5" w:rsidRDefault="00F317CD" w:rsidP="005317CC">
            <w:pPr>
              <w:jc w:val="both"/>
              <w:rPr>
                <w:rFonts w:ascii="標楷體" w:eastAsia="標楷體" w:hAnsi="標楷體" w:cs="Arial Unicode MS"/>
                <w:color w:val="000000" w:themeColor="text1"/>
              </w:rPr>
            </w:pPr>
            <w:r w:rsidRPr="008651F5">
              <w:rPr>
                <w:rFonts w:ascii="標楷體" w:eastAsia="標楷體" w:hAnsi="標楷體" w:cs="Arial Unicode MS"/>
                <w:color w:val="000000" w:themeColor="text1"/>
              </w:rPr>
              <w:t>9/</w:t>
            </w:r>
            <w:r w:rsidRPr="008651F5">
              <w:rPr>
                <w:rFonts w:ascii="標楷體" w:eastAsia="標楷體" w:hAnsi="標楷體" w:cs="Arial Unicode MS" w:hint="eastAsia"/>
                <w:color w:val="000000" w:themeColor="text1"/>
              </w:rPr>
              <w:t>7</w:t>
            </w:r>
            <w:r w:rsidRPr="008651F5">
              <w:rPr>
                <w:rFonts w:ascii="標楷體" w:eastAsia="標楷體" w:hAnsi="標楷體" w:cs="Arial Unicode MS"/>
                <w:color w:val="000000" w:themeColor="text1"/>
              </w:rPr>
              <w:t>提第一次性平會討論</w:t>
            </w:r>
          </w:p>
        </w:tc>
      </w:tr>
      <w:tr w:rsidR="00F317CD" w:rsidTr="005317CC">
        <w:trPr>
          <w:trHeight w:val="416"/>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hint="eastAsia"/>
              </w:rPr>
              <w:t>性平宣導及</w:t>
            </w:r>
            <w:r w:rsidRPr="000046F5">
              <w:rPr>
                <w:rFonts w:ascii="標楷體" w:eastAsia="標楷體" w:hAnsi="標楷體" w:hint="eastAsia"/>
              </w:rPr>
              <w:t>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F33DB7" w:rsidRDefault="00F317CD" w:rsidP="005317CC">
            <w:pPr>
              <w:jc w:val="center"/>
              <w:rPr>
                <w:rFonts w:ascii="標楷體" w:eastAsia="標楷體" w:hAnsi="標楷體" w:cs="Arial Unicode MS"/>
                <w:color w:val="000000" w:themeColor="text1"/>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190E4B" w:rsidRDefault="00F317CD" w:rsidP="005317CC">
            <w:pPr>
              <w:jc w:val="center"/>
              <w:rPr>
                <w:rFonts w:ascii="標楷體" w:eastAsia="標楷體" w:hAnsi="標楷體" w:cs="Arial Unicode MS"/>
                <w:color w:val="FF0000"/>
              </w:rPr>
            </w:pPr>
            <w:r w:rsidRPr="00190E4B">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Default="00F317CD" w:rsidP="005317CC">
            <w:pPr>
              <w:jc w:val="both"/>
              <w:rPr>
                <w:rFonts w:ascii="標楷體" w:eastAsia="標楷體" w:hAnsi="標楷體" w:cs="Arial Unicode MS"/>
              </w:rPr>
            </w:pPr>
            <w:r>
              <w:rPr>
                <w:rFonts w:ascii="標楷體" w:eastAsia="標楷體" w:hAnsi="標楷體" w:cs="Arial Unicode MS" w:hint="eastAsia"/>
              </w:rPr>
              <w:t>10/13-10/15薦派趙瑋</w:t>
            </w:r>
          </w:p>
          <w:p w:rsidR="00F317CD" w:rsidRDefault="00F317CD" w:rsidP="005317CC">
            <w:pPr>
              <w:jc w:val="both"/>
              <w:rPr>
                <w:rFonts w:ascii="標楷體" w:eastAsia="標楷體" w:hAnsi="標楷體" w:cs="Arial Unicode MS"/>
                <w:color w:val="FF0000"/>
              </w:rPr>
            </w:pPr>
            <w:r w:rsidRPr="00336F25">
              <w:rPr>
                <w:rFonts w:ascii="標楷體" w:eastAsia="標楷體" w:hAnsi="標楷體" w:cs="Arial Unicode MS" w:hint="eastAsia"/>
                <w:color w:val="FF0000"/>
              </w:rPr>
              <w:t>11/10</w:t>
            </w:r>
            <w:r>
              <w:rPr>
                <w:rFonts w:ascii="標楷體" w:eastAsia="標楷體" w:hAnsi="標楷體" w:cs="Arial Unicode MS" w:hint="eastAsia"/>
                <w:color w:val="FF0000"/>
              </w:rPr>
              <w:t>性平行政實務研習：導師及性平委員參加</w:t>
            </w:r>
          </w:p>
          <w:p w:rsidR="00F317CD" w:rsidRPr="00336F25" w:rsidRDefault="00F317CD" w:rsidP="005317CC">
            <w:pPr>
              <w:jc w:val="both"/>
              <w:rPr>
                <w:rFonts w:ascii="標楷體" w:eastAsia="標楷體" w:hAnsi="標楷體" w:cs="Arial Unicode MS"/>
                <w:color w:val="FF0000"/>
              </w:rPr>
            </w:pPr>
            <w:r w:rsidRPr="00336F25">
              <w:rPr>
                <w:rFonts w:ascii="標楷體" w:eastAsia="標楷體" w:hAnsi="標楷體" w:cs="Arial Unicode MS" w:hint="eastAsia"/>
                <w:color w:val="FF0000"/>
              </w:rPr>
              <w:t>11/24</w:t>
            </w:r>
            <w:r>
              <w:rPr>
                <w:rFonts w:ascii="標楷體" w:eastAsia="標楷體" w:hAnsi="標楷體" w:cs="Arial Unicode MS" w:hint="eastAsia"/>
                <w:color w:val="FF0000"/>
              </w:rPr>
              <w:t>性平意識融入教育</w:t>
            </w:r>
            <w:r w:rsidRPr="00336F25">
              <w:rPr>
                <w:rFonts w:ascii="標楷體" w:eastAsia="標楷體" w:hAnsi="標楷體" w:cs="Arial Unicode MS" w:hint="eastAsia"/>
                <w:color w:val="FF0000"/>
              </w:rPr>
              <w:t>研習</w:t>
            </w:r>
            <w:r>
              <w:rPr>
                <w:rFonts w:ascii="標楷體" w:eastAsia="標楷體" w:hAnsi="標楷體" w:cs="Arial Unicode MS" w:hint="eastAsia"/>
                <w:color w:val="FF0000"/>
              </w:rPr>
              <w:t>：全校教職員工參加</w:t>
            </w:r>
          </w:p>
        </w:tc>
      </w:tr>
      <w:tr w:rsidR="00F317CD" w:rsidTr="005317CC">
        <w:trPr>
          <w:trHeight w:val="409"/>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8651F5" w:rsidRDefault="00F317CD" w:rsidP="005317CC">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8651F5" w:rsidRDefault="00F317CD" w:rsidP="005317CC">
            <w:pPr>
              <w:jc w:val="both"/>
              <w:rPr>
                <w:rFonts w:ascii="標楷體" w:eastAsia="標楷體" w:hAnsi="標楷體" w:cs="Arial Unicode MS"/>
                <w:color w:val="000000" w:themeColor="text1"/>
              </w:rPr>
            </w:pPr>
            <w:r w:rsidRPr="008651F5">
              <w:rPr>
                <w:rFonts w:ascii="標楷體" w:eastAsia="標楷體" w:hAnsi="標楷體" w:cs="Arial Unicode MS"/>
                <w:color w:val="000000" w:themeColor="text1"/>
              </w:rPr>
              <w:t>9/</w:t>
            </w:r>
            <w:r w:rsidRPr="00190E4B">
              <w:rPr>
                <w:rFonts w:ascii="標楷體" w:eastAsia="標楷體" w:hAnsi="標楷體" w:cs="Arial Unicode MS" w:hint="eastAsia"/>
                <w:color w:val="000000" w:themeColor="text1"/>
              </w:rPr>
              <w:t>7、10/26</w:t>
            </w:r>
            <w:r w:rsidRPr="00190E4B">
              <w:rPr>
                <w:rFonts w:ascii="標楷體" w:eastAsia="標楷體" w:hAnsi="標楷體" w:cs="Arial Unicode MS"/>
                <w:color w:val="000000" w:themeColor="text1"/>
              </w:rPr>
              <w:t xml:space="preserve"> </w:t>
            </w:r>
          </w:p>
          <w:p w:rsidR="00F317CD" w:rsidRPr="00EC0E30" w:rsidRDefault="00F317CD" w:rsidP="005317CC">
            <w:pPr>
              <w:jc w:val="both"/>
              <w:rPr>
                <w:rFonts w:ascii="標楷體" w:eastAsia="標楷體" w:hAnsi="標楷體" w:cs="Arial Unicode MS"/>
              </w:rPr>
            </w:pPr>
            <w:r w:rsidRPr="008651F5">
              <w:rPr>
                <w:rFonts w:ascii="標楷體" w:eastAsia="標楷體" w:hAnsi="標楷體" w:cs="Arial Unicode MS" w:hint="eastAsia"/>
                <w:color w:val="000000" w:themeColor="text1"/>
              </w:rPr>
              <w:t>1100817案</w:t>
            </w:r>
            <w:r>
              <w:rPr>
                <w:rFonts w:ascii="標楷體" w:eastAsia="標楷體" w:hAnsi="標楷體" w:cs="Arial Unicode MS" w:hint="eastAsia"/>
                <w:color w:val="000000" w:themeColor="text1"/>
              </w:rPr>
              <w:t>、1101015案</w:t>
            </w:r>
          </w:p>
        </w:tc>
      </w:tr>
      <w:tr w:rsidR="00F317CD" w:rsidTr="005317CC">
        <w:trPr>
          <w:trHeight w:val="429"/>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both"/>
              <w:rPr>
                <w:rFonts w:ascii="標楷體" w:eastAsia="標楷體" w:hAnsi="標楷體" w:cs="Arial Unicode MS"/>
              </w:rPr>
            </w:pPr>
          </w:p>
        </w:tc>
      </w:tr>
      <w:tr w:rsidR="00F317CD" w:rsidTr="005317CC">
        <w:trPr>
          <w:trHeight w:val="407"/>
          <w:jc w:val="center"/>
        </w:trPr>
        <w:tc>
          <w:tcPr>
            <w:tcW w:w="336" w:type="pct"/>
            <w:vMerge/>
            <w:tcBorders>
              <w:left w:val="single" w:sz="4" w:space="0" w:color="000000"/>
              <w:right w:val="single" w:sz="4" w:space="0" w:color="000000"/>
            </w:tcBorders>
            <w:shd w:val="clear" w:color="auto" w:fill="FFFFFF" w:themeFill="background1"/>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both"/>
              <w:rPr>
                <w:rFonts w:ascii="標楷體" w:eastAsia="標楷體" w:hAnsi="標楷體" w:cs="Arial Unicode MS"/>
              </w:rPr>
            </w:pPr>
          </w:p>
        </w:tc>
      </w:tr>
      <w:tr w:rsidR="00F317CD" w:rsidTr="005317CC">
        <w:trPr>
          <w:trHeight w:val="384"/>
          <w:jc w:val="center"/>
        </w:trPr>
        <w:tc>
          <w:tcPr>
            <w:tcW w:w="336" w:type="pct"/>
            <w:vMerge w:val="restart"/>
            <w:tcBorders>
              <w:top w:val="single" w:sz="4" w:space="0" w:color="000000"/>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snapToGrid w:val="0"/>
              <w:spacing w:line="360" w:lineRule="exact"/>
              <w:ind w:left="252" w:hanging="252"/>
              <w:jc w:val="both"/>
              <w:rPr>
                <w:rFonts w:ascii="標楷體" w:eastAsia="標楷體" w:hAnsi="標楷體" w:cs="Arial"/>
              </w:rPr>
            </w:pPr>
            <w:r>
              <w:rPr>
                <w:rFonts w:ascii="標楷體" w:eastAsia="標楷體" w:hAnsi="標楷體" w:cs="Arial"/>
              </w:rPr>
              <w:t>優質化</w:t>
            </w:r>
          </w:p>
        </w:tc>
        <w:tc>
          <w:tcPr>
            <w:tcW w:w="212"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themeFill="background1" w:themeFillShade="F2"/>
            <w:vAlign w:val="center"/>
          </w:tcPr>
          <w:p w:rsidR="00F317CD" w:rsidRPr="008651F5" w:rsidRDefault="00F317CD" w:rsidP="005317CC">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000000"/>
              <w:left w:val="single" w:sz="4" w:space="0" w:color="auto"/>
              <w:bottom w:val="single" w:sz="4" w:space="0" w:color="auto"/>
              <w:right w:val="single" w:sz="4" w:space="0" w:color="000000"/>
            </w:tcBorders>
            <w:shd w:val="clear" w:color="auto" w:fill="F2F2F2" w:themeFill="background1" w:themeFillShade="F2"/>
            <w:vAlign w:val="center"/>
          </w:tcPr>
          <w:p w:rsidR="00F317CD" w:rsidRPr="008651F5" w:rsidRDefault="00F317CD" w:rsidP="005317CC">
            <w:pPr>
              <w:jc w:val="center"/>
              <w:rPr>
                <w:rFonts w:ascii="標楷體" w:eastAsia="標楷體" w:hAnsi="標楷體" w:cs="Arial Unicode MS"/>
                <w:color w:val="000000" w:themeColor="text1"/>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8651F5" w:rsidRDefault="00F317CD" w:rsidP="005317CC">
            <w:pPr>
              <w:jc w:val="both"/>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t>110-B4-1</w:t>
            </w:r>
            <w:r w:rsidRPr="008651F5">
              <w:rPr>
                <w:rFonts w:ascii="標楷體" w:eastAsia="標楷體" w:hAnsi="標楷體" w:cs="Arial Unicode MS"/>
                <w:color w:val="000000" w:themeColor="text1"/>
              </w:rPr>
              <w:t xml:space="preserve"> </w:t>
            </w:r>
          </w:p>
        </w:tc>
      </w:tr>
      <w:tr w:rsidR="00F317CD" w:rsidTr="005317CC">
        <w:trPr>
          <w:trHeight w:val="314"/>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EC0E30" w:rsidRDefault="00F317CD" w:rsidP="005317CC">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17CD" w:rsidRPr="007814C9"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r w:rsidRPr="007814C9">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p>
        </w:tc>
        <w:tc>
          <w:tcPr>
            <w:tcW w:w="2088" w:type="pct"/>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F317CD" w:rsidRPr="00190E4B" w:rsidRDefault="00F317CD" w:rsidP="005317CC">
            <w:pPr>
              <w:jc w:val="both"/>
              <w:rPr>
                <w:rFonts w:ascii="標楷體" w:eastAsia="標楷體" w:hAnsi="標楷體" w:cs="Arial Unicode MS"/>
                <w:color w:val="000000" w:themeColor="text1"/>
              </w:rPr>
            </w:pPr>
            <w:r w:rsidRPr="00190E4B">
              <w:rPr>
                <w:rFonts w:ascii="標楷體" w:eastAsia="標楷體" w:hAnsi="標楷體" w:cs="Arial Unicode MS" w:hint="eastAsia"/>
                <w:color w:val="000000" w:themeColor="text1"/>
              </w:rPr>
              <w:t>10/18</w:t>
            </w:r>
            <w:r w:rsidRPr="00190E4B">
              <w:rPr>
                <w:rFonts w:ascii="標楷體" w:eastAsia="標楷體" w:hAnsi="標楷體" w:cs="Arial Unicode MS"/>
                <w:color w:val="000000" w:themeColor="text1"/>
              </w:rPr>
              <w:t>收到核定公文</w:t>
            </w:r>
          </w:p>
          <w:p w:rsidR="00F317CD" w:rsidRDefault="00F317CD" w:rsidP="005317CC">
            <w:pPr>
              <w:jc w:val="both"/>
              <w:rPr>
                <w:rFonts w:ascii="標楷體" w:eastAsia="標楷體" w:hAnsi="標楷體" w:cs="Arial Unicode MS"/>
                <w:color w:val="000000" w:themeColor="text1"/>
              </w:rPr>
            </w:pPr>
            <w:r w:rsidRPr="00190E4B">
              <w:rPr>
                <w:rFonts w:ascii="標楷體" w:eastAsia="標楷體" w:hAnsi="標楷體" w:cs="Arial Unicode MS" w:hint="eastAsia"/>
                <w:color w:val="000000" w:themeColor="text1"/>
              </w:rPr>
              <w:t>10/25實施計畫</w:t>
            </w:r>
            <w:r>
              <w:rPr>
                <w:rFonts w:ascii="標楷體" w:eastAsia="標楷體" w:hAnsi="標楷體" w:cs="Arial Unicode MS" w:hint="eastAsia"/>
                <w:color w:val="000000" w:themeColor="text1"/>
              </w:rPr>
              <w:t>奉核執行中</w:t>
            </w:r>
          </w:p>
          <w:p w:rsidR="00F317CD" w:rsidRPr="007814C9" w:rsidRDefault="00F317CD" w:rsidP="005317CC">
            <w:pPr>
              <w:jc w:val="both"/>
              <w:rPr>
                <w:rFonts w:ascii="標楷體" w:eastAsia="標楷體" w:hAnsi="標楷體" w:cs="Arial Unicode MS"/>
                <w:color w:val="FF0000"/>
              </w:rPr>
            </w:pPr>
            <w:r w:rsidRPr="00336F25">
              <w:rPr>
                <w:rFonts w:ascii="標楷體" w:eastAsia="標楷體" w:hAnsi="標楷體" w:cs="Arial Unicode MS" w:hint="eastAsia"/>
                <w:color w:val="FF0000"/>
              </w:rPr>
              <w:t>11/10</w:t>
            </w:r>
            <w:r>
              <w:rPr>
                <w:rFonts w:ascii="標楷體" w:eastAsia="標楷體" w:hAnsi="標楷體" w:cs="Arial Unicode MS" w:hint="eastAsia"/>
                <w:color w:val="000000" w:themeColor="text1"/>
              </w:rPr>
              <w:t>、12/2講座研習</w:t>
            </w:r>
          </w:p>
        </w:tc>
      </w:tr>
      <w:tr w:rsidR="00F317CD" w:rsidTr="005317CC">
        <w:trPr>
          <w:trHeight w:val="417"/>
          <w:jc w:val="center"/>
        </w:trPr>
        <w:tc>
          <w:tcPr>
            <w:tcW w:w="336" w:type="pct"/>
            <w:vMerge/>
            <w:tcBorders>
              <w:left w:val="single" w:sz="4" w:space="0" w:color="000000"/>
              <w:right w:val="single" w:sz="4" w:space="0" w:color="000000"/>
            </w:tcBorders>
            <w:shd w:val="clear" w:color="auto" w:fill="F2F2F2" w:themeFill="background1" w:themeFillShade="F2"/>
            <w:textDirection w:val="tbRlV"/>
            <w:vAlign w:val="center"/>
          </w:tcPr>
          <w:p w:rsidR="00F317CD" w:rsidRPr="00EC0E30"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themeFill="background1" w:themeFillShade="F2"/>
            <w:vAlign w:val="center"/>
          </w:tcPr>
          <w:p w:rsidR="00F317CD" w:rsidRPr="00EC0E30" w:rsidRDefault="00F317CD" w:rsidP="005317CC">
            <w:pPr>
              <w:snapToGrid w:val="0"/>
              <w:spacing w:line="360" w:lineRule="exact"/>
              <w:jc w:val="both"/>
              <w:rPr>
                <w:rFonts w:ascii="標楷體" w:eastAsia="標楷體" w:hAnsi="標楷體"/>
                <w:color w:val="000000"/>
              </w:rPr>
            </w:pPr>
            <w:r>
              <w:rPr>
                <w:rFonts w:ascii="標楷體" w:eastAsia="標楷體" w:hAnsi="標楷體"/>
                <w:color w:val="000000"/>
              </w:rPr>
              <w:t>健康上網幸福學習</w:t>
            </w: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17CD" w:rsidRPr="008C79FA"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F317CD" w:rsidRPr="00CB7428" w:rsidRDefault="00F317CD" w:rsidP="005317CC">
            <w:pPr>
              <w:jc w:val="both"/>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109學年度執行完畢，8/17已發文結報</w:t>
            </w:r>
          </w:p>
        </w:tc>
      </w:tr>
      <w:tr w:rsidR="00F317CD" w:rsidTr="005317CC">
        <w:trPr>
          <w:trHeight w:val="422"/>
          <w:jc w:val="center"/>
        </w:trPr>
        <w:tc>
          <w:tcPr>
            <w:tcW w:w="336" w:type="pct"/>
            <w:vMerge w:val="restart"/>
            <w:tcBorders>
              <w:top w:val="single" w:sz="4" w:space="0" w:color="000000"/>
              <w:left w:val="single" w:sz="4" w:space="0" w:color="000000"/>
              <w:right w:val="single" w:sz="4" w:space="0" w:color="000000"/>
            </w:tcBorders>
            <w:shd w:val="clear" w:color="auto" w:fill="FFFFFF" w:themeFill="background1"/>
            <w:textDirection w:val="tbRlV"/>
            <w:vAlign w:val="bottom"/>
          </w:tcPr>
          <w:p w:rsidR="00F317CD" w:rsidRPr="00EC0E30" w:rsidRDefault="00F317CD" w:rsidP="005317CC">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9F3FD7" w:rsidRDefault="00F317CD" w:rsidP="005317CC">
            <w:pP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t>9/25</w:t>
            </w:r>
            <w:r w:rsidRPr="009F3FD7">
              <w:rPr>
                <w:rFonts w:ascii="標楷體" w:eastAsia="標楷體" w:hAnsi="標楷體" w:cs="Arial Unicode MS"/>
                <w:color w:val="000000" w:themeColor="text1"/>
              </w:rPr>
              <w:t>辦理</w:t>
            </w:r>
          </w:p>
        </w:tc>
      </w:tr>
      <w:tr w:rsidR="00F317CD" w:rsidTr="005317CC">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5F0F73"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CB2E75" w:rsidRDefault="00F317CD" w:rsidP="005317CC">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F317CD" w:rsidRPr="00CB2E75" w:rsidRDefault="00F317CD" w:rsidP="005317C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9F3FD7" w:rsidRDefault="00F317CD" w:rsidP="005317CC">
            <w:pPr>
              <w:rPr>
                <w:rFonts w:ascii="標楷體" w:eastAsia="標楷體" w:hAnsi="標楷體" w:cs="Arial Unicode MS"/>
                <w:color w:val="000000" w:themeColor="text1"/>
              </w:rPr>
            </w:pPr>
            <w:r w:rsidRPr="009F3FD7">
              <w:rPr>
                <w:rFonts w:ascii="標楷體" w:eastAsia="標楷體" w:hAnsi="標楷體" w:cs="Arial Unicode MS"/>
                <w:color w:val="000000" w:themeColor="text1"/>
              </w:rPr>
              <w:t>各班家長代表名單9/</w:t>
            </w:r>
            <w:r w:rsidRPr="009F3FD7">
              <w:rPr>
                <w:rFonts w:ascii="標楷體" w:eastAsia="標楷體" w:hAnsi="標楷體" w:cs="Arial Unicode MS" w:hint="eastAsia"/>
                <w:color w:val="000000" w:themeColor="text1"/>
              </w:rPr>
              <w:t>11</w:t>
            </w:r>
            <w:r w:rsidRPr="009F3FD7">
              <w:rPr>
                <w:rFonts w:ascii="標楷體" w:eastAsia="標楷體" w:hAnsi="標楷體" w:cs="Arial Unicode MS"/>
                <w:color w:val="000000" w:themeColor="text1"/>
              </w:rPr>
              <w:t>止</w:t>
            </w:r>
          </w:p>
        </w:tc>
      </w:tr>
      <w:tr w:rsidR="00F317CD" w:rsidTr="005317CC">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5F0F73" w:rsidRDefault="00F317CD" w:rsidP="005317CC">
            <w:pPr>
              <w:snapToGrid w:val="0"/>
              <w:spacing w:line="360" w:lineRule="exact"/>
              <w:ind w:left="252" w:hanging="252"/>
              <w:jc w:val="both"/>
              <w:rPr>
                <w:rFonts w:ascii="標楷體" w:eastAsia="標楷體" w:hAnsi="標楷體"/>
                <w:color w:val="000000"/>
              </w:rPr>
            </w:pPr>
            <w:r w:rsidRPr="005F0F73">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9F3FD7" w:rsidRDefault="00F317CD" w:rsidP="005317CC">
            <w:pPr>
              <w:rPr>
                <w:rFonts w:ascii="標楷體" w:eastAsia="標楷體" w:hAnsi="標楷體" w:cs="Arial Unicode MS"/>
                <w:color w:val="000000" w:themeColor="text1"/>
              </w:rPr>
            </w:pPr>
            <w:r w:rsidRPr="009F3FD7">
              <w:rPr>
                <w:rFonts w:ascii="標楷體" w:eastAsia="標楷體" w:hAnsi="標楷體" w:cs="Arial Unicode MS"/>
                <w:color w:val="000000" w:themeColor="text1"/>
              </w:rPr>
              <w:t>9/</w:t>
            </w:r>
            <w:r w:rsidRPr="009F3FD7">
              <w:rPr>
                <w:rFonts w:ascii="標楷體" w:eastAsia="標楷體" w:hAnsi="標楷體" w:cs="Arial Unicode MS" w:hint="eastAsia"/>
                <w:color w:val="000000" w:themeColor="text1"/>
              </w:rPr>
              <w:t>25</w:t>
            </w:r>
            <w:r>
              <w:rPr>
                <w:rFonts w:ascii="標楷體" w:eastAsia="標楷體" w:hAnsi="標楷體" w:cs="Arial Unicode MS"/>
                <w:color w:val="000000" w:themeColor="text1"/>
              </w:rPr>
              <w:t>、</w:t>
            </w:r>
            <w:r>
              <w:rPr>
                <w:rFonts w:ascii="標楷體" w:eastAsia="標楷體" w:hAnsi="標楷體" w:cs="Arial Unicode MS" w:hint="eastAsia"/>
                <w:color w:val="000000" w:themeColor="text1"/>
              </w:rPr>
              <w:t>1/14</w:t>
            </w:r>
          </w:p>
        </w:tc>
      </w:tr>
      <w:tr w:rsidR="00F317CD" w:rsidTr="005317CC">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5F0F73" w:rsidRDefault="00F317CD" w:rsidP="005317CC">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F317CD" w:rsidRPr="00CB2E75" w:rsidRDefault="00F317CD" w:rsidP="005317C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F317CD" w:rsidRPr="009F3FD7" w:rsidRDefault="00F317CD" w:rsidP="005317CC">
            <w:pPr>
              <w:jc w:val="center"/>
              <w:rPr>
                <w:rFonts w:ascii="標楷體" w:eastAsia="標楷體" w:hAnsi="標楷體" w:cs="Arial Unicode MS"/>
                <w:color w:val="000000" w:themeColor="text1"/>
              </w:rPr>
            </w:pPr>
            <w:r w:rsidRPr="009F3FD7">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9F3FD7" w:rsidRDefault="00F317CD" w:rsidP="005317CC">
            <w:pPr>
              <w:rPr>
                <w:rFonts w:ascii="標楷體" w:eastAsia="標楷體" w:hAnsi="標楷體" w:cs="新細明體"/>
                <w:color w:val="000000" w:themeColor="text1"/>
                <w:kern w:val="0"/>
              </w:rPr>
            </w:pPr>
            <w:r w:rsidRPr="009F3FD7">
              <w:rPr>
                <w:rFonts w:ascii="標楷體" w:eastAsia="標楷體" w:hAnsi="標楷體" w:cs="Arial Unicode MS"/>
                <w:color w:val="000000" w:themeColor="text1"/>
              </w:rPr>
              <w:t>正副會長</w:t>
            </w:r>
            <w:r w:rsidRPr="009F3FD7">
              <w:rPr>
                <w:rFonts w:ascii="標楷體" w:eastAsia="標楷體" w:hAnsi="標楷體" w:cs="新細明體"/>
                <w:color w:val="000000" w:themeColor="text1"/>
                <w:kern w:val="0"/>
              </w:rPr>
              <w:t>、常委、監委、財委9/</w:t>
            </w:r>
            <w:r w:rsidRPr="009F3FD7">
              <w:rPr>
                <w:rFonts w:ascii="標楷體" w:eastAsia="標楷體" w:hAnsi="標楷體" w:cs="新細明體" w:hint="eastAsia"/>
                <w:color w:val="000000" w:themeColor="text1"/>
                <w:kern w:val="0"/>
              </w:rPr>
              <w:t>25</w:t>
            </w:r>
            <w:r w:rsidRPr="009F3FD7">
              <w:rPr>
                <w:rFonts w:ascii="標楷體" w:eastAsia="標楷體" w:hAnsi="標楷體" w:cs="新細明體"/>
                <w:color w:val="000000" w:themeColor="text1"/>
                <w:kern w:val="0"/>
              </w:rPr>
              <w:t>推舉</w:t>
            </w:r>
          </w:p>
          <w:p w:rsidR="00F317CD" w:rsidRPr="009F3FD7" w:rsidRDefault="00F317CD" w:rsidP="005317CC">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會長</w:t>
            </w:r>
            <w:r w:rsidRPr="009F3FD7">
              <w:rPr>
                <w:rFonts w:ascii="標楷體" w:eastAsia="標楷體" w:hAnsi="標楷體" w:cs="新細明體" w:hint="eastAsia"/>
                <w:color w:val="000000" w:themeColor="text1"/>
                <w:kern w:val="0"/>
              </w:rPr>
              <w:t>：陳信仁（園三）</w:t>
            </w:r>
          </w:p>
          <w:p w:rsidR="00F317CD" w:rsidRPr="009F3FD7" w:rsidRDefault="00F317CD" w:rsidP="005317CC">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副會長</w:t>
            </w:r>
            <w:r w:rsidRPr="009F3FD7">
              <w:rPr>
                <w:rFonts w:ascii="標楷體" w:eastAsia="標楷體" w:hAnsi="標楷體" w:cs="新細明體" w:hint="eastAsia"/>
                <w:color w:val="000000" w:themeColor="text1"/>
                <w:kern w:val="0"/>
              </w:rPr>
              <w:t>：鄭介民（三乙）、林心穎（二甲）、范光潤（一甲）</w:t>
            </w:r>
          </w:p>
          <w:p w:rsidR="00F317CD" w:rsidRPr="009F3FD7" w:rsidRDefault="00F317CD" w:rsidP="005317CC">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7位常委</w:t>
            </w:r>
            <w:r w:rsidRPr="009F3FD7">
              <w:rPr>
                <w:rFonts w:ascii="標楷體" w:eastAsia="標楷體" w:hAnsi="標楷體" w:cs="新細明體" w:hint="eastAsia"/>
                <w:color w:val="000000" w:themeColor="text1"/>
                <w:kern w:val="0"/>
              </w:rPr>
              <w:t>：陳信仁（園三）、鄭介民（三乙）、林心穎（二甲）、范光潤（一甲）、鄧夙惠（工三）、鍾蕎因（職二）、張家瀚（一丁）</w:t>
            </w:r>
          </w:p>
          <w:p w:rsidR="00F317CD" w:rsidRPr="009F3FD7" w:rsidRDefault="00F317CD" w:rsidP="005317CC">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財委</w:t>
            </w:r>
            <w:r w:rsidRPr="009F3FD7">
              <w:rPr>
                <w:rFonts w:ascii="標楷體" w:eastAsia="標楷體" w:hAnsi="標楷體" w:cs="新細明體" w:hint="eastAsia"/>
                <w:color w:val="000000" w:themeColor="text1"/>
                <w:kern w:val="0"/>
              </w:rPr>
              <w:t>：宋如琴（一甲）</w:t>
            </w:r>
          </w:p>
          <w:p w:rsidR="00F317CD" w:rsidRPr="009F3FD7" w:rsidRDefault="00F317CD" w:rsidP="005317CC">
            <w:pPr>
              <w:rPr>
                <w:rFonts w:ascii="標楷體" w:eastAsia="標楷體" w:hAnsi="標楷體" w:cs="新細明體"/>
                <w:color w:val="000000" w:themeColor="text1"/>
                <w:kern w:val="0"/>
              </w:rPr>
            </w:pPr>
            <w:r w:rsidRPr="009F3FD7">
              <w:rPr>
                <w:rFonts w:ascii="標楷體" w:eastAsia="標楷體" w:hAnsi="標楷體" w:cs="新細明體" w:hint="eastAsia"/>
                <w:color w:val="000000" w:themeColor="text1"/>
                <w:kern w:val="0"/>
                <w:u w:val="single"/>
              </w:rPr>
              <w:t>監委</w:t>
            </w:r>
            <w:r w:rsidRPr="009F3FD7">
              <w:rPr>
                <w:rFonts w:ascii="標楷體" w:eastAsia="標楷體" w:hAnsi="標楷體" w:cs="新細明體" w:hint="eastAsia"/>
                <w:color w:val="000000" w:themeColor="text1"/>
                <w:kern w:val="0"/>
              </w:rPr>
              <w:t>：杜茂青（工一）</w:t>
            </w:r>
          </w:p>
          <w:p w:rsidR="00F317CD" w:rsidRPr="009F3FD7" w:rsidRDefault="00F317CD" w:rsidP="005317CC">
            <w:pPr>
              <w:rPr>
                <w:rFonts w:ascii="標楷體" w:eastAsia="標楷體" w:hAnsi="標楷體" w:cs="Arial Unicode MS"/>
                <w:color w:val="000000" w:themeColor="text1"/>
              </w:rPr>
            </w:pPr>
            <w:r w:rsidRPr="009F3FD7">
              <w:rPr>
                <w:rFonts w:ascii="標楷體" w:eastAsia="標楷體" w:hAnsi="標楷體" w:cs="新細明體" w:hint="eastAsia"/>
                <w:color w:val="000000" w:themeColor="text1"/>
                <w:kern w:val="0"/>
                <w:u w:val="single"/>
              </w:rPr>
              <w:t>15位委員</w:t>
            </w:r>
            <w:r w:rsidRPr="009F3FD7">
              <w:rPr>
                <w:rFonts w:ascii="標楷體" w:eastAsia="標楷體" w:hAnsi="標楷體" w:cs="新細明體" w:hint="eastAsia"/>
                <w:color w:val="000000" w:themeColor="text1"/>
                <w:kern w:val="0"/>
              </w:rPr>
              <w:t>：陳信仁（園三）、鄭介民（三乙）、林心穎（二甲）、范光潤（一甲）、鄧夙惠（工三）、鍾蕎因（職二）、張家瀚（一丁）、范憲橙（園三）、羅吉民（三丁）、彭國民（園二）、王秋雪（二甲）、陳美君（二丙）、宋如琴（一甲）、李錦峰（一丙）、杜茂青（工一）</w:t>
            </w:r>
          </w:p>
        </w:tc>
      </w:tr>
      <w:tr w:rsidR="00F317CD" w:rsidTr="005317CC">
        <w:trPr>
          <w:trHeight w:val="422"/>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5F0F73" w:rsidRDefault="00F317CD" w:rsidP="005317CC">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themeFill="background1"/>
            <w:vAlign w:val="center"/>
          </w:tcPr>
          <w:p w:rsidR="00F317CD" w:rsidRPr="008C79FA" w:rsidRDefault="00F317CD" w:rsidP="005317C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FFFFF" w:themeFill="background1"/>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F317CD" w:rsidRPr="00CB7428" w:rsidRDefault="00F317CD" w:rsidP="005317CC">
            <w:pP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t>9/1</w:t>
            </w:r>
          </w:p>
        </w:tc>
      </w:tr>
      <w:tr w:rsidR="00F317CD" w:rsidTr="005317CC">
        <w:trPr>
          <w:trHeight w:val="300"/>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Pr="00EC0E30"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snapToGrid w:val="0"/>
              <w:spacing w:line="360" w:lineRule="exact"/>
              <w:ind w:left="252" w:hanging="252"/>
              <w:jc w:val="both"/>
              <w:rPr>
                <w:rFonts w:ascii="標楷體" w:eastAsia="標楷體" w:hAnsi="標楷體"/>
                <w:color w:val="000000"/>
              </w:rPr>
            </w:pPr>
            <w:r w:rsidRPr="000046F5">
              <w:rPr>
                <w:rFonts w:ascii="標楷體" w:eastAsia="標楷體" w:hAnsi="標楷體" w:hint="eastAsia"/>
              </w:rPr>
              <w:t>家長會小額募款</w:t>
            </w:r>
            <w:r>
              <w:rPr>
                <w:rFonts w:ascii="標楷體" w:eastAsia="標楷體" w:hAnsi="標楷體" w:hint="eastAsia"/>
              </w:rPr>
              <w:t>單及信函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8C79FA"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CB7428" w:rsidRDefault="00F317CD" w:rsidP="005317CC">
            <w:pPr>
              <w:jc w:val="center"/>
              <w:rPr>
                <w:rFonts w:ascii="標楷體" w:eastAsia="標楷體" w:hAnsi="標楷體" w:cs="Arial Unicode MS"/>
                <w:color w:val="000000" w:themeColor="text1"/>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CB7428" w:rsidRDefault="00F317CD" w:rsidP="005317CC">
            <w:pPr>
              <w:rPr>
                <w:rFonts w:ascii="標楷體" w:eastAsia="標楷體" w:hAnsi="標楷體" w:cs="Arial Unicode MS"/>
                <w:color w:val="000000" w:themeColor="text1"/>
              </w:rPr>
            </w:pPr>
            <w:r w:rsidRPr="00CB7428">
              <w:rPr>
                <w:rFonts w:ascii="標楷體" w:eastAsia="標楷體" w:hAnsi="標楷體" w:cs="Arial Unicode MS"/>
                <w:color w:val="000000" w:themeColor="text1"/>
              </w:rPr>
              <w:t>8/</w:t>
            </w:r>
            <w:r w:rsidRPr="00CB7428">
              <w:rPr>
                <w:rFonts w:ascii="標楷體" w:eastAsia="標楷體" w:hAnsi="標楷體" w:cs="Arial Unicode MS" w:hint="eastAsia"/>
                <w:color w:val="000000" w:themeColor="text1"/>
              </w:rPr>
              <w:t>25</w:t>
            </w:r>
            <w:r>
              <w:rPr>
                <w:rFonts w:ascii="標楷體" w:eastAsia="標楷體" w:hAnsi="標楷體" w:cs="Arial Unicode MS" w:hint="eastAsia"/>
                <w:color w:val="000000" w:themeColor="text1"/>
              </w:rPr>
              <w:t>。</w:t>
            </w:r>
            <w:r w:rsidRPr="000046F5">
              <w:rPr>
                <w:rFonts w:ascii="標楷體" w:eastAsia="標楷體" w:hAnsi="標楷體" w:hint="eastAsia"/>
              </w:rPr>
              <w:t>小額</w:t>
            </w:r>
            <w:r w:rsidRPr="00336F25">
              <w:rPr>
                <w:rFonts w:ascii="標楷體" w:eastAsia="標楷體" w:hAnsi="標楷體" w:hint="eastAsia"/>
                <w:color w:val="FF0000"/>
              </w:rPr>
              <w:t>募</w:t>
            </w:r>
            <w:r w:rsidRPr="000046F5">
              <w:rPr>
                <w:rFonts w:ascii="標楷體" w:eastAsia="標楷體" w:hAnsi="標楷體" w:hint="eastAsia"/>
              </w:rPr>
              <w:t>款</w:t>
            </w:r>
            <w:r>
              <w:rPr>
                <w:rFonts w:ascii="標楷體" w:eastAsia="標楷體" w:hAnsi="標楷體" w:hint="eastAsia"/>
              </w:rPr>
              <w:t>單改成小額</w:t>
            </w:r>
            <w:r w:rsidRPr="00336F25">
              <w:rPr>
                <w:rFonts w:ascii="標楷體" w:eastAsia="標楷體" w:hAnsi="標楷體" w:hint="eastAsia"/>
                <w:color w:val="FF0000"/>
              </w:rPr>
              <w:t>捐</w:t>
            </w:r>
            <w:r>
              <w:rPr>
                <w:rFonts w:ascii="標楷體" w:eastAsia="標楷體" w:hAnsi="標楷體" w:hint="eastAsia"/>
              </w:rPr>
              <w:t>款單</w:t>
            </w:r>
          </w:p>
        </w:tc>
      </w:tr>
      <w:tr w:rsidR="00F317CD" w:rsidTr="005317CC">
        <w:trPr>
          <w:trHeight w:val="374"/>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Pr="00EC0E30"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F317CD" w:rsidRPr="00EC0E30" w:rsidRDefault="00F317CD" w:rsidP="005317CC">
            <w:pPr>
              <w:spacing w:line="276" w:lineRule="auto"/>
              <w:rPr>
                <w:rFonts w:ascii="標楷體" w:eastAsia="標楷體" w:hAnsi="標楷體" w:cs="Arial"/>
              </w:rPr>
            </w:pPr>
            <w:r>
              <w:rPr>
                <w:rFonts w:ascii="標楷體" w:eastAsia="標楷體" w:hAnsi="標楷體" w:cs="Arial"/>
              </w:rPr>
              <w:t>10</w:t>
            </w:r>
            <w:r>
              <w:rPr>
                <w:rFonts w:ascii="標楷體" w:eastAsia="標楷體" w:hAnsi="標楷體" w:cs="Arial" w:hint="eastAsia"/>
              </w:rPr>
              <w:t>9</w:t>
            </w:r>
            <w:r>
              <w:rPr>
                <w:rFonts w:ascii="標楷體" w:eastAsia="標楷體" w:hAnsi="標楷體" w:cs="Arial"/>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EE38C4"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r w:rsidRPr="00CB7428">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rPr>
                <w:rFonts w:ascii="標楷體" w:eastAsia="標楷體" w:hAnsi="標楷體" w:cs="Arial Unicode MS"/>
              </w:rPr>
            </w:pPr>
            <w:r>
              <w:rPr>
                <w:rFonts w:ascii="標楷體" w:eastAsia="標楷體" w:hAnsi="標楷體" w:cs="Arial Unicode MS" w:hint="eastAsia"/>
              </w:rPr>
              <w:t xml:space="preserve"> (</w:t>
            </w:r>
            <w:r>
              <w:rPr>
                <w:rFonts w:ascii="標楷體" w:eastAsia="標楷體" w:hAnsi="標楷體" w:cs="Arial Unicode MS"/>
              </w:rPr>
              <w:t>文書組長</w:t>
            </w:r>
            <w:r>
              <w:rPr>
                <w:rFonts w:ascii="標楷體" w:eastAsia="標楷體" w:hAnsi="標楷體" w:cs="Arial Unicode MS" w:hint="eastAsia"/>
              </w:rPr>
              <w:t>)</w:t>
            </w:r>
          </w:p>
        </w:tc>
      </w:tr>
      <w:tr w:rsidR="00F317CD" w:rsidTr="005317CC">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Pr="00EC0E30"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F317CD" w:rsidRPr="00EC0E30" w:rsidRDefault="00F317CD" w:rsidP="005317CC">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8651F5" w:rsidRDefault="00F317CD" w:rsidP="005317CC">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8651F5" w:rsidRDefault="00F317CD" w:rsidP="005317CC">
            <w:pPr>
              <w:rPr>
                <w:rFonts w:ascii="標楷體" w:eastAsia="標楷體" w:hAnsi="標楷體" w:cs="Arial Unicode MS"/>
                <w:color w:val="000000" w:themeColor="text1"/>
              </w:rPr>
            </w:pPr>
          </w:p>
        </w:tc>
      </w:tr>
      <w:tr w:rsidR="00F317CD" w:rsidTr="005317CC">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Pr="00EC0E30"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F317CD" w:rsidRDefault="00F317CD" w:rsidP="005317CC">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8651F5" w:rsidRDefault="00F317CD" w:rsidP="005317CC">
            <w:pPr>
              <w:jc w:val="center"/>
              <w:rPr>
                <w:rFonts w:ascii="標楷體" w:eastAsia="標楷體" w:hAnsi="標楷體" w:cs="Arial Unicode MS"/>
                <w:color w:val="000000" w:themeColor="text1"/>
              </w:rPr>
            </w:pPr>
            <w:r w:rsidRPr="008651F5">
              <w:rPr>
                <w:rFonts w:ascii="標楷體" w:eastAsia="標楷體" w:hAnsi="標楷體" w:cs="Arial Unicode MS" w:hint="eastAsia"/>
                <w:color w:val="000000" w:themeColor="text1"/>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CB2E75" w:rsidRDefault="00F317CD" w:rsidP="005317CC">
            <w:pPr>
              <w:jc w:val="center"/>
              <w:rPr>
                <w:rFonts w:ascii="標楷體" w:eastAsia="標楷體" w:hAnsi="標楷體" w:cs="Arial Unicode MS"/>
                <w:color w:val="FF0000"/>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rPr>
                <w:rFonts w:ascii="標楷體" w:eastAsia="標楷體" w:hAnsi="標楷體" w:cs="Arial Unicode MS"/>
              </w:rPr>
            </w:pPr>
          </w:p>
        </w:tc>
      </w:tr>
      <w:tr w:rsidR="00F317CD" w:rsidTr="005317CC">
        <w:trPr>
          <w:trHeight w:val="257"/>
          <w:jc w:val="center"/>
        </w:trPr>
        <w:tc>
          <w:tcPr>
            <w:tcW w:w="336" w:type="pct"/>
            <w:vMerge/>
            <w:tcBorders>
              <w:left w:val="single" w:sz="4" w:space="0" w:color="000000"/>
              <w:right w:val="single" w:sz="4" w:space="0" w:color="000000"/>
            </w:tcBorders>
            <w:shd w:val="clear" w:color="auto" w:fill="FFFFFF" w:themeFill="background1"/>
            <w:textDirection w:val="tbRlV"/>
            <w:vAlign w:val="bottom"/>
          </w:tcPr>
          <w:p w:rsidR="00F317CD" w:rsidRPr="00EC0E30"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hemeFill="background1"/>
          </w:tcPr>
          <w:p w:rsidR="00F317CD" w:rsidRDefault="00F317CD" w:rsidP="005317CC">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r w:rsidRPr="008651F5">
              <w:rPr>
                <w:rFonts w:ascii="標楷體" w:eastAsia="標楷體" w:hAnsi="標楷體" w:cs="Arial Unicode MS" w:hint="eastAsia"/>
                <w:color w:val="000000" w:themeColor="text1"/>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F317CD" w:rsidRPr="00EC0E30"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F317CD" w:rsidRPr="00CB2E75" w:rsidRDefault="00F317CD" w:rsidP="005317CC">
            <w:pPr>
              <w:jc w:val="center"/>
              <w:rPr>
                <w:rFonts w:ascii="標楷體" w:eastAsia="標楷體" w:hAnsi="標楷體" w:cs="Arial Unicode MS"/>
                <w:color w:val="FF0000"/>
              </w:rPr>
            </w:pPr>
          </w:p>
        </w:tc>
        <w:tc>
          <w:tcPr>
            <w:tcW w:w="2088"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F317CD" w:rsidRPr="00EC0E30" w:rsidRDefault="00F317CD" w:rsidP="005317CC">
            <w:pPr>
              <w:rPr>
                <w:rFonts w:ascii="標楷體" w:eastAsia="標楷體" w:hAnsi="標楷體" w:cs="Arial Unicode MS"/>
              </w:rPr>
            </w:pPr>
          </w:p>
        </w:tc>
      </w:tr>
    </w:tbl>
    <w:p w:rsidR="00F317CD" w:rsidRPr="008D0543" w:rsidRDefault="00F317CD" w:rsidP="00F317CD">
      <w:pPr>
        <w:rPr>
          <w:rFonts w:ascii="標楷體" w:eastAsia="標楷體" w:hAnsi="標楷體"/>
          <w:color w:val="FF0000"/>
          <w:shd w:val="clear" w:color="auto" w:fill="FFFFFF"/>
        </w:rPr>
      </w:pPr>
      <w:r w:rsidRPr="008D0543">
        <w:rPr>
          <w:rFonts w:ascii="標楷體" w:eastAsia="標楷體" w:hAnsi="標楷體" w:hint="eastAsia"/>
          <w:color w:val="FF0000"/>
        </w:rPr>
        <w:t>依據國教署110年10月27日寄發之email辦理，本校公共空間威權象徵（</w:t>
      </w:r>
      <w:r w:rsidRPr="008D0543">
        <w:rPr>
          <w:rFonts w:ascii="標楷體" w:eastAsia="標楷體" w:hAnsi="標楷體" w:hint="eastAsia"/>
          <w:color w:val="FF0000"/>
          <w:shd w:val="clear" w:color="auto" w:fill="FFFFFF"/>
        </w:rPr>
        <w:t>蔣公銅像及中正堂）</w:t>
      </w:r>
      <w:r w:rsidRPr="008D0543">
        <w:rPr>
          <w:rFonts w:ascii="標楷體" w:eastAsia="標楷體" w:hAnsi="標楷體" w:hint="eastAsia"/>
          <w:color w:val="FF0000"/>
        </w:rPr>
        <w:t>處理，宜</w:t>
      </w:r>
      <w:r w:rsidRPr="008D0543">
        <w:rPr>
          <w:rFonts w:ascii="標楷體" w:eastAsia="標楷體" w:hAnsi="標楷體" w:hint="eastAsia"/>
          <w:color w:val="FF0000"/>
          <w:shd w:val="clear" w:color="auto" w:fill="FFFFFF"/>
        </w:rPr>
        <w:t>透過多元參與之民主程序，取得共識後妥適處理。</w:t>
      </w:r>
    </w:p>
    <w:p w:rsidR="00F317CD" w:rsidRDefault="00F317CD" w:rsidP="00F317CD">
      <w:pPr>
        <w:rPr>
          <w:rFonts w:ascii="標楷體" w:eastAsia="標楷體" w:hAnsi="標楷體"/>
          <w:color w:val="000000"/>
        </w:rPr>
      </w:pPr>
    </w:p>
    <w:p w:rsidR="00F317CD" w:rsidRPr="00B46CC6" w:rsidRDefault="00F317CD" w:rsidP="00F317CD">
      <w:pPr>
        <w:rPr>
          <w:rFonts w:ascii="標楷體" w:eastAsia="標楷體" w:hAnsi="標楷體"/>
          <w:b/>
          <w:sz w:val="32"/>
          <w:szCs w:val="32"/>
        </w:rPr>
      </w:pPr>
      <w:r w:rsidRPr="00B46CC6">
        <w:rPr>
          <w:rFonts w:ascii="標楷體" w:eastAsia="標楷體" w:hAnsi="標楷體" w:hint="eastAsia"/>
          <w:b/>
          <w:sz w:val="32"/>
          <w:szCs w:val="32"/>
        </w:rPr>
        <w:lastRenderedPageBreak/>
        <w:t>貳、各組業務</w:t>
      </w:r>
    </w:p>
    <w:p w:rsidR="00F317CD" w:rsidRDefault="00F317CD" w:rsidP="00F317CD">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一、生輔組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91"/>
        <w:gridCol w:w="5497"/>
        <w:gridCol w:w="426"/>
        <w:gridCol w:w="425"/>
        <w:gridCol w:w="425"/>
        <w:gridCol w:w="425"/>
        <w:gridCol w:w="2305"/>
      </w:tblGrid>
      <w:tr w:rsidR="00F317CD" w:rsidRPr="00EC0E30" w:rsidTr="005317CC">
        <w:trPr>
          <w:trHeight w:val="204"/>
          <w:jc w:val="center"/>
        </w:trPr>
        <w:tc>
          <w:tcPr>
            <w:tcW w:w="791" w:type="dxa"/>
            <w:vMerge w:val="restart"/>
            <w:vAlign w:val="center"/>
          </w:tcPr>
          <w:p w:rsidR="00F317CD" w:rsidRPr="00EC0E30" w:rsidRDefault="00F317CD" w:rsidP="005317CC">
            <w:pPr>
              <w:jc w:val="center"/>
              <w:rPr>
                <w:rFonts w:ascii="標楷體" w:eastAsia="標楷體" w:hAnsi="標楷體" w:cs="Arial"/>
              </w:rPr>
            </w:pPr>
            <w:r w:rsidRPr="00EC0E30">
              <w:rPr>
                <w:rFonts w:ascii="標楷體" w:eastAsia="標楷體" w:hAnsi="標楷體" w:cs="Arial Unicode MS"/>
              </w:rPr>
              <w:t>事項</w:t>
            </w:r>
          </w:p>
        </w:tc>
        <w:tc>
          <w:tcPr>
            <w:tcW w:w="5497" w:type="dxa"/>
            <w:vMerge w:val="restart"/>
            <w:vAlign w:val="center"/>
          </w:tcPr>
          <w:p w:rsidR="00F317CD" w:rsidRPr="00EC0E30" w:rsidRDefault="00F317CD" w:rsidP="005317CC">
            <w:pPr>
              <w:jc w:val="center"/>
              <w:rPr>
                <w:rFonts w:ascii="標楷體" w:eastAsia="標楷體" w:hAnsi="標楷體" w:cs="Arial"/>
              </w:rPr>
            </w:pPr>
            <w:r w:rsidRPr="00EC0E30">
              <w:rPr>
                <w:rFonts w:ascii="標楷體" w:eastAsia="標楷體" w:hAnsi="標楷體" w:cs="Arial Unicode MS"/>
              </w:rPr>
              <w:t>說明</w:t>
            </w:r>
          </w:p>
        </w:tc>
        <w:tc>
          <w:tcPr>
            <w:tcW w:w="4006" w:type="dxa"/>
            <w:gridSpan w:val="5"/>
          </w:tcPr>
          <w:p w:rsidR="00F317CD" w:rsidRPr="00EC0E30" w:rsidRDefault="00F317CD" w:rsidP="005317CC">
            <w:pPr>
              <w:jc w:val="center"/>
              <w:rPr>
                <w:rFonts w:ascii="標楷體" w:eastAsia="標楷體" w:hAnsi="標楷體" w:cs="Arial"/>
              </w:rPr>
            </w:pPr>
            <w:r w:rsidRPr="00EC0E30">
              <w:rPr>
                <w:rFonts w:ascii="標楷體" w:eastAsia="標楷體" w:hAnsi="標楷體" w:cs="Arial Unicode MS"/>
              </w:rPr>
              <w:t>處理情形</w:t>
            </w:r>
          </w:p>
        </w:tc>
      </w:tr>
      <w:tr w:rsidR="00F317CD" w:rsidRPr="00EC0E30" w:rsidTr="005317CC">
        <w:trPr>
          <w:trHeight w:val="84"/>
          <w:jc w:val="center"/>
        </w:trPr>
        <w:tc>
          <w:tcPr>
            <w:tcW w:w="791" w:type="dxa"/>
            <w:vMerge/>
            <w:tcBorders>
              <w:bottom w:val="single" w:sz="4" w:space="0" w:color="auto"/>
            </w:tcBorders>
            <w:vAlign w:val="center"/>
          </w:tcPr>
          <w:p w:rsidR="00F317CD" w:rsidRPr="00EC0E30" w:rsidRDefault="00F317CD" w:rsidP="005317CC">
            <w:pPr>
              <w:pBdr>
                <w:top w:val="nil"/>
                <w:left w:val="nil"/>
                <w:bottom w:val="nil"/>
                <w:right w:val="nil"/>
                <w:between w:val="nil"/>
              </w:pBdr>
              <w:spacing w:line="276" w:lineRule="auto"/>
              <w:rPr>
                <w:rFonts w:ascii="標楷體" w:eastAsia="標楷體" w:hAnsi="標楷體" w:cs="Arial"/>
              </w:rPr>
            </w:pPr>
          </w:p>
        </w:tc>
        <w:tc>
          <w:tcPr>
            <w:tcW w:w="5497" w:type="dxa"/>
            <w:vMerge/>
            <w:vAlign w:val="center"/>
          </w:tcPr>
          <w:p w:rsidR="00F317CD" w:rsidRPr="00EC0E30" w:rsidRDefault="00F317CD" w:rsidP="005317CC">
            <w:pPr>
              <w:pBdr>
                <w:top w:val="nil"/>
                <w:left w:val="nil"/>
                <w:bottom w:val="nil"/>
                <w:right w:val="nil"/>
                <w:between w:val="nil"/>
              </w:pBdr>
              <w:spacing w:line="276" w:lineRule="auto"/>
              <w:rPr>
                <w:rFonts w:ascii="標楷體" w:eastAsia="標楷體" w:hAnsi="標楷體" w:cs="Arial"/>
              </w:rPr>
            </w:pPr>
          </w:p>
        </w:tc>
        <w:tc>
          <w:tcPr>
            <w:tcW w:w="426" w:type="dxa"/>
          </w:tcPr>
          <w:p w:rsidR="00F317CD" w:rsidRPr="00EC0E30" w:rsidRDefault="00F317CD" w:rsidP="005317CC">
            <w:pPr>
              <w:spacing w:line="240" w:lineRule="exact"/>
              <w:jc w:val="center"/>
              <w:rPr>
                <w:rFonts w:ascii="標楷體" w:eastAsia="標楷體" w:hAnsi="標楷體" w:cs="Arial"/>
              </w:rPr>
            </w:pPr>
            <w:r>
              <w:rPr>
                <w:rFonts w:ascii="標楷體" w:eastAsia="標楷體" w:hAnsi="標楷體" w:cs="Arial Unicode MS"/>
              </w:rPr>
              <w:t>待</w:t>
            </w:r>
            <w:r w:rsidRPr="00EC0E30">
              <w:rPr>
                <w:rFonts w:ascii="標楷體" w:eastAsia="標楷體" w:hAnsi="標楷體" w:cs="Arial Unicode MS"/>
              </w:rPr>
              <w:t>辦</w:t>
            </w:r>
          </w:p>
        </w:tc>
        <w:tc>
          <w:tcPr>
            <w:tcW w:w="425" w:type="dxa"/>
          </w:tcPr>
          <w:p w:rsidR="00F317CD" w:rsidRPr="00EC0E30" w:rsidRDefault="00F317CD" w:rsidP="005317CC">
            <w:pPr>
              <w:spacing w:line="240" w:lineRule="exact"/>
              <w:jc w:val="center"/>
              <w:rPr>
                <w:rFonts w:ascii="標楷體" w:eastAsia="標楷體" w:hAnsi="標楷體" w:cs="Arial"/>
              </w:rPr>
            </w:pPr>
            <w:r>
              <w:rPr>
                <w:rFonts w:ascii="標楷體" w:eastAsia="標楷體" w:hAnsi="標楷體" w:cs="Arial" w:hint="eastAsia"/>
              </w:rPr>
              <w:t>規劃中</w:t>
            </w:r>
          </w:p>
        </w:tc>
        <w:tc>
          <w:tcPr>
            <w:tcW w:w="425" w:type="dxa"/>
          </w:tcPr>
          <w:p w:rsidR="00F317CD" w:rsidRPr="00EC0E30" w:rsidRDefault="00F317CD" w:rsidP="005317CC">
            <w:pPr>
              <w:spacing w:line="240" w:lineRule="exact"/>
              <w:jc w:val="center"/>
              <w:rPr>
                <w:rFonts w:ascii="標楷體" w:eastAsia="標楷體" w:hAnsi="標楷體" w:cs="Arial"/>
              </w:rPr>
            </w:pPr>
            <w:r>
              <w:rPr>
                <w:rFonts w:ascii="標楷體" w:eastAsia="標楷體" w:hAnsi="標楷體" w:cs="Arial Unicode MS"/>
              </w:rPr>
              <w:t>進行</w:t>
            </w:r>
            <w:r w:rsidRPr="00EC0E30">
              <w:rPr>
                <w:rFonts w:ascii="標楷體" w:eastAsia="標楷體" w:hAnsi="標楷體" w:cs="Arial Unicode MS"/>
              </w:rPr>
              <w:t>中</w:t>
            </w:r>
          </w:p>
        </w:tc>
        <w:tc>
          <w:tcPr>
            <w:tcW w:w="425" w:type="dxa"/>
            <w:tcBorders>
              <w:right w:val="single" w:sz="4" w:space="0" w:color="auto"/>
            </w:tcBorders>
          </w:tcPr>
          <w:p w:rsidR="00F317CD" w:rsidRPr="00EC0E30" w:rsidRDefault="00F317CD" w:rsidP="005317CC">
            <w:pPr>
              <w:spacing w:line="240" w:lineRule="exact"/>
              <w:jc w:val="center"/>
              <w:rPr>
                <w:rFonts w:ascii="標楷體" w:eastAsia="標楷體" w:hAnsi="標楷體" w:cs="Arial"/>
              </w:rPr>
            </w:pPr>
            <w:r>
              <w:rPr>
                <w:rFonts w:ascii="標楷體" w:eastAsia="標楷體" w:hAnsi="標楷體" w:cs="Arial"/>
              </w:rPr>
              <w:t>已完成</w:t>
            </w:r>
          </w:p>
        </w:tc>
        <w:tc>
          <w:tcPr>
            <w:tcW w:w="2305" w:type="dxa"/>
            <w:tcBorders>
              <w:left w:val="single" w:sz="4" w:space="0" w:color="auto"/>
            </w:tcBorders>
            <w:vAlign w:val="center"/>
          </w:tcPr>
          <w:p w:rsidR="00F317CD" w:rsidRPr="00EC0E30" w:rsidRDefault="00F317CD" w:rsidP="005317CC">
            <w:pPr>
              <w:jc w:val="center"/>
              <w:rPr>
                <w:rFonts w:ascii="標楷體" w:eastAsia="標楷體" w:hAnsi="標楷體" w:cs="Arial"/>
              </w:rPr>
            </w:pPr>
            <w:r w:rsidRPr="00EC0E30">
              <w:rPr>
                <w:rFonts w:ascii="標楷體" w:eastAsia="標楷體" w:hAnsi="標楷體" w:cs="Arial Unicode MS"/>
              </w:rPr>
              <w:t>備註</w:t>
            </w:r>
          </w:p>
        </w:tc>
      </w:tr>
      <w:tr w:rsidR="00F317CD" w:rsidRPr="00EC0E30" w:rsidTr="005317CC">
        <w:trPr>
          <w:trHeight w:val="1055"/>
          <w:jc w:val="center"/>
        </w:trPr>
        <w:tc>
          <w:tcPr>
            <w:tcW w:w="791" w:type="dxa"/>
            <w:tcBorders>
              <w:top w:val="single" w:sz="4" w:space="0" w:color="auto"/>
              <w:bottom w:val="single" w:sz="4" w:space="0" w:color="auto"/>
            </w:tcBorders>
            <w:shd w:val="clear" w:color="auto" w:fill="F2F2F2" w:themeFill="background1" w:themeFillShade="F2"/>
            <w:vAlign w:val="center"/>
          </w:tcPr>
          <w:p w:rsidR="00F317CD" w:rsidRPr="00EC0E30" w:rsidRDefault="00F317CD" w:rsidP="005317CC">
            <w:pPr>
              <w:snapToGrid w:val="0"/>
              <w:spacing w:line="240" w:lineRule="exact"/>
              <w:jc w:val="center"/>
              <w:rPr>
                <w:rFonts w:ascii="標楷體" w:eastAsia="標楷體" w:hAnsi="標楷體" w:cs="Arial"/>
              </w:rPr>
            </w:pPr>
            <w:r w:rsidRPr="005F0F73">
              <w:rPr>
                <w:rFonts w:ascii="標楷體" w:eastAsia="標楷體" w:hAnsi="標楷體" w:hint="eastAsia"/>
                <w:color w:val="000000"/>
              </w:rPr>
              <w:t>提升學務工作效能</w:t>
            </w:r>
          </w:p>
        </w:tc>
        <w:tc>
          <w:tcPr>
            <w:tcW w:w="5497" w:type="dxa"/>
            <w:tcBorders>
              <w:bottom w:val="single" w:sz="4" w:space="0" w:color="auto"/>
            </w:tcBorders>
            <w:shd w:val="clear" w:color="auto" w:fill="F2F2F2" w:themeFill="background1" w:themeFillShade="F2"/>
            <w:vAlign w:val="center"/>
          </w:tcPr>
          <w:p w:rsidR="00F317CD" w:rsidRPr="00A97281" w:rsidRDefault="00F317CD" w:rsidP="005317CC">
            <w:pPr>
              <w:snapToGrid w:val="0"/>
              <w:spacing w:line="360" w:lineRule="exact"/>
              <w:rPr>
                <w:rFonts w:ascii="標楷體" w:eastAsia="標楷體" w:hAnsi="標楷體"/>
              </w:rPr>
            </w:pPr>
            <w:r w:rsidRPr="005F0F73">
              <w:rPr>
                <w:rFonts w:ascii="標楷體" w:eastAsia="標楷體" w:hAnsi="標楷體" w:hint="eastAsia"/>
                <w:color w:val="000000"/>
              </w:rPr>
              <w:t>結合教官室共同推動學生生活輔導</w:t>
            </w:r>
          </w:p>
        </w:tc>
        <w:tc>
          <w:tcPr>
            <w:tcW w:w="426" w:type="dxa"/>
            <w:tcBorders>
              <w:bottom w:val="single" w:sz="4" w:space="0" w:color="auto"/>
            </w:tcBorders>
            <w:shd w:val="clear" w:color="auto" w:fill="F2F2F2" w:themeFill="background1" w:themeFillShade="F2"/>
            <w:vAlign w:val="center"/>
          </w:tcPr>
          <w:p w:rsidR="00F317CD" w:rsidRPr="00EC0E30" w:rsidRDefault="00F317CD" w:rsidP="005317CC">
            <w:pPr>
              <w:jc w:val="center"/>
              <w:rPr>
                <w:rFonts w:ascii="Arial" w:eastAsia="標楷體" w:hAnsi="Arial" w:cs="Arial"/>
              </w:rPr>
            </w:pPr>
          </w:p>
        </w:tc>
        <w:tc>
          <w:tcPr>
            <w:tcW w:w="425" w:type="dxa"/>
            <w:tcBorders>
              <w:bottom w:val="single" w:sz="4" w:space="0" w:color="auto"/>
            </w:tcBorders>
            <w:shd w:val="clear" w:color="auto" w:fill="F2F2F2" w:themeFill="background1" w:themeFillShade="F2"/>
            <w:vAlign w:val="center"/>
          </w:tcPr>
          <w:p w:rsidR="00F317CD" w:rsidRPr="00EC0E30" w:rsidRDefault="00F317CD" w:rsidP="005317CC">
            <w:pPr>
              <w:jc w:val="center"/>
              <w:rPr>
                <w:rFonts w:ascii="Arial" w:eastAsia="標楷體" w:hAnsi="Arial" w:cs="Arial"/>
              </w:rPr>
            </w:pPr>
          </w:p>
        </w:tc>
        <w:tc>
          <w:tcPr>
            <w:tcW w:w="425" w:type="dxa"/>
            <w:tcBorders>
              <w:bottom w:val="single" w:sz="4" w:space="0" w:color="auto"/>
            </w:tcBorders>
            <w:shd w:val="clear" w:color="auto" w:fill="F2F2F2" w:themeFill="background1" w:themeFillShade="F2"/>
            <w:vAlign w:val="center"/>
          </w:tcPr>
          <w:p w:rsidR="00F317CD" w:rsidRPr="00EC0E30" w:rsidRDefault="00F317CD" w:rsidP="005317CC">
            <w:pPr>
              <w:jc w:val="center"/>
              <w:rPr>
                <w:rFonts w:ascii="Arial" w:eastAsia="標楷體" w:hAnsi="Arial" w:cs="Arial"/>
              </w:rPr>
            </w:pPr>
          </w:p>
        </w:tc>
        <w:tc>
          <w:tcPr>
            <w:tcW w:w="425" w:type="dxa"/>
            <w:tcBorders>
              <w:bottom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Arial" w:eastAsia="標楷體" w:hAnsi="Arial" w:cs="Arial"/>
              </w:rPr>
            </w:pPr>
          </w:p>
        </w:tc>
        <w:tc>
          <w:tcPr>
            <w:tcW w:w="2305" w:type="dxa"/>
            <w:tcBorders>
              <w:left w:val="single" w:sz="4" w:space="0" w:color="auto"/>
              <w:bottom w:val="single" w:sz="4" w:space="0" w:color="auto"/>
            </w:tcBorders>
            <w:shd w:val="clear" w:color="auto" w:fill="F2F2F2" w:themeFill="background1" w:themeFillShade="F2"/>
            <w:vAlign w:val="center"/>
          </w:tcPr>
          <w:p w:rsidR="00F317CD" w:rsidRPr="009B0282" w:rsidRDefault="00F317CD" w:rsidP="005317CC">
            <w:pPr>
              <w:rPr>
                <w:rFonts w:ascii="標楷體" w:eastAsia="標楷體" w:hAnsi="標楷體"/>
              </w:rPr>
            </w:pPr>
          </w:p>
        </w:tc>
      </w:tr>
      <w:tr w:rsidR="00F317CD" w:rsidRPr="00EC0E30" w:rsidTr="005317CC">
        <w:trPr>
          <w:trHeight w:val="844"/>
          <w:jc w:val="center"/>
        </w:trPr>
        <w:tc>
          <w:tcPr>
            <w:tcW w:w="791" w:type="dxa"/>
            <w:tcBorders>
              <w:top w:val="single" w:sz="4" w:space="0" w:color="auto"/>
            </w:tcBorders>
            <w:shd w:val="clear" w:color="auto" w:fill="F2F2F2" w:themeFill="background1" w:themeFillShade="F2"/>
            <w:vAlign w:val="center"/>
          </w:tcPr>
          <w:p w:rsidR="00F317CD" w:rsidRPr="00A97281" w:rsidRDefault="00F317CD" w:rsidP="005317CC">
            <w:pPr>
              <w:snapToGrid w:val="0"/>
              <w:spacing w:line="360" w:lineRule="exact"/>
              <w:jc w:val="center"/>
              <w:rPr>
                <w:rFonts w:ascii="標楷體" w:eastAsia="標楷體" w:hAnsi="標楷體"/>
                <w:color w:val="000000"/>
              </w:rPr>
            </w:pPr>
            <w:r w:rsidRPr="00A97281">
              <w:rPr>
                <w:rFonts w:ascii="標楷體" w:eastAsia="標楷體" w:hAnsi="標楷體" w:hint="eastAsia"/>
                <w:color w:val="000000"/>
              </w:rPr>
              <w:t>庭家</w:t>
            </w:r>
          </w:p>
          <w:p w:rsidR="00F317CD" w:rsidRPr="00A97281" w:rsidRDefault="00F317CD" w:rsidP="005317CC">
            <w:pPr>
              <w:jc w:val="center"/>
              <w:rPr>
                <w:rFonts w:ascii="標楷體" w:eastAsia="標楷體" w:hAnsi="標楷體"/>
                <w:color w:val="000000"/>
              </w:rPr>
            </w:pPr>
            <w:r w:rsidRPr="00A97281">
              <w:rPr>
                <w:rFonts w:ascii="標楷體" w:eastAsia="標楷體" w:hAnsi="標楷體" w:hint="eastAsia"/>
                <w:color w:val="000000"/>
              </w:rPr>
              <w:t>教育</w:t>
            </w:r>
          </w:p>
        </w:tc>
        <w:tc>
          <w:tcPr>
            <w:tcW w:w="5497" w:type="dxa"/>
            <w:tcBorders>
              <w:top w:val="single" w:sz="4" w:space="0" w:color="auto"/>
            </w:tcBorders>
            <w:shd w:val="clear" w:color="auto" w:fill="F2F2F2" w:themeFill="background1" w:themeFillShade="F2"/>
            <w:vAlign w:val="center"/>
          </w:tcPr>
          <w:p w:rsidR="00F317CD" w:rsidRPr="00BF378D" w:rsidRDefault="00F317CD" w:rsidP="005317CC">
            <w:pPr>
              <w:rPr>
                <w:rFonts w:ascii="標楷體" w:eastAsia="標楷體" w:hAnsi="標楷體"/>
                <w:color w:val="000000" w:themeColor="text1"/>
              </w:rPr>
            </w:pPr>
            <w:r w:rsidRPr="00BF378D">
              <w:rPr>
                <w:rFonts w:ascii="標楷體" w:eastAsia="標楷體" w:hAnsi="標楷體" w:hint="eastAsia"/>
                <w:color w:val="000000" w:themeColor="text1"/>
              </w:rPr>
              <w:t>落實家庭電訪聯繫，必要時進行家訪</w:t>
            </w:r>
          </w:p>
        </w:tc>
        <w:tc>
          <w:tcPr>
            <w:tcW w:w="426" w:type="dxa"/>
            <w:tcBorders>
              <w:top w:val="single" w:sz="4" w:space="0" w:color="auto"/>
            </w:tcBorders>
            <w:shd w:val="clear" w:color="auto" w:fill="F2F2F2" w:themeFill="background1" w:themeFillShade="F2"/>
            <w:vAlign w:val="center"/>
          </w:tcPr>
          <w:p w:rsidR="00F317CD" w:rsidRPr="00EC0E30" w:rsidRDefault="00F317CD" w:rsidP="005317CC">
            <w:pPr>
              <w:jc w:val="center"/>
              <w:rPr>
                <w:rFonts w:ascii="Arial" w:eastAsia="標楷體" w:hAnsi="Arial" w:cs="Arial"/>
              </w:rPr>
            </w:pPr>
          </w:p>
        </w:tc>
        <w:tc>
          <w:tcPr>
            <w:tcW w:w="425" w:type="dxa"/>
            <w:tcBorders>
              <w:top w:val="single" w:sz="4" w:space="0" w:color="auto"/>
            </w:tcBorders>
            <w:shd w:val="clear" w:color="auto" w:fill="F2F2F2" w:themeFill="background1" w:themeFillShade="F2"/>
            <w:vAlign w:val="center"/>
          </w:tcPr>
          <w:p w:rsidR="00F317CD" w:rsidRPr="00EC0E30" w:rsidRDefault="00F317CD" w:rsidP="005317CC">
            <w:pPr>
              <w:jc w:val="center"/>
              <w:rPr>
                <w:rFonts w:ascii="Arial" w:eastAsia="標楷體" w:hAnsi="Arial" w:cs="Arial"/>
              </w:rPr>
            </w:pPr>
          </w:p>
        </w:tc>
        <w:tc>
          <w:tcPr>
            <w:tcW w:w="425" w:type="dxa"/>
            <w:tcBorders>
              <w:top w:val="single" w:sz="4" w:space="0" w:color="auto"/>
            </w:tcBorders>
            <w:shd w:val="clear" w:color="auto" w:fill="F2F2F2" w:themeFill="background1" w:themeFillShade="F2"/>
            <w:vAlign w:val="center"/>
          </w:tcPr>
          <w:p w:rsidR="00F317CD" w:rsidRPr="00EC0E30" w:rsidRDefault="00F317CD" w:rsidP="005317CC">
            <w:pPr>
              <w:jc w:val="center"/>
              <w:rPr>
                <w:rFonts w:ascii="Arial" w:eastAsia="標楷體" w:hAnsi="Arial" w:cs="Arial"/>
              </w:rPr>
            </w:pPr>
          </w:p>
        </w:tc>
        <w:tc>
          <w:tcPr>
            <w:tcW w:w="425" w:type="dxa"/>
            <w:tcBorders>
              <w:top w:val="single" w:sz="4" w:space="0" w:color="auto"/>
              <w:right w:val="single" w:sz="4" w:space="0" w:color="auto"/>
            </w:tcBorders>
            <w:shd w:val="clear" w:color="auto" w:fill="F2F2F2" w:themeFill="background1" w:themeFillShade="F2"/>
            <w:vAlign w:val="center"/>
          </w:tcPr>
          <w:p w:rsidR="00F317CD" w:rsidRPr="00EC0E30" w:rsidRDefault="00F317CD" w:rsidP="005317CC">
            <w:pPr>
              <w:jc w:val="center"/>
              <w:rPr>
                <w:rFonts w:ascii="Arial" w:eastAsia="標楷體" w:hAnsi="Arial" w:cs="Arial"/>
              </w:rPr>
            </w:pPr>
          </w:p>
        </w:tc>
        <w:tc>
          <w:tcPr>
            <w:tcW w:w="2305" w:type="dxa"/>
            <w:tcBorders>
              <w:top w:val="single" w:sz="4" w:space="0" w:color="auto"/>
              <w:left w:val="single" w:sz="4" w:space="0" w:color="auto"/>
            </w:tcBorders>
            <w:shd w:val="clear" w:color="auto" w:fill="F2F2F2" w:themeFill="background1" w:themeFillShade="F2"/>
            <w:vAlign w:val="center"/>
          </w:tcPr>
          <w:p w:rsidR="00F317CD" w:rsidRPr="009B0282" w:rsidRDefault="00F317CD" w:rsidP="005317CC">
            <w:pPr>
              <w:rPr>
                <w:rFonts w:ascii="標楷體" w:eastAsia="標楷體" w:hAnsi="標楷體"/>
              </w:rPr>
            </w:pPr>
          </w:p>
        </w:tc>
      </w:tr>
      <w:tr w:rsidR="00F317CD" w:rsidRPr="007B2CC9" w:rsidTr="005317CC">
        <w:trPr>
          <w:trHeight w:val="219"/>
          <w:jc w:val="center"/>
        </w:trPr>
        <w:tc>
          <w:tcPr>
            <w:tcW w:w="791" w:type="dxa"/>
            <w:vMerge w:val="restart"/>
            <w:vAlign w:val="center"/>
          </w:tcPr>
          <w:p w:rsidR="00F317CD" w:rsidRPr="00A97281" w:rsidRDefault="00F317CD" w:rsidP="005317CC">
            <w:pPr>
              <w:snapToGrid w:val="0"/>
              <w:spacing w:line="360" w:lineRule="exact"/>
              <w:jc w:val="center"/>
              <w:rPr>
                <w:rFonts w:ascii="標楷體" w:eastAsia="標楷體" w:hAnsi="標楷體"/>
                <w:color w:val="000000"/>
              </w:rPr>
            </w:pPr>
            <w:r w:rsidRPr="00A97281">
              <w:rPr>
                <w:rFonts w:ascii="標楷體" w:eastAsia="標楷體" w:hAnsi="標楷體" w:hint="eastAsia"/>
                <w:color w:val="000000"/>
              </w:rPr>
              <w:t>生活</w:t>
            </w:r>
          </w:p>
          <w:p w:rsidR="00F317CD" w:rsidRPr="004B27C9" w:rsidRDefault="00F317CD" w:rsidP="005317CC">
            <w:pPr>
              <w:jc w:val="center"/>
              <w:rPr>
                <w:rFonts w:cs="Arial"/>
                <w:color w:val="000000" w:themeColor="text1"/>
              </w:rPr>
            </w:pPr>
            <w:r w:rsidRPr="00A97281">
              <w:rPr>
                <w:rFonts w:ascii="標楷體" w:eastAsia="標楷體" w:hAnsi="標楷體" w:hint="eastAsia"/>
              </w:rPr>
              <w:t>教育</w:t>
            </w:r>
          </w:p>
        </w:tc>
        <w:tc>
          <w:tcPr>
            <w:tcW w:w="5497" w:type="dxa"/>
          </w:tcPr>
          <w:p w:rsidR="00F317CD" w:rsidRPr="003321BD" w:rsidRDefault="00F317CD" w:rsidP="005317CC">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隨時督導學生生活常規，把握機會教育。</w:t>
            </w:r>
          </w:p>
        </w:tc>
        <w:tc>
          <w:tcPr>
            <w:tcW w:w="426" w:type="dxa"/>
            <w:vAlign w:val="center"/>
          </w:tcPr>
          <w:p w:rsidR="00F317CD" w:rsidRPr="00D95254" w:rsidRDefault="00F317CD" w:rsidP="005317CC">
            <w:pPr>
              <w:jc w:val="center"/>
              <w:rPr>
                <w:rFonts w:ascii="Arial" w:eastAsia="標楷體" w:hAnsi="Arial" w:cs="Arial"/>
                <w:color w:val="FF0000"/>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p>
        </w:tc>
      </w:tr>
      <w:tr w:rsidR="00F317CD" w:rsidRPr="007B2CC9" w:rsidTr="005317CC">
        <w:trPr>
          <w:trHeight w:val="239"/>
          <w:jc w:val="center"/>
        </w:trPr>
        <w:tc>
          <w:tcPr>
            <w:tcW w:w="791" w:type="dxa"/>
            <w:vMerge/>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F317CD" w:rsidRPr="003321BD" w:rsidRDefault="00F317CD" w:rsidP="005317CC">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利用各種集會時間，加強宣導禮節教育。</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D95254" w:rsidRDefault="00F317CD" w:rsidP="005317CC">
            <w:pPr>
              <w:jc w:val="center"/>
              <w:rPr>
                <w:rFonts w:ascii="Arial" w:eastAsia="標楷體" w:hAnsi="Arial" w:cs="Arial"/>
                <w:color w:val="FF0000"/>
              </w:rPr>
            </w:pPr>
          </w:p>
        </w:tc>
        <w:tc>
          <w:tcPr>
            <w:tcW w:w="425" w:type="dxa"/>
            <w:vAlign w:val="center"/>
          </w:tcPr>
          <w:p w:rsidR="00F317CD" w:rsidRPr="00EC3A83" w:rsidRDefault="00F317CD" w:rsidP="005317CC">
            <w:pPr>
              <w:jc w:val="center"/>
              <w:rPr>
                <w:rFonts w:ascii="Arial" w:eastAsia="標楷體" w:hAnsi="Arial" w:cs="Arial"/>
                <w:color w:val="FF0000"/>
              </w:rPr>
            </w:pP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p>
        </w:tc>
      </w:tr>
      <w:tr w:rsidR="00F317CD" w:rsidRPr="007B2CC9" w:rsidTr="005317CC">
        <w:trPr>
          <w:trHeight w:val="242"/>
          <w:jc w:val="center"/>
        </w:trPr>
        <w:tc>
          <w:tcPr>
            <w:tcW w:w="791" w:type="dxa"/>
            <w:vMerge/>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F317CD" w:rsidRPr="003321BD" w:rsidRDefault="00F317CD" w:rsidP="005317CC">
            <w:pPr>
              <w:snapToGrid w:val="0"/>
              <w:spacing w:line="360" w:lineRule="exact"/>
              <w:rPr>
                <w:rFonts w:ascii="標楷體" w:eastAsia="標楷體" w:hAnsi="標楷體"/>
                <w:color w:val="000000" w:themeColor="text1"/>
              </w:rPr>
            </w:pPr>
            <w:r w:rsidRPr="003321BD">
              <w:rPr>
                <w:rFonts w:ascii="標楷體" w:eastAsia="標楷體" w:hAnsi="標楷體" w:hint="eastAsia"/>
                <w:color w:val="000000" w:themeColor="text1"/>
              </w:rPr>
              <w:t>舉辦班際生活榮譽競賽</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211059" w:rsidRDefault="00F317CD" w:rsidP="005317CC">
            <w:pPr>
              <w:jc w:val="center"/>
              <w:rPr>
                <w:rFonts w:ascii="Arial" w:eastAsia="標楷體" w:hAnsi="Arial" w:cs="Arial"/>
                <w:color w:val="000000" w:themeColor="text1"/>
              </w:rPr>
            </w:pPr>
          </w:p>
        </w:tc>
        <w:tc>
          <w:tcPr>
            <w:tcW w:w="425" w:type="dxa"/>
            <w:vAlign w:val="center"/>
          </w:tcPr>
          <w:p w:rsidR="00F317CD" w:rsidRPr="0068535D" w:rsidRDefault="00F317CD" w:rsidP="005317CC">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r>
              <w:rPr>
                <w:rFonts w:ascii="標楷體" w:eastAsia="標楷體" w:hAnsi="標楷體" w:cs="Arial" w:hint="eastAsia"/>
                <w:color w:val="000000" w:themeColor="text1"/>
              </w:rPr>
              <w:t>9/13開始執行</w:t>
            </w:r>
          </w:p>
        </w:tc>
      </w:tr>
      <w:tr w:rsidR="00F317CD" w:rsidRPr="007B2CC9" w:rsidTr="005317CC">
        <w:trPr>
          <w:trHeight w:val="231"/>
          <w:jc w:val="center"/>
        </w:trPr>
        <w:tc>
          <w:tcPr>
            <w:tcW w:w="791" w:type="dxa"/>
            <w:vMerge/>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vAlign w:val="center"/>
          </w:tcPr>
          <w:p w:rsidR="00F317CD" w:rsidRPr="009B0282" w:rsidRDefault="00F317CD" w:rsidP="005317CC">
            <w:pPr>
              <w:rPr>
                <w:rFonts w:ascii="標楷體" w:eastAsia="標楷體" w:hAnsi="標楷體" w:cs="Arial"/>
                <w:color w:val="000000" w:themeColor="text1"/>
              </w:rPr>
            </w:pPr>
            <w:r w:rsidRPr="00BF378D">
              <w:rPr>
                <w:rFonts w:ascii="標楷體" w:eastAsia="標楷體" w:hAnsi="標楷體" w:hint="eastAsia"/>
                <w:color w:val="000000" w:themeColor="text1"/>
              </w:rPr>
              <w:t>辦理改過遷善，愛校服務</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211059" w:rsidRDefault="00F317CD" w:rsidP="005317CC">
            <w:pPr>
              <w:jc w:val="center"/>
              <w:rPr>
                <w:rFonts w:ascii="Arial" w:eastAsia="標楷體" w:hAnsi="Arial" w:cs="Arial"/>
                <w:color w:val="000000" w:themeColor="text1"/>
              </w:rPr>
            </w:pPr>
          </w:p>
        </w:tc>
        <w:tc>
          <w:tcPr>
            <w:tcW w:w="425" w:type="dxa"/>
            <w:vAlign w:val="center"/>
          </w:tcPr>
          <w:p w:rsidR="00F317CD" w:rsidRPr="0068535D" w:rsidRDefault="00F317CD" w:rsidP="005317CC">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r>
              <w:rPr>
                <w:rFonts w:ascii="標楷體" w:eastAsia="標楷體" w:hAnsi="標楷體" w:cs="Arial" w:hint="eastAsia"/>
                <w:color w:val="000000" w:themeColor="text1"/>
              </w:rPr>
              <w:t>9/3開始執行</w:t>
            </w:r>
          </w:p>
        </w:tc>
      </w:tr>
      <w:tr w:rsidR="00F317CD" w:rsidRPr="007B2CC9" w:rsidTr="005317CC">
        <w:trPr>
          <w:trHeight w:val="231"/>
          <w:jc w:val="center"/>
        </w:trPr>
        <w:tc>
          <w:tcPr>
            <w:tcW w:w="791" w:type="dxa"/>
            <w:vMerge/>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vAlign w:val="center"/>
          </w:tcPr>
          <w:p w:rsidR="00F317CD" w:rsidRDefault="00F317CD" w:rsidP="005317CC">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加強學生時間管理觀念，培養自律的責</w:t>
            </w:r>
          </w:p>
          <w:p w:rsidR="00F317CD" w:rsidRPr="009E264D" w:rsidRDefault="00F317CD" w:rsidP="005317CC">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任感</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b/>
                <w:color w:val="000000" w:themeColor="text1"/>
              </w:rPr>
            </w:pPr>
          </w:p>
        </w:tc>
      </w:tr>
      <w:tr w:rsidR="00F317CD" w:rsidRPr="007B2CC9" w:rsidTr="005317CC">
        <w:trPr>
          <w:trHeight w:val="231"/>
          <w:jc w:val="center"/>
        </w:trPr>
        <w:tc>
          <w:tcPr>
            <w:tcW w:w="791" w:type="dxa"/>
            <w:vMerge/>
            <w:tcBorders>
              <w:bottom w:val="single" w:sz="4" w:space="0" w:color="000000"/>
            </w:tcBorders>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Borders>
              <w:bottom w:val="single" w:sz="4" w:space="0" w:color="000000"/>
            </w:tcBorders>
            <w:vAlign w:val="center"/>
          </w:tcPr>
          <w:p w:rsidR="00F317CD" w:rsidRPr="009E264D" w:rsidRDefault="00F317CD" w:rsidP="005317CC">
            <w:pPr>
              <w:snapToGrid w:val="0"/>
              <w:spacing w:line="360" w:lineRule="exact"/>
              <w:ind w:left="252" w:hanging="252"/>
              <w:rPr>
                <w:rFonts w:ascii="標楷體" w:eastAsia="標楷體" w:hAnsi="標楷體"/>
                <w:color w:val="000000" w:themeColor="text1"/>
              </w:rPr>
            </w:pPr>
            <w:r w:rsidRPr="00BF378D">
              <w:rPr>
                <w:rFonts w:ascii="標楷體" w:eastAsia="標楷體" w:hAnsi="標楷體" w:hint="eastAsia"/>
                <w:color w:val="000000" w:themeColor="text1"/>
              </w:rPr>
              <w:t>加強督導學生遵守手機使用規範與倫理</w:t>
            </w:r>
          </w:p>
        </w:tc>
        <w:tc>
          <w:tcPr>
            <w:tcW w:w="426" w:type="dxa"/>
            <w:tcBorders>
              <w:bottom w:val="single" w:sz="4" w:space="0" w:color="000000"/>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bottom w:val="single" w:sz="4" w:space="0" w:color="000000"/>
            </w:tcBorders>
            <w:vAlign w:val="center"/>
          </w:tcPr>
          <w:p w:rsidR="00F317CD" w:rsidRPr="00D95254" w:rsidRDefault="00F317CD" w:rsidP="005317CC">
            <w:pPr>
              <w:jc w:val="center"/>
              <w:rPr>
                <w:rFonts w:ascii="Arial" w:eastAsia="標楷體" w:hAnsi="Arial" w:cs="Arial"/>
              </w:rPr>
            </w:pPr>
          </w:p>
        </w:tc>
        <w:tc>
          <w:tcPr>
            <w:tcW w:w="425" w:type="dxa"/>
            <w:tcBorders>
              <w:bottom w:val="single" w:sz="4" w:space="0" w:color="000000"/>
            </w:tcBorders>
            <w:vAlign w:val="center"/>
          </w:tcPr>
          <w:p w:rsidR="00F317CD" w:rsidRPr="00D95254" w:rsidRDefault="00F317CD" w:rsidP="005317CC">
            <w:pPr>
              <w:jc w:val="center"/>
              <w:rPr>
                <w:rFonts w:ascii="Arial" w:eastAsia="標楷體" w:hAnsi="Arial" w:cs="Arial"/>
              </w:rPr>
            </w:pPr>
          </w:p>
        </w:tc>
        <w:tc>
          <w:tcPr>
            <w:tcW w:w="425" w:type="dxa"/>
            <w:tcBorders>
              <w:bottom w:val="single" w:sz="4" w:space="0" w:color="000000"/>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bottom w:val="single" w:sz="4" w:space="0" w:color="000000"/>
            </w:tcBorders>
            <w:vAlign w:val="center"/>
          </w:tcPr>
          <w:p w:rsidR="00F317CD" w:rsidRPr="009B0282" w:rsidRDefault="00F317CD" w:rsidP="005317CC">
            <w:pPr>
              <w:rPr>
                <w:rFonts w:ascii="標楷體" w:eastAsia="標楷體" w:hAnsi="標楷體" w:cs="Arial Unicode MS"/>
                <w:color w:val="000000" w:themeColor="text1"/>
              </w:rPr>
            </w:pPr>
          </w:p>
        </w:tc>
      </w:tr>
      <w:tr w:rsidR="00F317CD" w:rsidRPr="007B2CC9" w:rsidTr="005317CC">
        <w:trPr>
          <w:trHeight w:val="296"/>
          <w:jc w:val="center"/>
        </w:trPr>
        <w:tc>
          <w:tcPr>
            <w:tcW w:w="791" w:type="dxa"/>
            <w:vMerge w:val="restart"/>
            <w:shd w:val="clear" w:color="auto" w:fill="F2F2F2" w:themeFill="background1" w:themeFillShade="F2"/>
            <w:vAlign w:val="center"/>
          </w:tcPr>
          <w:p w:rsidR="00F317CD" w:rsidRPr="005F0F73" w:rsidRDefault="00F317CD" w:rsidP="005317CC">
            <w:pPr>
              <w:snapToGrid w:val="0"/>
              <w:spacing w:line="360" w:lineRule="exact"/>
              <w:jc w:val="center"/>
              <w:rPr>
                <w:rFonts w:ascii="標楷體" w:eastAsia="標楷體" w:hAnsi="標楷體"/>
                <w:color w:val="000000"/>
              </w:rPr>
            </w:pPr>
            <w:r w:rsidRPr="005F0F73">
              <w:rPr>
                <w:rFonts w:ascii="標楷體" w:eastAsia="標楷體" w:hAnsi="標楷體" w:hint="eastAsia"/>
                <w:color w:val="000000"/>
              </w:rPr>
              <w:t>倫理</w:t>
            </w:r>
          </w:p>
          <w:p w:rsidR="00F317CD" w:rsidRPr="004B27C9" w:rsidRDefault="00F317CD" w:rsidP="005317CC">
            <w:pPr>
              <w:jc w:val="center"/>
              <w:rPr>
                <w:rFonts w:ascii="標楷體" w:eastAsia="標楷體" w:hAnsi="標楷體" w:cs="Arial"/>
                <w:color w:val="000000" w:themeColor="text1"/>
              </w:rPr>
            </w:pPr>
            <w:r w:rsidRPr="005F0F73">
              <w:rPr>
                <w:rFonts w:ascii="標楷體" w:eastAsia="標楷體" w:hAnsi="標楷體" w:hint="eastAsia"/>
                <w:color w:val="000000"/>
              </w:rPr>
              <w:t>教育</w:t>
            </w:r>
          </w:p>
        </w:tc>
        <w:tc>
          <w:tcPr>
            <w:tcW w:w="5497" w:type="dxa"/>
            <w:shd w:val="clear" w:color="auto" w:fill="F2F2F2" w:themeFill="background1" w:themeFillShade="F2"/>
          </w:tcPr>
          <w:p w:rsidR="00F317CD" w:rsidRPr="00541F0B" w:rsidRDefault="00F317CD" w:rsidP="005317CC">
            <w:pPr>
              <w:snapToGrid w:val="0"/>
              <w:spacing w:line="360" w:lineRule="exact"/>
              <w:rPr>
                <w:rFonts w:ascii="標楷體" w:eastAsia="標楷體" w:hAnsi="標楷體"/>
                <w:color w:val="000000" w:themeColor="text1"/>
              </w:rPr>
            </w:pPr>
            <w:r w:rsidRPr="00541F0B">
              <w:rPr>
                <w:rFonts w:ascii="標楷體" w:eastAsia="標楷體" w:hAnsi="標楷體" w:hint="eastAsia"/>
                <w:color w:val="000000" w:themeColor="text1"/>
              </w:rPr>
              <w:t>推動學生朝會及上下課向師長行禮之儀節</w:t>
            </w:r>
          </w:p>
        </w:tc>
        <w:tc>
          <w:tcPr>
            <w:tcW w:w="426" w:type="dxa"/>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shd w:val="clear" w:color="auto" w:fill="F2F2F2" w:themeFill="background1" w:themeFillShade="F2"/>
            <w:vAlign w:val="center"/>
          </w:tcPr>
          <w:p w:rsidR="00F317CD" w:rsidRPr="00D95254" w:rsidRDefault="00F317CD" w:rsidP="005317CC">
            <w:pPr>
              <w:jc w:val="center"/>
              <w:rPr>
                <w:rFonts w:ascii="Arial" w:eastAsia="標楷體" w:hAnsi="Arial" w:cs="Arial"/>
                <w:color w:val="FF0000"/>
              </w:rPr>
            </w:pPr>
          </w:p>
        </w:tc>
        <w:tc>
          <w:tcPr>
            <w:tcW w:w="425" w:type="dxa"/>
            <w:shd w:val="clear" w:color="auto" w:fill="F2F2F2" w:themeFill="background1" w:themeFillShade="F2"/>
            <w:vAlign w:val="center"/>
          </w:tcPr>
          <w:p w:rsidR="00F317CD" w:rsidRPr="00CC6DA9" w:rsidRDefault="00F317CD" w:rsidP="005317CC">
            <w:pPr>
              <w:jc w:val="center"/>
              <w:rPr>
                <w:rFonts w:ascii="Arial" w:eastAsia="標楷體" w:hAnsi="Arial" w:cs="Arial"/>
                <w:color w:val="FF0000"/>
              </w:rPr>
            </w:pPr>
          </w:p>
        </w:tc>
        <w:tc>
          <w:tcPr>
            <w:tcW w:w="425" w:type="dxa"/>
            <w:tcBorders>
              <w:right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shd w:val="clear" w:color="auto" w:fill="F2F2F2" w:themeFill="background1" w:themeFillShade="F2"/>
            <w:vAlign w:val="center"/>
          </w:tcPr>
          <w:p w:rsidR="00F317CD" w:rsidRPr="009B0282" w:rsidRDefault="00F317CD" w:rsidP="005317CC">
            <w:pPr>
              <w:rPr>
                <w:rFonts w:ascii="標楷體" w:eastAsia="標楷體" w:hAnsi="標楷體" w:cs="Arial"/>
                <w:color w:val="000000" w:themeColor="text1"/>
              </w:rPr>
            </w:pPr>
          </w:p>
        </w:tc>
      </w:tr>
      <w:tr w:rsidR="00F317CD" w:rsidRPr="007B2CC9" w:rsidTr="005317CC">
        <w:trPr>
          <w:trHeight w:val="492"/>
          <w:jc w:val="center"/>
        </w:trPr>
        <w:tc>
          <w:tcPr>
            <w:tcW w:w="791" w:type="dxa"/>
            <w:vMerge/>
            <w:shd w:val="clear" w:color="auto" w:fill="F2F2F2" w:themeFill="background1" w:themeFillShade="F2"/>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shd w:val="clear" w:color="auto" w:fill="F2F2F2" w:themeFill="background1" w:themeFillShade="F2"/>
          </w:tcPr>
          <w:p w:rsidR="00F317CD" w:rsidRDefault="00F317CD" w:rsidP="005317CC">
            <w:r w:rsidRPr="00541F0B">
              <w:rPr>
                <w:rFonts w:ascii="標楷體" w:eastAsia="標楷體" w:hAnsi="標楷體" w:hint="eastAsia"/>
                <w:color w:val="000000" w:themeColor="text1"/>
              </w:rPr>
              <w:t>鼓勵學生主動向師長問早道好</w:t>
            </w:r>
          </w:p>
        </w:tc>
        <w:tc>
          <w:tcPr>
            <w:tcW w:w="426" w:type="dxa"/>
            <w:shd w:val="clear" w:color="auto" w:fill="F2F2F2" w:themeFill="background1" w:themeFillShade="F2"/>
            <w:vAlign w:val="center"/>
          </w:tcPr>
          <w:p w:rsidR="00F317CD" w:rsidRPr="00CC6DA9" w:rsidRDefault="00F317CD" w:rsidP="005317CC">
            <w:pPr>
              <w:jc w:val="center"/>
              <w:rPr>
                <w:rFonts w:ascii="Arial" w:eastAsia="標楷體" w:hAnsi="Arial" w:cs="Arial"/>
                <w:color w:val="FF0000"/>
              </w:rPr>
            </w:pPr>
          </w:p>
        </w:tc>
        <w:tc>
          <w:tcPr>
            <w:tcW w:w="425" w:type="dxa"/>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shd w:val="clear" w:color="auto" w:fill="F2F2F2" w:themeFill="background1" w:themeFillShade="F2"/>
            <w:vAlign w:val="center"/>
          </w:tcPr>
          <w:p w:rsidR="00F317CD" w:rsidRPr="009B0282" w:rsidRDefault="00F317CD" w:rsidP="005317CC">
            <w:pPr>
              <w:rPr>
                <w:rFonts w:ascii="標楷體" w:eastAsia="標楷體" w:hAnsi="標楷體" w:cs="Arial"/>
                <w:color w:val="000000" w:themeColor="text1"/>
              </w:rPr>
            </w:pPr>
          </w:p>
        </w:tc>
      </w:tr>
      <w:tr w:rsidR="00F317CD" w:rsidRPr="007B2CC9" w:rsidTr="005317CC">
        <w:trPr>
          <w:trHeight w:val="379"/>
          <w:jc w:val="center"/>
        </w:trPr>
        <w:tc>
          <w:tcPr>
            <w:tcW w:w="791" w:type="dxa"/>
            <w:vMerge w:val="restart"/>
            <w:tcBorders>
              <w:top w:val="single" w:sz="4" w:space="0" w:color="000000"/>
            </w:tcBorders>
            <w:vAlign w:val="center"/>
          </w:tcPr>
          <w:p w:rsidR="00F317CD" w:rsidRPr="005F0F73" w:rsidRDefault="00F317CD" w:rsidP="005317CC">
            <w:pPr>
              <w:snapToGrid w:val="0"/>
              <w:spacing w:line="360" w:lineRule="exact"/>
              <w:jc w:val="center"/>
              <w:rPr>
                <w:rFonts w:ascii="標楷體" w:eastAsia="標楷體" w:hAnsi="標楷體"/>
                <w:color w:val="000000"/>
              </w:rPr>
            </w:pPr>
            <w:r w:rsidRPr="005F0F73">
              <w:rPr>
                <w:rFonts w:ascii="標楷體" w:eastAsia="標楷體" w:hAnsi="標楷體" w:hint="eastAsia"/>
                <w:color w:val="000000"/>
              </w:rPr>
              <w:t>生命</w:t>
            </w:r>
          </w:p>
          <w:p w:rsidR="00F317CD" w:rsidRPr="004B27C9" w:rsidRDefault="00F317CD" w:rsidP="005317CC">
            <w:pPr>
              <w:jc w:val="center"/>
              <w:rPr>
                <w:rFonts w:ascii="標楷體" w:eastAsia="標楷體" w:hAnsi="標楷體" w:cs="Arial"/>
                <w:color w:val="000000" w:themeColor="text1"/>
              </w:rPr>
            </w:pPr>
            <w:r w:rsidRPr="005F0F73">
              <w:rPr>
                <w:rFonts w:ascii="標楷體" w:eastAsia="標楷體" w:hAnsi="標楷體" w:hint="eastAsia"/>
                <w:color w:val="000000"/>
              </w:rPr>
              <w:t>教育</w:t>
            </w:r>
          </w:p>
        </w:tc>
        <w:tc>
          <w:tcPr>
            <w:tcW w:w="5497" w:type="dxa"/>
          </w:tcPr>
          <w:p w:rsidR="00F317CD" w:rsidRPr="008A1731" w:rsidRDefault="00F317CD" w:rsidP="005317CC">
            <w:pPr>
              <w:snapToGrid w:val="0"/>
              <w:spacing w:line="360" w:lineRule="exact"/>
              <w:rPr>
                <w:rFonts w:ascii="標楷體" w:eastAsia="標楷體" w:hAnsi="標楷體"/>
                <w:color w:val="000000" w:themeColor="text1"/>
              </w:rPr>
            </w:pPr>
            <w:r w:rsidRPr="008A1731">
              <w:rPr>
                <w:rFonts w:ascii="標楷體" w:eastAsia="標楷體" w:hAnsi="標楷體" w:hint="eastAsia"/>
                <w:color w:val="000000" w:themeColor="text1"/>
              </w:rPr>
              <w:t>隨時宣導學生珍愛生命，把握機會教育</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p>
        </w:tc>
      </w:tr>
      <w:tr w:rsidR="00F317CD" w:rsidRPr="007B2CC9" w:rsidTr="005317CC">
        <w:trPr>
          <w:trHeight w:val="463"/>
          <w:jc w:val="center"/>
        </w:trPr>
        <w:tc>
          <w:tcPr>
            <w:tcW w:w="791" w:type="dxa"/>
            <w:vMerge/>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s="Arial"/>
                <w:color w:val="000000" w:themeColor="text1"/>
              </w:rPr>
            </w:pPr>
          </w:p>
        </w:tc>
        <w:tc>
          <w:tcPr>
            <w:tcW w:w="5497" w:type="dxa"/>
          </w:tcPr>
          <w:p w:rsidR="00F317CD" w:rsidRPr="008A1731" w:rsidRDefault="00F317CD" w:rsidP="005317CC">
            <w:pPr>
              <w:snapToGrid w:val="0"/>
              <w:spacing w:line="360" w:lineRule="exact"/>
              <w:rPr>
                <w:rFonts w:ascii="標楷體" w:eastAsia="標楷體" w:hAnsi="標楷體"/>
                <w:color w:val="000000" w:themeColor="text1"/>
              </w:rPr>
            </w:pPr>
            <w:r w:rsidRPr="008A1731">
              <w:rPr>
                <w:rFonts w:ascii="標楷體" w:eastAsia="標楷體" w:hAnsi="標楷體" w:hint="eastAsia"/>
                <w:color w:val="000000" w:themeColor="text1"/>
              </w:rPr>
              <w:t>利用各種集會向親師生宣導生命教育</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FF0000"/>
              </w:rPr>
            </w:pPr>
          </w:p>
        </w:tc>
        <w:tc>
          <w:tcPr>
            <w:tcW w:w="425" w:type="dxa"/>
            <w:vAlign w:val="center"/>
          </w:tcPr>
          <w:p w:rsidR="00F317CD" w:rsidRPr="00D95254" w:rsidRDefault="00F317CD" w:rsidP="005317CC">
            <w:pPr>
              <w:jc w:val="center"/>
              <w:rPr>
                <w:rFonts w:ascii="Arial" w:eastAsia="標楷體" w:hAnsi="Arial" w:cs="Arial"/>
              </w:rPr>
            </w:pP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p>
        </w:tc>
      </w:tr>
      <w:tr w:rsidR="00F317CD" w:rsidRPr="007B2CC9" w:rsidTr="005317CC">
        <w:trPr>
          <w:trHeight w:val="394"/>
          <w:jc w:val="center"/>
        </w:trPr>
        <w:tc>
          <w:tcPr>
            <w:tcW w:w="791" w:type="dxa"/>
            <w:vMerge w:val="restart"/>
            <w:tcBorders>
              <w:top w:val="single" w:sz="4" w:space="0" w:color="auto"/>
            </w:tcBorders>
            <w:vAlign w:val="center"/>
          </w:tcPr>
          <w:p w:rsidR="00F317CD" w:rsidRPr="006A0CDE" w:rsidRDefault="00F317CD" w:rsidP="005317CC">
            <w:pPr>
              <w:jc w:val="center"/>
              <w:rPr>
                <w:rFonts w:ascii="標楷體" w:eastAsia="標楷體" w:hAnsi="標楷體" w:cs="Arial"/>
                <w:color w:val="000000" w:themeColor="text1"/>
              </w:rPr>
            </w:pPr>
            <w:r w:rsidRPr="006A0CDE">
              <w:rPr>
                <w:rFonts w:ascii="標楷體" w:eastAsia="標楷體" w:hAnsi="標楷體" w:hint="eastAsia"/>
              </w:rPr>
              <w:t>服務學習教育</w:t>
            </w:r>
          </w:p>
        </w:tc>
        <w:tc>
          <w:tcPr>
            <w:tcW w:w="5497" w:type="dxa"/>
          </w:tcPr>
          <w:p w:rsidR="00F317CD" w:rsidRPr="00344ECA" w:rsidRDefault="00F317CD" w:rsidP="005317CC">
            <w:pPr>
              <w:snapToGrid w:val="0"/>
              <w:spacing w:line="360" w:lineRule="exact"/>
              <w:rPr>
                <w:rFonts w:ascii="標楷體" w:eastAsia="標楷體" w:hAnsi="標楷體"/>
                <w:color w:val="000000" w:themeColor="text1"/>
              </w:rPr>
            </w:pPr>
            <w:r w:rsidRPr="00344ECA">
              <w:rPr>
                <w:rFonts w:ascii="標楷體" w:eastAsia="標楷體" w:hAnsi="標楷體" w:hint="eastAsia"/>
                <w:color w:val="000000" w:themeColor="text1"/>
              </w:rPr>
              <w:t>組成學生交通服務隊及專車車長，協助維護上下學及乘車安全</w:t>
            </w:r>
          </w:p>
        </w:tc>
        <w:tc>
          <w:tcPr>
            <w:tcW w:w="426" w:type="dxa"/>
            <w:vAlign w:val="center"/>
          </w:tcPr>
          <w:p w:rsidR="00F317CD" w:rsidRPr="00246C20"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r>
              <w:rPr>
                <w:rFonts w:ascii="標楷體" w:eastAsia="標楷體" w:hAnsi="標楷體" w:cs="Arial" w:hint="eastAsia"/>
                <w:color w:val="000000" w:themeColor="text1"/>
              </w:rPr>
              <w:t>9/1開始執行</w:t>
            </w:r>
          </w:p>
        </w:tc>
      </w:tr>
      <w:tr w:rsidR="00F317CD" w:rsidRPr="00211059" w:rsidTr="005317CC">
        <w:trPr>
          <w:trHeight w:val="365"/>
          <w:jc w:val="center"/>
        </w:trPr>
        <w:tc>
          <w:tcPr>
            <w:tcW w:w="791" w:type="dxa"/>
            <w:vMerge/>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olor w:val="000000" w:themeColor="text1"/>
              </w:rPr>
            </w:pPr>
          </w:p>
        </w:tc>
        <w:tc>
          <w:tcPr>
            <w:tcW w:w="5497" w:type="dxa"/>
          </w:tcPr>
          <w:p w:rsidR="00F317CD" w:rsidRPr="00344ECA" w:rsidRDefault="00F317CD" w:rsidP="005317CC">
            <w:pPr>
              <w:snapToGrid w:val="0"/>
              <w:spacing w:line="360" w:lineRule="exact"/>
              <w:rPr>
                <w:rFonts w:ascii="標楷體" w:eastAsia="標楷體" w:hAnsi="標楷體"/>
                <w:color w:val="000000" w:themeColor="text1"/>
              </w:rPr>
            </w:pPr>
            <w:r w:rsidRPr="00344ECA">
              <w:rPr>
                <w:rFonts w:ascii="標楷體" w:eastAsia="標楷體" w:hAnsi="標楷體" w:hint="eastAsia"/>
                <w:color w:val="000000" w:themeColor="text1"/>
              </w:rPr>
              <w:t>辦理大隊長甄選及訓練，擔任學校各典禮中訓練同學之工作</w:t>
            </w:r>
          </w:p>
        </w:tc>
        <w:tc>
          <w:tcPr>
            <w:tcW w:w="426" w:type="dxa"/>
            <w:vAlign w:val="center"/>
          </w:tcPr>
          <w:p w:rsidR="00F317CD" w:rsidRPr="00211059"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FF0000"/>
              </w:rPr>
            </w:pPr>
          </w:p>
        </w:tc>
        <w:tc>
          <w:tcPr>
            <w:tcW w:w="425" w:type="dxa"/>
            <w:vAlign w:val="center"/>
          </w:tcPr>
          <w:p w:rsidR="00F317CD" w:rsidRPr="00EC3A83" w:rsidRDefault="00F317CD" w:rsidP="005317CC">
            <w:pPr>
              <w:jc w:val="center"/>
              <w:rPr>
                <w:rFonts w:ascii="Arial" w:eastAsia="標楷體" w:hAnsi="Arial" w:cs="Arial"/>
                <w:color w:val="FF0000"/>
              </w:rPr>
            </w:pP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r w:rsidRPr="0068535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r>
              <w:rPr>
                <w:rFonts w:ascii="標楷體" w:eastAsia="標楷體" w:hAnsi="標楷體" w:cs="Arial" w:hint="eastAsia"/>
                <w:color w:val="000000" w:themeColor="text1"/>
              </w:rPr>
              <w:t>9/13完成訓練</w:t>
            </w:r>
          </w:p>
        </w:tc>
      </w:tr>
      <w:tr w:rsidR="00F317CD" w:rsidRPr="007B2CC9" w:rsidTr="005317CC">
        <w:trPr>
          <w:trHeight w:val="377"/>
          <w:jc w:val="center"/>
        </w:trPr>
        <w:tc>
          <w:tcPr>
            <w:tcW w:w="791" w:type="dxa"/>
            <w:vMerge/>
            <w:vAlign w:val="center"/>
          </w:tcPr>
          <w:p w:rsidR="00F317CD" w:rsidRPr="004B27C9" w:rsidRDefault="00F317CD" w:rsidP="005317CC">
            <w:pPr>
              <w:pBdr>
                <w:top w:val="nil"/>
                <w:left w:val="nil"/>
                <w:bottom w:val="nil"/>
                <w:right w:val="nil"/>
                <w:between w:val="nil"/>
              </w:pBdr>
              <w:spacing w:line="276" w:lineRule="auto"/>
              <w:ind w:right="113"/>
              <w:jc w:val="center"/>
              <w:rPr>
                <w:rFonts w:ascii="標楷體" w:eastAsia="標楷體" w:hAnsi="標楷體"/>
                <w:color w:val="000000" w:themeColor="text1"/>
              </w:rPr>
            </w:pPr>
          </w:p>
        </w:tc>
        <w:tc>
          <w:tcPr>
            <w:tcW w:w="5497" w:type="dxa"/>
            <w:vAlign w:val="center"/>
          </w:tcPr>
          <w:p w:rsidR="00F317CD" w:rsidRPr="009B0282" w:rsidRDefault="00F317CD" w:rsidP="005317CC">
            <w:pPr>
              <w:rPr>
                <w:rFonts w:ascii="標楷體" w:eastAsia="標楷體" w:hAnsi="標楷體" w:cs="Arial"/>
                <w:color w:val="000000" w:themeColor="text1"/>
              </w:rPr>
            </w:pPr>
            <w:r w:rsidRPr="00BF378D">
              <w:rPr>
                <w:rFonts w:ascii="標楷體" w:eastAsia="標楷體" w:hAnsi="標楷體" w:hint="eastAsia"/>
                <w:color w:val="000000" w:themeColor="text1"/>
              </w:rPr>
              <w:t>國中會考考生服務活動規劃與執行</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FF0000"/>
              </w:rPr>
            </w:pPr>
          </w:p>
        </w:tc>
        <w:tc>
          <w:tcPr>
            <w:tcW w:w="425" w:type="dxa"/>
            <w:vAlign w:val="center"/>
          </w:tcPr>
          <w:p w:rsidR="00F317CD" w:rsidRPr="00EC3A83" w:rsidRDefault="00F317CD" w:rsidP="005317CC">
            <w:pPr>
              <w:jc w:val="center"/>
              <w:rPr>
                <w:rFonts w:ascii="Arial" w:eastAsia="標楷體" w:hAnsi="Arial" w:cs="Arial"/>
                <w:color w:val="FF0000"/>
              </w:rPr>
            </w:pPr>
          </w:p>
        </w:tc>
        <w:tc>
          <w:tcPr>
            <w:tcW w:w="425" w:type="dxa"/>
            <w:tcBorders>
              <w:right w:val="single" w:sz="4" w:space="0" w:color="auto"/>
            </w:tcBorders>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s="Arial"/>
                <w:color w:val="000000" w:themeColor="text1"/>
              </w:rPr>
            </w:pPr>
          </w:p>
        </w:tc>
      </w:tr>
      <w:tr w:rsidR="00F317CD" w:rsidRPr="007B2CC9" w:rsidTr="005317CC">
        <w:trPr>
          <w:cantSplit/>
          <w:trHeight w:val="258"/>
          <w:jc w:val="center"/>
        </w:trPr>
        <w:tc>
          <w:tcPr>
            <w:tcW w:w="791" w:type="dxa"/>
            <w:vMerge w:val="restart"/>
            <w:tcBorders>
              <w:top w:val="single" w:sz="4" w:space="0" w:color="auto"/>
            </w:tcBorders>
            <w:shd w:val="clear" w:color="auto" w:fill="F2F2F2" w:themeFill="background1" w:themeFillShade="F2"/>
            <w:vAlign w:val="center"/>
          </w:tcPr>
          <w:p w:rsidR="00F317CD" w:rsidRPr="004B27C9" w:rsidRDefault="00F317CD" w:rsidP="005317CC">
            <w:pPr>
              <w:jc w:val="center"/>
              <w:rPr>
                <w:rFonts w:ascii="標楷體" w:eastAsia="標楷體" w:hAnsi="標楷體" w:cs="Arial"/>
                <w:color w:val="000000" w:themeColor="text1"/>
              </w:rPr>
            </w:pPr>
            <w:r w:rsidRPr="005F0F73">
              <w:rPr>
                <w:rFonts w:ascii="標楷體" w:eastAsia="標楷體" w:hAnsi="標楷體" w:hint="eastAsia"/>
                <w:color w:val="000000"/>
              </w:rPr>
              <w:t>性別平等教育</w:t>
            </w:r>
          </w:p>
        </w:tc>
        <w:tc>
          <w:tcPr>
            <w:tcW w:w="5497" w:type="dxa"/>
            <w:tcBorders>
              <w:bottom w:val="single" w:sz="4" w:space="0" w:color="auto"/>
            </w:tcBorders>
            <w:shd w:val="clear" w:color="auto" w:fill="F2F2F2" w:themeFill="background1" w:themeFillShade="F2"/>
          </w:tcPr>
          <w:p w:rsidR="00F317CD" w:rsidRPr="00333D91" w:rsidRDefault="00F317CD" w:rsidP="005317CC">
            <w:pPr>
              <w:snapToGrid w:val="0"/>
              <w:spacing w:line="360" w:lineRule="exact"/>
              <w:rPr>
                <w:rFonts w:ascii="標楷體" w:eastAsia="標楷體" w:hAnsi="標楷體"/>
                <w:color w:val="000000" w:themeColor="text1"/>
              </w:rPr>
            </w:pPr>
            <w:r w:rsidRPr="00333D91">
              <w:rPr>
                <w:rFonts w:ascii="標楷體" w:eastAsia="標楷體" w:hAnsi="標楷體" w:hint="eastAsia"/>
                <w:color w:val="000000" w:themeColor="text1"/>
              </w:rPr>
              <w:t>融入教育督促學生遵守性別平等分際</w:t>
            </w:r>
          </w:p>
        </w:tc>
        <w:tc>
          <w:tcPr>
            <w:tcW w:w="426" w:type="dxa"/>
            <w:tcBorders>
              <w:bottom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tcBorders>
              <w:bottom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tcBorders>
              <w:bottom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tcBorders>
              <w:bottom w:val="single" w:sz="4" w:space="0" w:color="auto"/>
              <w:right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FF0000"/>
              </w:rPr>
            </w:pPr>
          </w:p>
        </w:tc>
        <w:tc>
          <w:tcPr>
            <w:tcW w:w="2305" w:type="dxa"/>
            <w:tcBorders>
              <w:left w:val="single" w:sz="4" w:space="0" w:color="auto"/>
              <w:bottom w:val="single" w:sz="4" w:space="0" w:color="auto"/>
            </w:tcBorders>
            <w:shd w:val="clear" w:color="auto" w:fill="F2F2F2" w:themeFill="background1" w:themeFillShade="F2"/>
            <w:vAlign w:val="center"/>
          </w:tcPr>
          <w:p w:rsidR="00F317CD" w:rsidRPr="009B0282" w:rsidRDefault="00F317CD" w:rsidP="005317CC">
            <w:pPr>
              <w:rPr>
                <w:rFonts w:ascii="標楷體" w:eastAsia="標楷體" w:hAnsi="標楷體" w:cs="Arial Unicode MS"/>
                <w:color w:val="000000" w:themeColor="text1"/>
              </w:rPr>
            </w:pPr>
          </w:p>
        </w:tc>
      </w:tr>
      <w:tr w:rsidR="00F317CD" w:rsidRPr="007B2CC9" w:rsidTr="005317CC">
        <w:trPr>
          <w:cantSplit/>
          <w:trHeight w:val="330"/>
          <w:jc w:val="center"/>
        </w:trPr>
        <w:tc>
          <w:tcPr>
            <w:tcW w:w="791" w:type="dxa"/>
            <w:vMerge/>
            <w:shd w:val="clear" w:color="auto" w:fill="F2F2F2" w:themeFill="background1" w:themeFillShade="F2"/>
            <w:textDirection w:val="tbRlV"/>
            <w:vAlign w:val="center"/>
          </w:tcPr>
          <w:p w:rsidR="00F317CD" w:rsidRPr="004B27C9" w:rsidRDefault="00F317CD" w:rsidP="005317CC">
            <w:pPr>
              <w:ind w:left="113" w:right="113"/>
              <w:jc w:val="center"/>
              <w:rPr>
                <w:rFonts w:ascii="標楷體" w:eastAsia="標楷體" w:hAnsi="標楷體" w:cs="Arial"/>
                <w:color w:val="000000" w:themeColor="text1"/>
              </w:rPr>
            </w:pPr>
          </w:p>
        </w:tc>
        <w:tc>
          <w:tcPr>
            <w:tcW w:w="5497" w:type="dxa"/>
            <w:tcBorders>
              <w:top w:val="single" w:sz="4" w:space="0" w:color="auto"/>
              <w:bottom w:val="single" w:sz="4" w:space="0" w:color="auto"/>
            </w:tcBorders>
            <w:shd w:val="clear" w:color="auto" w:fill="F2F2F2" w:themeFill="background1" w:themeFillShade="F2"/>
          </w:tcPr>
          <w:p w:rsidR="00F317CD" w:rsidRPr="00333D91" w:rsidRDefault="00F317CD" w:rsidP="005317CC">
            <w:pPr>
              <w:snapToGrid w:val="0"/>
              <w:spacing w:line="360" w:lineRule="exact"/>
              <w:rPr>
                <w:rFonts w:ascii="標楷體" w:eastAsia="標楷體" w:hAnsi="標楷體"/>
                <w:color w:val="000000" w:themeColor="text1"/>
              </w:rPr>
            </w:pPr>
            <w:r w:rsidRPr="00333D91">
              <w:rPr>
                <w:rFonts w:ascii="標楷體" w:eastAsia="標楷體" w:hAnsi="標楷體" w:hint="eastAsia"/>
                <w:color w:val="000000" w:themeColor="text1"/>
              </w:rPr>
              <w:t>利用各種集會向親師生宣導性別平等教育</w:t>
            </w:r>
          </w:p>
        </w:tc>
        <w:tc>
          <w:tcPr>
            <w:tcW w:w="426" w:type="dxa"/>
            <w:tcBorders>
              <w:top w:val="single" w:sz="4" w:space="0" w:color="auto"/>
              <w:bottom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FF0000"/>
              </w:rPr>
            </w:pPr>
          </w:p>
        </w:tc>
        <w:tc>
          <w:tcPr>
            <w:tcW w:w="2305" w:type="dxa"/>
            <w:tcBorders>
              <w:top w:val="single" w:sz="4" w:space="0" w:color="auto"/>
              <w:left w:val="single" w:sz="4" w:space="0" w:color="auto"/>
              <w:bottom w:val="single" w:sz="4" w:space="0" w:color="auto"/>
            </w:tcBorders>
            <w:shd w:val="clear" w:color="auto" w:fill="F2F2F2" w:themeFill="background1" w:themeFillShade="F2"/>
            <w:vAlign w:val="center"/>
          </w:tcPr>
          <w:p w:rsidR="00F317CD" w:rsidRPr="00652269" w:rsidRDefault="00F317CD" w:rsidP="005317CC">
            <w:pPr>
              <w:rPr>
                <w:rFonts w:ascii="標楷體" w:eastAsia="標楷體" w:hAnsi="標楷體" w:cs="Arial Unicode MS"/>
                <w:color w:val="000000" w:themeColor="text1"/>
              </w:rPr>
            </w:pPr>
          </w:p>
        </w:tc>
      </w:tr>
      <w:tr w:rsidR="00F317CD" w:rsidRPr="007B2CC9" w:rsidTr="005317CC">
        <w:trPr>
          <w:cantSplit/>
          <w:trHeight w:val="441"/>
          <w:jc w:val="center"/>
        </w:trPr>
        <w:tc>
          <w:tcPr>
            <w:tcW w:w="791" w:type="dxa"/>
            <w:vMerge/>
            <w:shd w:val="clear" w:color="auto" w:fill="F2F2F2" w:themeFill="background1" w:themeFillShade="F2"/>
            <w:textDirection w:val="tbRlV"/>
            <w:vAlign w:val="center"/>
          </w:tcPr>
          <w:p w:rsidR="00F317CD" w:rsidRPr="004B27C9" w:rsidRDefault="00F317CD" w:rsidP="005317CC">
            <w:pPr>
              <w:ind w:left="113" w:right="113"/>
              <w:jc w:val="center"/>
              <w:rPr>
                <w:rFonts w:ascii="標楷體" w:eastAsia="標楷體" w:hAnsi="標楷體" w:cs="Arial"/>
                <w:color w:val="000000" w:themeColor="text1"/>
              </w:rPr>
            </w:pPr>
          </w:p>
        </w:tc>
        <w:tc>
          <w:tcPr>
            <w:tcW w:w="5497" w:type="dxa"/>
            <w:tcBorders>
              <w:top w:val="single" w:sz="4" w:space="0" w:color="auto"/>
            </w:tcBorders>
            <w:shd w:val="clear" w:color="auto" w:fill="F2F2F2" w:themeFill="background1" w:themeFillShade="F2"/>
            <w:vAlign w:val="center"/>
          </w:tcPr>
          <w:p w:rsidR="00F317CD" w:rsidRPr="009B0282" w:rsidRDefault="00F317CD" w:rsidP="005317CC">
            <w:pPr>
              <w:rPr>
                <w:rFonts w:ascii="標楷體" w:eastAsia="標楷體" w:hAnsi="標楷體" w:cs="Arial Unicode MS"/>
                <w:color w:val="000000" w:themeColor="text1"/>
              </w:rPr>
            </w:pPr>
            <w:r>
              <w:rPr>
                <w:rFonts w:ascii="標楷體" w:eastAsia="標楷體" w:hAnsi="標楷體" w:cs="Arial Unicode MS" w:hint="eastAsia"/>
                <w:color w:val="000000" w:themeColor="text1"/>
              </w:rPr>
              <w:t>每學期辦理</w:t>
            </w:r>
            <w:r w:rsidRPr="00333D91">
              <w:rPr>
                <w:rFonts w:ascii="標楷體" w:eastAsia="標楷體" w:hAnsi="標楷體" w:hint="eastAsia"/>
                <w:color w:val="000000" w:themeColor="text1"/>
              </w:rPr>
              <w:t>性別</w:t>
            </w:r>
            <w:r>
              <w:rPr>
                <w:rFonts w:ascii="標楷體" w:eastAsia="標楷體" w:hAnsi="標楷體" w:hint="eastAsia"/>
                <w:color w:val="000000" w:themeColor="text1"/>
              </w:rPr>
              <w:t>平等教育宣導</w:t>
            </w:r>
          </w:p>
        </w:tc>
        <w:tc>
          <w:tcPr>
            <w:tcW w:w="426" w:type="dxa"/>
            <w:tcBorders>
              <w:top w:val="single" w:sz="4" w:space="0" w:color="auto"/>
            </w:tcBorders>
            <w:shd w:val="clear" w:color="auto" w:fill="F2F2F2" w:themeFill="background1" w:themeFillShade="F2"/>
            <w:vAlign w:val="center"/>
          </w:tcPr>
          <w:p w:rsidR="00F317CD" w:rsidRPr="00211059" w:rsidRDefault="00F317CD" w:rsidP="005317CC">
            <w:pPr>
              <w:jc w:val="center"/>
              <w:rPr>
                <w:rFonts w:ascii="Arial" w:eastAsia="標楷體" w:hAnsi="Arial" w:cs="Arial"/>
                <w:color w:val="FF0000"/>
              </w:rPr>
            </w:pPr>
          </w:p>
        </w:tc>
        <w:tc>
          <w:tcPr>
            <w:tcW w:w="425" w:type="dxa"/>
            <w:tcBorders>
              <w:top w:val="single" w:sz="4" w:space="0" w:color="auto"/>
            </w:tcBorders>
            <w:shd w:val="clear" w:color="auto" w:fill="F2F2F2" w:themeFill="background1" w:themeFillShade="F2"/>
            <w:vAlign w:val="center"/>
          </w:tcPr>
          <w:p w:rsidR="00F317CD" w:rsidRPr="0068535D" w:rsidRDefault="00F317CD" w:rsidP="005317CC">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tcBorders>
            <w:shd w:val="clear" w:color="auto" w:fill="F2F2F2" w:themeFill="background1" w:themeFillShade="F2"/>
            <w:vAlign w:val="center"/>
          </w:tcPr>
          <w:p w:rsidR="00F317CD" w:rsidRPr="00246C20" w:rsidRDefault="00F317CD" w:rsidP="005317CC">
            <w:pPr>
              <w:jc w:val="center"/>
              <w:rPr>
                <w:rFonts w:ascii="Arial" w:eastAsia="標楷體" w:hAnsi="Arial" w:cs="Arial"/>
                <w:color w:val="000000" w:themeColor="text1"/>
              </w:rPr>
            </w:pPr>
          </w:p>
        </w:tc>
        <w:tc>
          <w:tcPr>
            <w:tcW w:w="425" w:type="dxa"/>
            <w:tcBorders>
              <w:top w:val="single" w:sz="4" w:space="0" w:color="auto"/>
              <w:right w:val="single" w:sz="4" w:space="0" w:color="auto"/>
            </w:tcBorders>
            <w:shd w:val="clear" w:color="auto" w:fill="F2F2F2" w:themeFill="background1" w:themeFillShade="F2"/>
            <w:vAlign w:val="center"/>
          </w:tcPr>
          <w:p w:rsidR="00F317CD" w:rsidRPr="00EC3A83" w:rsidRDefault="00F317CD" w:rsidP="005317CC">
            <w:pPr>
              <w:jc w:val="center"/>
              <w:rPr>
                <w:rFonts w:ascii="Arial" w:eastAsia="標楷體" w:hAnsi="Arial" w:cs="Arial"/>
                <w:color w:val="FF0000"/>
              </w:rPr>
            </w:pPr>
          </w:p>
        </w:tc>
        <w:tc>
          <w:tcPr>
            <w:tcW w:w="2305" w:type="dxa"/>
            <w:tcBorders>
              <w:top w:val="single" w:sz="4" w:space="0" w:color="auto"/>
              <w:left w:val="single" w:sz="4" w:space="0" w:color="auto"/>
            </w:tcBorders>
            <w:shd w:val="clear" w:color="auto" w:fill="F2F2F2" w:themeFill="background1" w:themeFillShade="F2"/>
            <w:vAlign w:val="center"/>
          </w:tcPr>
          <w:p w:rsidR="00F317CD" w:rsidRPr="0098046A" w:rsidRDefault="00F317CD" w:rsidP="005317CC">
            <w:pPr>
              <w:rPr>
                <w:rFonts w:ascii="標楷體" w:eastAsia="標楷體" w:hAnsi="標楷體" w:cs="Arial Unicode MS"/>
                <w:color w:val="FF0000"/>
              </w:rPr>
            </w:pPr>
            <w:r>
              <w:rPr>
                <w:rFonts w:ascii="標楷體" w:eastAsia="標楷體" w:hAnsi="標楷體" w:cs="Arial Unicode MS" w:hint="eastAsia"/>
                <w:color w:val="FF0000"/>
              </w:rPr>
              <w:t>11/24辦理性平宣導</w:t>
            </w:r>
          </w:p>
        </w:tc>
      </w:tr>
      <w:tr w:rsidR="00F317CD" w:rsidRPr="007B2CC9" w:rsidTr="005317CC">
        <w:trPr>
          <w:trHeight w:val="211"/>
          <w:jc w:val="center"/>
        </w:trPr>
        <w:tc>
          <w:tcPr>
            <w:tcW w:w="791" w:type="dxa"/>
            <w:vMerge w:val="restart"/>
            <w:vAlign w:val="center"/>
          </w:tcPr>
          <w:p w:rsidR="00F317CD" w:rsidRPr="00D91A16" w:rsidRDefault="00F317CD" w:rsidP="005317CC">
            <w:pPr>
              <w:pBdr>
                <w:top w:val="nil"/>
                <w:left w:val="nil"/>
                <w:bottom w:val="nil"/>
                <w:right w:val="nil"/>
                <w:between w:val="nil"/>
              </w:pBdr>
              <w:spacing w:line="360" w:lineRule="exact"/>
              <w:jc w:val="center"/>
              <w:rPr>
                <w:rFonts w:ascii="標楷體" w:eastAsia="標楷體" w:hAnsi="標楷體" w:cs="Arial"/>
                <w:color w:val="000000" w:themeColor="text1"/>
              </w:rPr>
            </w:pPr>
            <w:r>
              <w:rPr>
                <w:rFonts w:ascii="標楷體" w:eastAsia="標楷體" w:hAnsi="標楷體" w:hint="eastAsia"/>
                <w:color w:val="000000"/>
              </w:rPr>
              <w:t>毒菸害防治</w:t>
            </w:r>
            <w:r w:rsidRPr="005F0F73">
              <w:rPr>
                <w:rFonts w:ascii="標楷體" w:eastAsia="標楷體" w:hAnsi="標楷體" w:hint="eastAsia"/>
                <w:color w:val="000000"/>
              </w:rPr>
              <w:t>教</w:t>
            </w:r>
            <w:r w:rsidRPr="005F0F73">
              <w:rPr>
                <w:rFonts w:ascii="標楷體" w:eastAsia="標楷體" w:hAnsi="標楷體" w:hint="eastAsia"/>
                <w:color w:val="000000"/>
              </w:rPr>
              <w:lastRenderedPageBreak/>
              <w:t>育</w:t>
            </w:r>
          </w:p>
        </w:tc>
        <w:tc>
          <w:tcPr>
            <w:tcW w:w="5497" w:type="dxa"/>
          </w:tcPr>
          <w:p w:rsidR="00F317CD" w:rsidRPr="00C758EE" w:rsidRDefault="00F317CD" w:rsidP="005317CC">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lastRenderedPageBreak/>
              <w:t>實施校園禁菸，並辦理戒菸班教育</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833C44" w:rsidRDefault="00F317CD" w:rsidP="005317CC">
            <w:pPr>
              <w:jc w:val="center"/>
              <w:rPr>
                <w:rFonts w:ascii="Arial" w:eastAsia="標楷體" w:hAnsi="Arial" w:cs="Arial"/>
                <w:color w:val="000000" w:themeColor="text1"/>
              </w:rPr>
            </w:pPr>
            <w:r w:rsidRPr="00833C44">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F317CD" w:rsidRPr="009B0282" w:rsidRDefault="00F317CD" w:rsidP="005317CC">
            <w:pPr>
              <w:rPr>
                <w:rFonts w:ascii="標楷體" w:eastAsia="標楷體" w:hAnsi="標楷體"/>
                <w:color w:val="000000"/>
              </w:rPr>
            </w:pPr>
            <w:r>
              <w:rPr>
                <w:rFonts w:ascii="標楷體" w:eastAsia="標楷體" w:hAnsi="標楷體" w:hint="eastAsia"/>
                <w:color w:val="000000"/>
              </w:rPr>
              <w:t>10/22完成</w:t>
            </w:r>
            <w:r>
              <w:rPr>
                <w:rFonts w:ascii="標楷體" w:eastAsia="標楷體" w:hAnsi="標楷體" w:cs="Arial" w:hint="eastAsia"/>
                <w:color w:val="000000" w:themeColor="text1"/>
              </w:rPr>
              <w:t>執行完成</w:t>
            </w:r>
          </w:p>
        </w:tc>
      </w:tr>
      <w:tr w:rsidR="00F317CD" w:rsidRPr="007B2CC9" w:rsidTr="005317CC">
        <w:trPr>
          <w:trHeight w:val="211"/>
          <w:jc w:val="center"/>
        </w:trPr>
        <w:tc>
          <w:tcPr>
            <w:tcW w:w="791" w:type="dxa"/>
            <w:vMerge/>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F317CD" w:rsidRPr="00C758EE" w:rsidRDefault="00F317CD" w:rsidP="005317CC">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辦理教師</w:t>
            </w:r>
            <w:r>
              <w:rPr>
                <w:rFonts w:ascii="標楷體" w:eastAsia="標楷體" w:hAnsi="標楷體" w:hint="eastAsia"/>
                <w:color w:val="000000" w:themeColor="text1"/>
              </w:rPr>
              <w:t>及學生</w:t>
            </w:r>
            <w:r w:rsidRPr="00C758EE">
              <w:rPr>
                <w:rFonts w:ascii="標楷體" w:eastAsia="標楷體" w:hAnsi="標楷體" w:hint="eastAsia"/>
                <w:color w:val="000000" w:themeColor="text1"/>
              </w:rPr>
              <w:t>反毒知能</w:t>
            </w:r>
            <w:r>
              <w:rPr>
                <w:rFonts w:ascii="標楷體" w:eastAsia="標楷體" w:hAnsi="標楷體" w:hint="eastAsia"/>
                <w:color w:val="000000" w:themeColor="text1"/>
              </w:rPr>
              <w:t>宣導</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F156CD" w:rsidRDefault="00F317CD" w:rsidP="005317CC">
            <w:pPr>
              <w:jc w:val="center"/>
              <w:rPr>
                <w:rFonts w:ascii="Arial" w:eastAsia="標楷體" w:hAnsi="Arial" w:cs="Arial"/>
                <w:color w:val="000000" w:themeColor="text1"/>
              </w:rPr>
            </w:pPr>
            <w:r w:rsidRPr="00F156CD">
              <w:rPr>
                <w:rFonts w:ascii="標楷體" w:eastAsia="標楷體" w:hAnsi="標楷體" w:cs="Arial Unicode MS" w:hint="eastAsia"/>
                <w:color w:val="000000" w:themeColor="text1"/>
              </w:rPr>
              <w:sym w:font="Wingdings 2" w:char="F050"/>
            </w:r>
          </w:p>
        </w:tc>
        <w:tc>
          <w:tcPr>
            <w:tcW w:w="425" w:type="dxa"/>
            <w:tcBorders>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olor w:val="000000"/>
              </w:rPr>
            </w:pPr>
            <w:r>
              <w:rPr>
                <w:rFonts w:ascii="標楷體" w:eastAsia="標楷體" w:hAnsi="標楷體" w:hint="eastAsia"/>
                <w:color w:val="000000"/>
              </w:rPr>
              <w:t>10/7前均完成宣導</w:t>
            </w:r>
          </w:p>
        </w:tc>
      </w:tr>
      <w:tr w:rsidR="00F317CD" w:rsidRPr="007B2CC9" w:rsidTr="005317CC">
        <w:trPr>
          <w:trHeight w:val="211"/>
          <w:jc w:val="center"/>
        </w:trPr>
        <w:tc>
          <w:tcPr>
            <w:tcW w:w="791" w:type="dxa"/>
            <w:vMerge/>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F317CD" w:rsidRPr="00C758EE" w:rsidRDefault="00F317CD" w:rsidP="005317CC">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辦理反毒話劇、舞蹈等比賽</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622"/>
          <w:jc w:val="center"/>
        </w:trPr>
        <w:tc>
          <w:tcPr>
            <w:tcW w:w="791" w:type="dxa"/>
            <w:vMerge/>
            <w:tcBorders>
              <w:bottom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Pr>
          <w:p w:rsidR="00F317CD" w:rsidRPr="00C758EE" w:rsidRDefault="00F317CD" w:rsidP="005317CC">
            <w:pPr>
              <w:snapToGrid w:val="0"/>
              <w:spacing w:line="360" w:lineRule="exact"/>
              <w:rPr>
                <w:rFonts w:ascii="標楷體" w:eastAsia="標楷體" w:hAnsi="標楷體"/>
                <w:color w:val="000000" w:themeColor="text1"/>
              </w:rPr>
            </w:pPr>
            <w:r w:rsidRPr="00C758EE">
              <w:rPr>
                <w:rFonts w:ascii="標楷體" w:eastAsia="標楷體" w:hAnsi="標楷體" w:hint="eastAsia"/>
                <w:color w:val="000000" w:themeColor="text1"/>
              </w:rPr>
              <w:t>協助國中小實施</w:t>
            </w:r>
            <w:r>
              <w:rPr>
                <w:rFonts w:ascii="標楷體" w:eastAsia="標楷體" w:hAnsi="標楷體" w:hint="eastAsia"/>
                <w:color w:val="000000"/>
              </w:rPr>
              <w:t>毒菸害防治</w:t>
            </w:r>
            <w:r w:rsidRPr="00C758EE">
              <w:rPr>
                <w:rFonts w:ascii="標楷體" w:eastAsia="標楷體" w:hAnsi="標楷體" w:hint="eastAsia"/>
                <w:color w:val="000000" w:themeColor="text1"/>
              </w:rPr>
              <w:t>宣教</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246C20"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211"/>
          <w:jc w:val="center"/>
        </w:trPr>
        <w:tc>
          <w:tcPr>
            <w:tcW w:w="791" w:type="dxa"/>
            <w:vMerge w:val="restart"/>
            <w:tcBorders>
              <w:top w:val="single" w:sz="4" w:space="0" w:color="auto"/>
              <w:right w:val="single" w:sz="4" w:space="0" w:color="auto"/>
            </w:tcBorders>
            <w:vAlign w:val="center"/>
          </w:tcPr>
          <w:p w:rsidR="00F317CD" w:rsidRPr="005F0F73" w:rsidRDefault="00F317CD" w:rsidP="005317CC">
            <w:pPr>
              <w:snapToGrid w:val="0"/>
              <w:spacing w:line="360" w:lineRule="exact"/>
              <w:rPr>
                <w:rFonts w:ascii="標楷體" w:eastAsia="標楷體" w:hAnsi="標楷體"/>
                <w:color w:val="000000"/>
              </w:rPr>
            </w:pPr>
            <w:r w:rsidRPr="005F0F73">
              <w:rPr>
                <w:rFonts w:ascii="標楷體" w:eastAsia="標楷體" w:hAnsi="標楷體" w:hint="eastAsia"/>
                <w:color w:val="000000"/>
              </w:rPr>
              <w:lastRenderedPageBreak/>
              <w:t>安全</w:t>
            </w:r>
          </w:p>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r w:rsidRPr="005F0F73">
              <w:rPr>
                <w:rFonts w:ascii="標楷體" w:eastAsia="標楷體" w:hAnsi="標楷體" w:hint="eastAsia"/>
                <w:color w:val="000000"/>
              </w:rPr>
              <w:t>維護</w:t>
            </w:r>
          </w:p>
        </w:tc>
        <w:tc>
          <w:tcPr>
            <w:tcW w:w="5497" w:type="dxa"/>
            <w:tcBorders>
              <w:left w:val="single" w:sz="4" w:space="0" w:color="auto"/>
            </w:tcBorders>
          </w:tcPr>
          <w:p w:rsidR="00F317CD" w:rsidRPr="00FF5244" w:rsidRDefault="00F317CD" w:rsidP="005317C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修訂校園安全管理辦理，並據以檢討改進</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left w:val="single" w:sz="4" w:space="0" w:color="auto"/>
            </w:tcBorders>
            <w:vAlign w:val="center"/>
          </w:tcPr>
          <w:p w:rsidR="00F317CD" w:rsidRPr="00A4798E" w:rsidRDefault="00F317CD" w:rsidP="005317CC">
            <w:pPr>
              <w:rPr>
                <w:rFonts w:ascii="標楷體" w:eastAsia="標楷體" w:hAnsi="標楷體"/>
                <w:color w:val="FF0000"/>
              </w:rPr>
            </w:pPr>
          </w:p>
        </w:tc>
      </w:tr>
      <w:tr w:rsidR="00F317CD" w:rsidRPr="007B2CC9" w:rsidTr="005317CC">
        <w:trPr>
          <w:trHeight w:val="211"/>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F317CD" w:rsidRPr="00FF5244" w:rsidRDefault="00F317CD" w:rsidP="005317C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隨機進行交通安全教育宣導</w:t>
            </w:r>
          </w:p>
        </w:tc>
        <w:tc>
          <w:tcPr>
            <w:tcW w:w="426" w:type="dxa"/>
            <w:vAlign w:val="center"/>
          </w:tcPr>
          <w:p w:rsidR="00F317CD" w:rsidRPr="00246C20"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211"/>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F317CD" w:rsidRPr="00FF5244" w:rsidRDefault="00F317CD" w:rsidP="005317C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辦理交通安全專題演講</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211"/>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tcBorders>
          </w:tcPr>
          <w:p w:rsidR="00F317CD" w:rsidRPr="00FF5244" w:rsidRDefault="00F317CD" w:rsidP="005317C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辦理騎乘機車學生安全講習</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left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540"/>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left w:val="single" w:sz="4" w:space="0" w:color="auto"/>
              <w:bottom w:val="single" w:sz="4" w:space="0" w:color="auto"/>
            </w:tcBorders>
          </w:tcPr>
          <w:p w:rsidR="00F317CD" w:rsidRPr="00FF5244" w:rsidRDefault="00F317CD" w:rsidP="005317C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教官參與校外聯巡</w:t>
            </w:r>
          </w:p>
        </w:tc>
        <w:tc>
          <w:tcPr>
            <w:tcW w:w="426" w:type="dxa"/>
            <w:tcBorders>
              <w:bottom w:val="single" w:sz="4" w:space="0" w:color="auto"/>
            </w:tcBorders>
            <w:vAlign w:val="center"/>
          </w:tcPr>
          <w:p w:rsidR="00F317CD" w:rsidRPr="00A4798E" w:rsidRDefault="00F317CD" w:rsidP="005317CC">
            <w:pPr>
              <w:jc w:val="center"/>
              <w:rPr>
                <w:rFonts w:ascii="Arial" w:eastAsia="標楷體" w:hAnsi="Arial" w:cs="Arial"/>
                <w:color w:val="000000" w:themeColor="text1"/>
              </w:rPr>
            </w:pPr>
          </w:p>
        </w:tc>
        <w:tc>
          <w:tcPr>
            <w:tcW w:w="425" w:type="dxa"/>
            <w:tcBorders>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19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FF5244" w:rsidRDefault="00F317CD" w:rsidP="005317C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辦理賃居生訪查及座談</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150"/>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FF5244" w:rsidRDefault="00F317CD" w:rsidP="005317C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上下學路隊編組、交通管制及校區周邊安全巡查</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210"/>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FF5244" w:rsidRDefault="00F317CD" w:rsidP="005317CC">
            <w:pPr>
              <w:snapToGrid w:val="0"/>
              <w:spacing w:line="360" w:lineRule="exact"/>
              <w:rPr>
                <w:rFonts w:ascii="標楷體" w:eastAsia="標楷體" w:hAnsi="標楷體"/>
                <w:color w:val="000000" w:themeColor="text1"/>
              </w:rPr>
            </w:pPr>
            <w:r w:rsidRPr="00FF5244">
              <w:rPr>
                <w:rFonts w:ascii="標楷體" w:eastAsia="標楷體" w:hAnsi="標楷體" w:hint="eastAsia"/>
                <w:color w:val="000000" w:themeColor="text1"/>
              </w:rPr>
              <w:t>與轄區分區簽訂安全維護協定，加強安全巡邏</w:t>
            </w:r>
          </w:p>
        </w:tc>
        <w:tc>
          <w:tcPr>
            <w:tcW w:w="426" w:type="dxa"/>
            <w:tcBorders>
              <w:top w:val="single" w:sz="4" w:space="0" w:color="auto"/>
              <w:bottom w:val="single" w:sz="4" w:space="0" w:color="auto"/>
            </w:tcBorders>
            <w:vAlign w:val="center"/>
          </w:tcPr>
          <w:p w:rsidR="00F317CD" w:rsidRPr="00211059" w:rsidRDefault="00F317CD" w:rsidP="005317CC">
            <w:pPr>
              <w:jc w:val="center"/>
              <w:rPr>
                <w:rFonts w:ascii="Arial" w:eastAsia="標楷體" w:hAnsi="Arial" w:cs="Arial"/>
                <w:color w:val="FF0000"/>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CA0451" w:rsidRDefault="00F317CD" w:rsidP="005317CC">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F317CD" w:rsidRPr="00CA0451" w:rsidRDefault="00F317CD" w:rsidP="005317CC">
            <w:pPr>
              <w:rPr>
                <w:rFonts w:ascii="標楷體" w:eastAsia="標楷體" w:hAnsi="標楷體"/>
                <w:color w:val="000000" w:themeColor="text1"/>
              </w:rPr>
            </w:pPr>
            <w:r w:rsidRPr="00CA0451">
              <w:rPr>
                <w:rFonts w:ascii="標楷體" w:eastAsia="標楷體" w:hAnsi="標楷體" w:hint="eastAsia"/>
                <w:color w:val="000000" w:themeColor="text1"/>
              </w:rPr>
              <w:t>9/17完成</w:t>
            </w:r>
          </w:p>
        </w:tc>
      </w:tr>
      <w:tr w:rsidR="00F317CD" w:rsidRPr="007B2CC9" w:rsidTr="005317CC">
        <w:trPr>
          <w:trHeight w:val="13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A44426" w:rsidRDefault="00F317CD" w:rsidP="005317C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不定期進行學生尿液篩檢。</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68535D" w:rsidRDefault="00F317CD" w:rsidP="005317CC">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2305" w:type="dxa"/>
            <w:tcBorders>
              <w:top w:val="single" w:sz="4" w:space="0" w:color="auto"/>
              <w:left w:val="single" w:sz="4" w:space="0" w:color="auto"/>
              <w:bottom w:val="single" w:sz="4" w:space="0" w:color="auto"/>
            </w:tcBorders>
            <w:vAlign w:val="center"/>
          </w:tcPr>
          <w:p w:rsidR="00F317CD" w:rsidRPr="00CA0451" w:rsidRDefault="00F317CD" w:rsidP="005317CC">
            <w:pPr>
              <w:rPr>
                <w:rFonts w:ascii="標楷體" w:eastAsia="標楷體" w:hAnsi="標楷體"/>
                <w:color w:val="FF0000"/>
              </w:rPr>
            </w:pPr>
            <w:r w:rsidRPr="00CA0451">
              <w:rPr>
                <w:rFonts w:ascii="標楷體" w:eastAsia="標楷體" w:hAnsi="標楷體" w:hint="eastAsia"/>
                <w:color w:val="FF0000"/>
              </w:rPr>
              <w:t>每月初執行</w:t>
            </w:r>
          </w:p>
        </w:tc>
      </w:tr>
      <w:tr w:rsidR="00F317CD" w:rsidRPr="007B2CC9" w:rsidTr="005317CC">
        <w:trPr>
          <w:trHeight w:val="150"/>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A44426" w:rsidRDefault="00F317CD" w:rsidP="005317C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加強宣導學生工讀安全及工讀訪視。</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C852F8" w:rsidRDefault="00F317CD" w:rsidP="005317CC">
            <w:pPr>
              <w:rPr>
                <w:rFonts w:ascii="標楷體" w:eastAsia="標楷體" w:hAnsi="標楷體"/>
                <w:color w:val="000000"/>
              </w:rPr>
            </w:pPr>
          </w:p>
        </w:tc>
      </w:tr>
      <w:tr w:rsidR="00F317CD" w:rsidRPr="007B2CC9" w:rsidTr="005317CC">
        <w:trPr>
          <w:trHeight w:val="16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A44426" w:rsidRDefault="00F317CD" w:rsidP="005317C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積極宣導防溺自救教育。</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120"/>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A44426" w:rsidRDefault="00F317CD" w:rsidP="005317C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落實校園危機處理及校安通報。</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68535D" w:rsidRDefault="00F317CD" w:rsidP="005317CC">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CA0451" w:rsidRDefault="00F317CD" w:rsidP="005317CC">
            <w:pPr>
              <w:rPr>
                <w:rFonts w:ascii="標楷體" w:eastAsia="標楷體" w:hAnsi="標楷體"/>
                <w:color w:val="FF0000"/>
              </w:rPr>
            </w:pPr>
            <w:r w:rsidRPr="00CA0451">
              <w:rPr>
                <w:rFonts w:ascii="標楷體" w:eastAsia="標楷體" w:hAnsi="標楷體" w:hint="eastAsia"/>
                <w:color w:val="FF0000"/>
              </w:rPr>
              <w:t>不定期</w:t>
            </w:r>
          </w:p>
        </w:tc>
      </w:tr>
      <w:tr w:rsidR="00F317CD" w:rsidRPr="007B2CC9" w:rsidTr="005317CC">
        <w:trPr>
          <w:trHeight w:val="16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A44426" w:rsidRDefault="00F317CD" w:rsidP="005317C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辦理友善校園週宣導工作。</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CA0451" w:rsidRDefault="00F317CD" w:rsidP="005317CC">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r>
              <w:rPr>
                <w:rFonts w:ascii="標楷體" w:eastAsia="標楷體" w:hAnsi="標楷體" w:hint="eastAsia"/>
                <w:color w:val="000000"/>
              </w:rPr>
              <w:t>9/1完成</w:t>
            </w:r>
          </w:p>
        </w:tc>
      </w:tr>
      <w:tr w:rsidR="00F317CD" w:rsidRPr="007B2CC9" w:rsidTr="005317CC">
        <w:trPr>
          <w:trHeight w:val="16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A44426" w:rsidRDefault="00F317CD" w:rsidP="005317CC">
            <w:pPr>
              <w:snapToGrid w:val="0"/>
              <w:spacing w:line="360" w:lineRule="exact"/>
              <w:rPr>
                <w:rFonts w:ascii="標楷體" w:eastAsia="標楷體" w:hAnsi="標楷體"/>
                <w:color w:val="000000" w:themeColor="text1"/>
              </w:rPr>
            </w:pPr>
            <w:r w:rsidRPr="00A44426">
              <w:rPr>
                <w:rFonts w:ascii="標楷體" w:eastAsia="標楷體" w:hAnsi="標楷體" w:hint="eastAsia"/>
                <w:color w:val="000000" w:themeColor="text1"/>
              </w:rPr>
              <w:t>辦理法治教育宣導工作。</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150"/>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A44426" w:rsidRDefault="00F317CD" w:rsidP="005317CC">
            <w:pPr>
              <w:snapToGrid w:val="0"/>
              <w:spacing w:line="360" w:lineRule="exact"/>
              <w:rPr>
                <w:rFonts w:ascii="標楷體" w:eastAsia="標楷體" w:hAnsi="標楷體"/>
                <w:color w:val="000000" w:themeColor="text1"/>
              </w:rPr>
            </w:pPr>
            <w:r w:rsidRPr="009B0282">
              <w:rPr>
                <w:rFonts w:ascii="標楷體" w:eastAsia="標楷體" w:hAnsi="標楷體" w:cs="Arial" w:hint="eastAsia"/>
                <w:color w:val="000000" w:themeColor="text1"/>
              </w:rPr>
              <w:t>規劃校園災害防救演練(</w:t>
            </w:r>
            <w:r>
              <w:rPr>
                <w:rFonts w:ascii="標楷體" w:eastAsia="標楷體" w:hAnsi="標楷體" w:cs="Arial" w:hint="eastAsia"/>
                <w:color w:val="000000" w:themeColor="text1"/>
              </w:rPr>
              <w:t>地震</w:t>
            </w:r>
            <w:r w:rsidRPr="009B0282">
              <w:rPr>
                <w:rFonts w:ascii="標楷體" w:eastAsia="標楷體" w:hAnsi="標楷體" w:cs="Arial" w:hint="eastAsia"/>
                <w:color w:val="000000" w:themeColor="text1"/>
              </w:rPr>
              <w:t>災害)</w:t>
            </w:r>
          </w:p>
        </w:tc>
        <w:tc>
          <w:tcPr>
            <w:tcW w:w="426" w:type="dxa"/>
            <w:tcBorders>
              <w:top w:val="single" w:sz="4" w:space="0" w:color="auto"/>
              <w:bottom w:val="single" w:sz="4" w:space="0" w:color="auto"/>
            </w:tcBorders>
            <w:vAlign w:val="center"/>
          </w:tcPr>
          <w:p w:rsidR="00F317CD" w:rsidRPr="00411BA8"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411BA8"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411BA8"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411BA8" w:rsidRDefault="00F317CD" w:rsidP="005317CC">
            <w:pPr>
              <w:jc w:val="center"/>
              <w:rPr>
                <w:rFonts w:ascii="Arial" w:eastAsia="標楷體" w:hAnsi="Arial" w:cs="Arial"/>
                <w:color w:val="000000" w:themeColor="text1"/>
              </w:rPr>
            </w:pPr>
            <w:r w:rsidRPr="00CA0451">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F317CD" w:rsidRPr="00411BA8" w:rsidRDefault="00F317CD" w:rsidP="005317CC">
            <w:pPr>
              <w:rPr>
                <w:rFonts w:ascii="標楷體" w:eastAsia="標楷體" w:hAnsi="標楷體"/>
                <w:color w:val="000000" w:themeColor="text1"/>
              </w:rPr>
            </w:pPr>
            <w:r>
              <w:rPr>
                <w:rFonts w:ascii="標楷體" w:eastAsia="標楷體" w:hAnsi="標楷體" w:hint="eastAsia"/>
                <w:color w:val="000000"/>
              </w:rPr>
              <w:t>9/17完成</w:t>
            </w:r>
          </w:p>
        </w:tc>
      </w:tr>
      <w:tr w:rsidR="00F317CD" w:rsidRPr="007B2CC9" w:rsidTr="005317CC">
        <w:trPr>
          <w:trHeight w:val="25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9B0282" w:rsidRDefault="00F317CD" w:rsidP="005317CC">
            <w:pPr>
              <w:snapToGrid w:val="0"/>
              <w:spacing w:line="360" w:lineRule="exact"/>
              <w:rPr>
                <w:rFonts w:ascii="標楷體" w:eastAsia="標楷體" w:hAnsi="標楷體" w:cs="Arial"/>
                <w:color w:val="000000" w:themeColor="text1"/>
              </w:rPr>
            </w:pPr>
            <w:r w:rsidRPr="009B0282">
              <w:rPr>
                <w:rFonts w:ascii="標楷體" w:eastAsia="標楷體" w:hAnsi="標楷體" w:cs="Arial" w:hint="eastAsia"/>
                <w:color w:val="000000" w:themeColor="text1"/>
              </w:rPr>
              <w:t>辦理校園生活問卷調查(</w:t>
            </w:r>
            <w:r>
              <w:rPr>
                <w:rFonts w:ascii="標楷體" w:eastAsia="標楷體" w:hAnsi="標楷體" w:cs="Arial" w:hint="eastAsia"/>
                <w:color w:val="000000" w:themeColor="text1"/>
              </w:rPr>
              <w:t>不</w:t>
            </w:r>
            <w:r w:rsidRPr="009B0282">
              <w:rPr>
                <w:rFonts w:ascii="標楷體" w:eastAsia="標楷體" w:hAnsi="標楷體" w:cs="Arial" w:hint="eastAsia"/>
                <w:color w:val="000000" w:themeColor="text1"/>
              </w:rPr>
              <w:t>記名)</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68535D" w:rsidRDefault="00F317CD" w:rsidP="005317CC">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r>
              <w:rPr>
                <w:rFonts w:ascii="標楷體" w:eastAsia="標楷體" w:hAnsi="標楷體" w:hint="eastAsia"/>
                <w:color w:val="000000"/>
              </w:rPr>
              <w:t>10/15完成調查</w:t>
            </w:r>
          </w:p>
        </w:tc>
      </w:tr>
      <w:tr w:rsidR="00F317CD" w:rsidRPr="007B2CC9" w:rsidTr="005317CC">
        <w:trPr>
          <w:trHeight w:val="22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9B0282" w:rsidRDefault="00F317CD" w:rsidP="005317CC">
            <w:pPr>
              <w:snapToGrid w:val="0"/>
              <w:spacing w:line="360" w:lineRule="exact"/>
              <w:rPr>
                <w:rFonts w:ascii="標楷體" w:eastAsia="標楷體" w:hAnsi="標楷體" w:cs="Arial"/>
                <w:color w:val="000000" w:themeColor="text1"/>
              </w:rPr>
            </w:pPr>
            <w:r w:rsidRPr="009B0282">
              <w:rPr>
                <w:rFonts w:ascii="標楷體" w:eastAsia="標楷體" w:hAnsi="標楷體" w:cs="Arial" w:hint="eastAsia"/>
                <w:color w:val="000000" w:themeColor="text1"/>
              </w:rPr>
              <w:t>畢業典禮安全人員規劃</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25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9B0282" w:rsidRDefault="00F317CD" w:rsidP="005317CC">
            <w:pPr>
              <w:snapToGrid w:val="0"/>
              <w:spacing w:line="360" w:lineRule="exact"/>
              <w:rPr>
                <w:rFonts w:ascii="標楷體" w:eastAsia="標楷體" w:hAnsi="標楷體" w:cs="Arial"/>
                <w:color w:val="000000" w:themeColor="text1"/>
              </w:rPr>
            </w:pPr>
            <w:r w:rsidRPr="009B0282">
              <w:rPr>
                <w:rFonts w:ascii="標楷體" w:eastAsia="標楷體" w:hAnsi="標楷體" w:cs="Arial Unicode MS" w:hint="eastAsia"/>
                <w:color w:val="000000" w:themeColor="text1"/>
              </w:rPr>
              <w:t>發放暑假期間學生家長聯繫函</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22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9B0282" w:rsidRDefault="00F317CD" w:rsidP="005317CC">
            <w:pPr>
              <w:snapToGrid w:val="0"/>
              <w:spacing w:line="360" w:lineRule="exact"/>
              <w:rPr>
                <w:rFonts w:ascii="標楷體" w:eastAsia="標楷體" w:hAnsi="標楷體" w:cs="Arial Unicode MS"/>
                <w:color w:val="000000" w:themeColor="text1"/>
              </w:rPr>
            </w:pPr>
            <w:r w:rsidRPr="009B0282">
              <w:rPr>
                <w:rFonts w:ascii="標楷體" w:eastAsia="標楷體" w:hAnsi="標楷體" w:cs="Arial Unicode MS" w:hint="eastAsia"/>
                <w:color w:val="000000" w:themeColor="text1"/>
              </w:rPr>
              <w:t>暑假期間學生打工調查表</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22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9B0282" w:rsidRDefault="00F317CD" w:rsidP="005317CC">
            <w:pPr>
              <w:snapToGrid w:val="0"/>
              <w:spacing w:line="360" w:lineRule="exact"/>
              <w:rPr>
                <w:rFonts w:ascii="標楷體" w:eastAsia="標楷體" w:hAnsi="標楷體" w:cs="Arial Unicode MS"/>
                <w:color w:val="000000" w:themeColor="text1"/>
              </w:rPr>
            </w:pPr>
            <w:r w:rsidRPr="009B0282">
              <w:rPr>
                <w:rFonts w:ascii="標楷體" w:eastAsia="標楷體" w:hAnsi="標楷體" w:hint="eastAsia"/>
                <w:color w:val="000000"/>
              </w:rPr>
              <w:t>防制黑幫勢力入侵校園及反詐騙宣導</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A4798E" w:rsidRDefault="00F317CD" w:rsidP="005317CC">
            <w:pPr>
              <w:rPr>
                <w:rFonts w:ascii="標楷體" w:eastAsia="標楷體" w:hAnsi="標楷體"/>
                <w:color w:val="FF0000"/>
              </w:rPr>
            </w:pPr>
          </w:p>
        </w:tc>
      </w:tr>
      <w:tr w:rsidR="00F317CD" w:rsidRPr="007B2CC9" w:rsidTr="005317CC">
        <w:trPr>
          <w:trHeight w:val="22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9B0282" w:rsidRDefault="00F317CD" w:rsidP="005317CC">
            <w:pPr>
              <w:snapToGrid w:val="0"/>
              <w:spacing w:line="360" w:lineRule="exact"/>
              <w:rPr>
                <w:rFonts w:ascii="標楷體" w:eastAsia="標楷體" w:hAnsi="標楷體"/>
                <w:color w:val="000000"/>
              </w:rPr>
            </w:pPr>
            <w:r w:rsidRPr="009B0282">
              <w:rPr>
                <w:rFonts w:ascii="標楷體" w:eastAsia="標楷體" w:hAnsi="標楷體" w:hint="eastAsia"/>
                <w:color w:val="000000"/>
              </w:rPr>
              <w:t>一氧化碳中毒宣導</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r>
              <w:rPr>
                <w:rFonts w:ascii="標楷體" w:eastAsia="標楷體" w:hAnsi="標楷體" w:hint="eastAsia"/>
                <w:color w:val="000000"/>
              </w:rPr>
              <w:t>9/15完成</w:t>
            </w:r>
          </w:p>
        </w:tc>
      </w:tr>
      <w:tr w:rsidR="00F317CD" w:rsidRPr="007B2CC9" w:rsidTr="005317CC">
        <w:trPr>
          <w:trHeight w:val="49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9B0282" w:rsidRDefault="00F317CD" w:rsidP="005317CC">
            <w:pPr>
              <w:snapToGrid w:val="0"/>
              <w:spacing w:line="360" w:lineRule="exact"/>
              <w:rPr>
                <w:rFonts w:ascii="標楷體" w:eastAsia="標楷體" w:hAnsi="標楷體"/>
                <w:color w:val="000000"/>
              </w:rPr>
            </w:pPr>
            <w:r w:rsidRPr="00227364">
              <w:rPr>
                <w:rFonts w:ascii="標楷體" w:eastAsia="標楷體" w:hAnsi="標楷體" w:hint="eastAsia"/>
              </w:rPr>
              <w:t>宣導集會、外堂課等離開教室時，確實關閉電燈、電扇、冷氣，以及關閉門窗。</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68535D" w:rsidRDefault="00F317CD" w:rsidP="005317CC">
            <w:pPr>
              <w:jc w:val="center"/>
              <w:rPr>
                <w:rFonts w:ascii="Arial" w:eastAsia="標楷體" w:hAnsi="Arial" w:cs="Arial"/>
                <w:color w:val="FF0000"/>
              </w:rPr>
            </w:pPr>
            <w:r w:rsidRPr="0068535D">
              <w:rPr>
                <w:rFonts w:ascii="標楷體" w:eastAsia="標楷體" w:hAnsi="標楷體" w:cs="Arial Unicode MS" w:hint="eastAsia"/>
                <w:color w:val="FF0000"/>
              </w:rPr>
              <w:sym w:font="Wingdings 2" w:char="F050"/>
            </w:r>
          </w:p>
        </w:tc>
        <w:tc>
          <w:tcPr>
            <w:tcW w:w="425" w:type="dxa"/>
            <w:tcBorders>
              <w:top w:val="single" w:sz="4" w:space="0" w:color="auto"/>
              <w:bottom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bottom w:val="single" w:sz="4" w:space="0" w:color="auto"/>
            </w:tcBorders>
            <w:vAlign w:val="center"/>
          </w:tcPr>
          <w:p w:rsidR="00F317CD" w:rsidRPr="009B0282" w:rsidRDefault="00F317CD" w:rsidP="005317CC">
            <w:pPr>
              <w:rPr>
                <w:rFonts w:ascii="標楷體" w:eastAsia="標楷體" w:hAnsi="標楷體"/>
                <w:color w:val="000000"/>
              </w:rPr>
            </w:pPr>
          </w:p>
        </w:tc>
      </w:tr>
      <w:tr w:rsidR="00F317CD" w:rsidRPr="007B2CC9" w:rsidTr="005317CC">
        <w:trPr>
          <w:trHeight w:val="225"/>
          <w:jc w:val="center"/>
        </w:trPr>
        <w:tc>
          <w:tcPr>
            <w:tcW w:w="791" w:type="dxa"/>
            <w:vMerge/>
            <w:tcBorders>
              <w:right w:val="single" w:sz="4" w:space="0" w:color="auto"/>
            </w:tcBorders>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tcBorders>
              <w:top w:val="single" w:sz="4" w:space="0" w:color="auto"/>
              <w:left w:val="single" w:sz="4" w:space="0" w:color="auto"/>
              <w:bottom w:val="single" w:sz="4" w:space="0" w:color="auto"/>
            </w:tcBorders>
          </w:tcPr>
          <w:p w:rsidR="00F317CD" w:rsidRPr="009B0282" w:rsidRDefault="00F317CD" w:rsidP="005317CC">
            <w:pPr>
              <w:snapToGrid w:val="0"/>
              <w:spacing w:line="360" w:lineRule="exact"/>
              <w:rPr>
                <w:rFonts w:ascii="標楷體" w:eastAsia="標楷體" w:hAnsi="標楷體"/>
                <w:color w:val="000000"/>
              </w:rPr>
            </w:pPr>
            <w:r w:rsidRPr="00C758EE">
              <w:rPr>
                <w:rFonts w:ascii="標楷體" w:eastAsia="標楷體" w:hAnsi="標楷體" w:hint="eastAsia"/>
                <w:color w:val="000000" w:themeColor="text1"/>
              </w:rPr>
              <w:t>辦理全民國防體驗射擊活動</w:t>
            </w:r>
          </w:p>
        </w:tc>
        <w:tc>
          <w:tcPr>
            <w:tcW w:w="426" w:type="dxa"/>
            <w:tcBorders>
              <w:top w:val="single" w:sz="4" w:space="0" w:color="auto"/>
              <w:bottom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833C44"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833C44"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8851F8" w:rsidRDefault="00F317CD" w:rsidP="005317CC">
            <w:pPr>
              <w:jc w:val="center"/>
              <w:rPr>
                <w:rFonts w:ascii="Arial" w:eastAsia="標楷體" w:hAnsi="Arial" w:cs="Arial"/>
                <w:color w:val="FF0000"/>
              </w:rPr>
            </w:pPr>
            <w:r w:rsidRPr="008851F8">
              <w:rPr>
                <w:rFonts w:ascii="標楷體" w:eastAsia="標楷體" w:hAnsi="標楷體" w:cs="Arial Unicode MS" w:hint="eastAsia"/>
                <w:color w:val="FF0000"/>
              </w:rPr>
              <w:sym w:font="Wingdings 2" w:char="F050"/>
            </w:r>
          </w:p>
        </w:tc>
        <w:tc>
          <w:tcPr>
            <w:tcW w:w="2305" w:type="dxa"/>
            <w:tcBorders>
              <w:top w:val="single" w:sz="4" w:space="0" w:color="auto"/>
              <w:left w:val="single" w:sz="4" w:space="0" w:color="auto"/>
              <w:bottom w:val="single" w:sz="4" w:space="0" w:color="auto"/>
            </w:tcBorders>
            <w:vAlign w:val="center"/>
          </w:tcPr>
          <w:p w:rsidR="00F317CD" w:rsidRPr="008851F8" w:rsidRDefault="00F317CD" w:rsidP="005317CC">
            <w:pPr>
              <w:rPr>
                <w:rFonts w:ascii="標楷體" w:eastAsia="標楷體" w:hAnsi="標楷體"/>
                <w:color w:val="FF0000"/>
                <w:sz w:val="22"/>
              </w:rPr>
            </w:pPr>
            <w:r w:rsidRPr="008851F8">
              <w:rPr>
                <w:rFonts w:ascii="標楷體" w:eastAsia="標楷體" w:hAnsi="標楷體" w:hint="eastAsia"/>
                <w:color w:val="FF0000"/>
                <w:sz w:val="22"/>
              </w:rPr>
              <w:t>11/3完成一年級實施</w:t>
            </w:r>
          </w:p>
        </w:tc>
      </w:tr>
      <w:tr w:rsidR="00F317CD" w:rsidRPr="007B2CC9" w:rsidTr="005317CC">
        <w:trPr>
          <w:trHeight w:val="420"/>
          <w:jc w:val="center"/>
        </w:trPr>
        <w:tc>
          <w:tcPr>
            <w:tcW w:w="791" w:type="dxa"/>
            <w:vMerge w:val="restart"/>
            <w:vAlign w:val="center"/>
          </w:tcPr>
          <w:p w:rsidR="00F317CD" w:rsidRPr="005F0F73" w:rsidRDefault="00F317CD" w:rsidP="005317CC">
            <w:pPr>
              <w:snapToGrid w:val="0"/>
              <w:spacing w:line="360" w:lineRule="exact"/>
              <w:rPr>
                <w:rFonts w:ascii="標楷體" w:eastAsia="標楷體" w:hAnsi="標楷體"/>
                <w:color w:val="000000"/>
              </w:rPr>
            </w:pPr>
            <w:r w:rsidRPr="005F0F73">
              <w:rPr>
                <w:rFonts w:ascii="標楷體" w:eastAsia="標楷體" w:hAnsi="標楷體" w:hint="eastAsia"/>
                <w:color w:val="000000"/>
              </w:rPr>
              <w:t>弱勢</w:t>
            </w:r>
          </w:p>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r w:rsidRPr="005F0F73">
              <w:rPr>
                <w:rFonts w:ascii="標楷體" w:eastAsia="標楷體" w:hAnsi="標楷體" w:hint="eastAsia"/>
                <w:color w:val="000000"/>
              </w:rPr>
              <w:t>扶助</w:t>
            </w:r>
          </w:p>
        </w:tc>
        <w:tc>
          <w:tcPr>
            <w:tcW w:w="5497" w:type="dxa"/>
            <w:tcBorders>
              <w:top w:val="single" w:sz="4" w:space="0" w:color="auto"/>
              <w:bottom w:val="single" w:sz="4" w:space="0" w:color="auto"/>
            </w:tcBorders>
          </w:tcPr>
          <w:p w:rsidR="00F317CD" w:rsidRPr="00DD3141" w:rsidRDefault="00F317CD" w:rsidP="005317CC">
            <w:pPr>
              <w:snapToGrid w:val="0"/>
              <w:spacing w:line="360" w:lineRule="exact"/>
              <w:rPr>
                <w:rFonts w:ascii="標楷體" w:eastAsia="標楷體" w:hAnsi="標楷體"/>
                <w:color w:val="000000" w:themeColor="text1"/>
              </w:rPr>
            </w:pPr>
            <w:r w:rsidRPr="00DD3141">
              <w:rPr>
                <w:rFonts w:ascii="標楷體" w:eastAsia="標楷體" w:hAnsi="標楷體" w:hint="eastAsia"/>
                <w:color w:val="000000" w:themeColor="text1"/>
              </w:rPr>
              <w:t>協助申請校內外各項助學金</w:t>
            </w:r>
          </w:p>
        </w:tc>
        <w:tc>
          <w:tcPr>
            <w:tcW w:w="426" w:type="dxa"/>
            <w:tcBorders>
              <w:top w:val="single" w:sz="4" w:space="0" w:color="auto"/>
              <w:bottom w:val="single" w:sz="4" w:space="0" w:color="auto"/>
            </w:tcBorders>
            <w:vAlign w:val="center"/>
          </w:tcPr>
          <w:p w:rsidR="00F317CD" w:rsidRPr="0098046A" w:rsidRDefault="00F317CD" w:rsidP="005317CC">
            <w:pPr>
              <w:jc w:val="center"/>
              <w:rPr>
                <w:rFonts w:ascii="Arial" w:eastAsia="標楷體" w:hAnsi="Arial" w:cs="Arial"/>
                <w:color w:val="FF0000"/>
              </w:rPr>
            </w:pPr>
          </w:p>
        </w:tc>
        <w:tc>
          <w:tcPr>
            <w:tcW w:w="425" w:type="dxa"/>
            <w:tcBorders>
              <w:top w:val="single" w:sz="4" w:space="0" w:color="auto"/>
              <w:bottom w:val="single" w:sz="4" w:space="0" w:color="auto"/>
            </w:tcBorders>
            <w:vAlign w:val="center"/>
          </w:tcPr>
          <w:p w:rsidR="00F317CD" w:rsidRPr="00411BA8"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tcBorders>
            <w:vAlign w:val="center"/>
          </w:tcPr>
          <w:p w:rsidR="00F317CD" w:rsidRPr="00833C44" w:rsidRDefault="00F317CD" w:rsidP="005317CC">
            <w:pPr>
              <w:jc w:val="center"/>
              <w:rPr>
                <w:rFonts w:ascii="Arial" w:eastAsia="標楷體" w:hAnsi="Arial" w:cs="Arial"/>
                <w:color w:val="000000" w:themeColor="text1"/>
              </w:rPr>
            </w:pPr>
          </w:p>
        </w:tc>
        <w:tc>
          <w:tcPr>
            <w:tcW w:w="425" w:type="dxa"/>
            <w:tcBorders>
              <w:top w:val="single" w:sz="4" w:space="0" w:color="auto"/>
              <w:bottom w:val="single" w:sz="4" w:space="0" w:color="auto"/>
              <w:right w:val="single" w:sz="4" w:space="0" w:color="auto"/>
            </w:tcBorders>
            <w:vAlign w:val="center"/>
          </w:tcPr>
          <w:p w:rsidR="00F317CD" w:rsidRPr="00833C44" w:rsidRDefault="00F317CD" w:rsidP="005317CC">
            <w:pPr>
              <w:jc w:val="center"/>
              <w:rPr>
                <w:rFonts w:ascii="Arial" w:eastAsia="標楷體" w:hAnsi="Arial" w:cs="Arial"/>
                <w:color w:val="000000" w:themeColor="text1"/>
              </w:rPr>
            </w:pPr>
            <w:r w:rsidRPr="00833C44">
              <w:rPr>
                <w:rFonts w:ascii="標楷體" w:eastAsia="標楷體" w:hAnsi="標楷體" w:cs="Arial Unicode MS" w:hint="eastAsia"/>
                <w:color w:val="000000" w:themeColor="text1"/>
              </w:rPr>
              <w:sym w:font="Wingdings 2" w:char="F050"/>
            </w:r>
          </w:p>
        </w:tc>
        <w:tc>
          <w:tcPr>
            <w:tcW w:w="2305" w:type="dxa"/>
            <w:tcBorders>
              <w:top w:val="single" w:sz="4" w:space="0" w:color="auto"/>
              <w:left w:val="single" w:sz="4" w:space="0" w:color="auto"/>
              <w:bottom w:val="single" w:sz="4" w:space="0" w:color="auto"/>
            </w:tcBorders>
            <w:vAlign w:val="center"/>
          </w:tcPr>
          <w:p w:rsidR="00F317CD" w:rsidRPr="00833C44" w:rsidRDefault="00F317CD" w:rsidP="005317CC">
            <w:pPr>
              <w:rPr>
                <w:rFonts w:ascii="標楷體" w:eastAsia="標楷體" w:hAnsi="標楷體"/>
                <w:color w:val="000000" w:themeColor="text1"/>
              </w:rPr>
            </w:pPr>
            <w:r w:rsidRPr="00833C44">
              <w:rPr>
                <w:rFonts w:ascii="標楷體" w:eastAsia="標楷體" w:hAnsi="標楷體" w:hint="eastAsia"/>
                <w:color w:val="000000" w:themeColor="text1"/>
              </w:rPr>
              <w:t>10/20完成慶寶基金申請</w:t>
            </w:r>
          </w:p>
        </w:tc>
      </w:tr>
      <w:tr w:rsidR="00F317CD" w:rsidRPr="007B2CC9" w:rsidTr="005317CC">
        <w:trPr>
          <w:trHeight w:val="339"/>
          <w:jc w:val="center"/>
        </w:trPr>
        <w:tc>
          <w:tcPr>
            <w:tcW w:w="791" w:type="dxa"/>
            <w:vMerge/>
            <w:vAlign w:val="center"/>
          </w:tcPr>
          <w:p w:rsidR="00F317CD" w:rsidRPr="005F0F73" w:rsidRDefault="00F317CD" w:rsidP="005317CC">
            <w:pPr>
              <w:snapToGrid w:val="0"/>
              <w:spacing w:line="360" w:lineRule="exact"/>
              <w:rPr>
                <w:rFonts w:ascii="標楷體" w:eastAsia="標楷體" w:hAnsi="標楷體"/>
                <w:color w:val="000000"/>
              </w:rPr>
            </w:pPr>
          </w:p>
        </w:tc>
        <w:tc>
          <w:tcPr>
            <w:tcW w:w="5497" w:type="dxa"/>
            <w:tcBorders>
              <w:top w:val="single" w:sz="4" w:space="0" w:color="auto"/>
            </w:tcBorders>
          </w:tcPr>
          <w:p w:rsidR="00F317CD" w:rsidRPr="00100665" w:rsidRDefault="00F317CD" w:rsidP="005317CC">
            <w:pPr>
              <w:snapToGrid w:val="0"/>
              <w:spacing w:line="360" w:lineRule="exact"/>
              <w:rPr>
                <w:rFonts w:ascii="標楷體" w:eastAsia="標楷體" w:hAnsi="標楷體"/>
                <w:color w:val="000000" w:themeColor="text1"/>
              </w:rPr>
            </w:pPr>
            <w:r w:rsidRPr="00100665">
              <w:rPr>
                <w:rFonts w:ascii="標楷體" w:eastAsia="標楷體" w:hAnsi="標楷體" w:hint="eastAsia"/>
                <w:color w:val="000000" w:themeColor="text1"/>
              </w:rPr>
              <w:t>非山非市交通車申請補助事宜</w:t>
            </w:r>
          </w:p>
        </w:tc>
        <w:tc>
          <w:tcPr>
            <w:tcW w:w="426" w:type="dxa"/>
            <w:tcBorders>
              <w:top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tcBorders>
            <w:vAlign w:val="center"/>
          </w:tcPr>
          <w:p w:rsidR="00F317CD" w:rsidRPr="00EC3A83" w:rsidRDefault="00F317CD" w:rsidP="005317CC">
            <w:pPr>
              <w:jc w:val="center"/>
              <w:rPr>
                <w:rFonts w:ascii="Arial" w:eastAsia="標楷體" w:hAnsi="Arial" w:cs="Arial"/>
                <w:color w:val="000000" w:themeColor="text1"/>
              </w:rPr>
            </w:pPr>
          </w:p>
        </w:tc>
        <w:tc>
          <w:tcPr>
            <w:tcW w:w="425" w:type="dxa"/>
            <w:tcBorders>
              <w:top w:val="single" w:sz="4" w:space="0" w:color="auto"/>
            </w:tcBorders>
            <w:vAlign w:val="center"/>
          </w:tcPr>
          <w:p w:rsidR="00F317CD" w:rsidRPr="00F156CD" w:rsidRDefault="00F317CD" w:rsidP="005317CC">
            <w:pPr>
              <w:jc w:val="center"/>
              <w:rPr>
                <w:rFonts w:ascii="Arial" w:eastAsia="標楷體" w:hAnsi="Arial" w:cs="Arial"/>
                <w:color w:val="FF0000"/>
              </w:rPr>
            </w:pPr>
            <w:r w:rsidRPr="00F156CD">
              <w:rPr>
                <w:rFonts w:ascii="標楷體" w:eastAsia="標楷體" w:hAnsi="標楷體" w:cs="Arial Unicode MS" w:hint="eastAsia"/>
                <w:color w:val="FF0000"/>
              </w:rPr>
              <w:sym w:font="Wingdings 2" w:char="F050"/>
            </w:r>
          </w:p>
        </w:tc>
        <w:tc>
          <w:tcPr>
            <w:tcW w:w="425" w:type="dxa"/>
            <w:tcBorders>
              <w:top w:val="single" w:sz="4" w:space="0" w:color="auto"/>
              <w:right w:val="single" w:sz="4" w:space="0" w:color="auto"/>
            </w:tcBorders>
            <w:vAlign w:val="center"/>
          </w:tcPr>
          <w:p w:rsidR="00F317CD" w:rsidRPr="00D95254" w:rsidRDefault="00F317CD" w:rsidP="005317CC">
            <w:pPr>
              <w:jc w:val="center"/>
              <w:rPr>
                <w:rFonts w:ascii="Arial" w:eastAsia="標楷體" w:hAnsi="Arial" w:cs="Arial"/>
              </w:rPr>
            </w:pPr>
          </w:p>
        </w:tc>
        <w:tc>
          <w:tcPr>
            <w:tcW w:w="2305" w:type="dxa"/>
            <w:tcBorders>
              <w:top w:val="single" w:sz="4" w:space="0" w:color="auto"/>
              <w:left w:val="single" w:sz="4" w:space="0" w:color="auto"/>
            </w:tcBorders>
            <w:vAlign w:val="center"/>
          </w:tcPr>
          <w:p w:rsidR="00F317CD" w:rsidRPr="00480496" w:rsidRDefault="00F317CD" w:rsidP="005317CC">
            <w:pPr>
              <w:rPr>
                <w:rFonts w:ascii="標楷體" w:eastAsia="標楷體" w:hAnsi="標楷體"/>
                <w:color w:val="FF0000"/>
              </w:rPr>
            </w:pPr>
            <w:r>
              <w:rPr>
                <w:rFonts w:ascii="標楷體" w:eastAsia="標楷體" w:hAnsi="標楷體" w:hint="eastAsia"/>
                <w:color w:val="FF0000"/>
              </w:rPr>
              <w:t>待核定</w:t>
            </w:r>
          </w:p>
        </w:tc>
      </w:tr>
      <w:tr w:rsidR="00F317CD" w:rsidRPr="007B2CC9" w:rsidTr="005317CC">
        <w:trPr>
          <w:trHeight w:val="211"/>
          <w:jc w:val="center"/>
        </w:trPr>
        <w:tc>
          <w:tcPr>
            <w:tcW w:w="791" w:type="dxa"/>
            <w:vMerge w:val="restart"/>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r>
              <w:rPr>
                <w:rFonts w:ascii="標楷體" w:eastAsia="標楷體" w:hAnsi="標楷體" w:cs="Arial" w:hint="eastAsia"/>
                <w:color w:val="000000" w:themeColor="text1"/>
              </w:rPr>
              <w:t>專車業務</w:t>
            </w:r>
          </w:p>
        </w:tc>
        <w:tc>
          <w:tcPr>
            <w:tcW w:w="5497" w:type="dxa"/>
            <w:vAlign w:val="center"/>
          </w:tcPr>
          <w:p w:rsidR="00F317CD" w:rsidRPr="009B0282" w:rsidRDefault="00F317CD" w:rsidP="005317CC">
            <w:pPr>
              <w:rPr>
                <w:rFonts w:ascii="標楷體" w:eastAsia="標楷體" w:hAnsi="標楷體"/>
                <w:color w:val="000000"/>
              </w:rPr>
            </w:pPr>
            <w:r>
              <w:rPr>
                <w:rFonts w:ascii="標楷體" w:eastAsia="標楷體" w:hAnsi="標楷體" w:hint="eastAsia"/>
                <w:color w:val="000000" w:themeColor="text1"/>
              </w:rPr>
              <w:t>交通車投標作業</w:t>
            </w:r>
          </w:p>
        </w:tc>
        <w:tc>
          <w:tcPr>
            <w:tcW w:w="426" w:type="dxa"/>
            <w:vAlign w:val="center"/>
          </w:tcPr>
          <w:p w:rsidR="00F317CD" w:rsidRPr="00411BA8" w:rsidRDefault="00F317CD" w:rsidP="005317CC">
            <w:pPr>
              <w:jc w:val="center"/>
              <w:rPr>
                <w:rFonts w:ascii="Arial" w:eastAsia="標楷體" w:hAnsi="Arial" w:cs="Arial"/>
                <w:color w:val="000000" w:themeColor="text1"/>
              </w:rPr>
            </w:pPr>
          </w:p>
        </w:tc>
        <w:tc>
          <w:tcPr>
            <w:tcW w:w="425" w:type="dxa"/>
            <w:vAlign w:val="center"/>
          </w:tcPr>
          <w:p w:rsidR="00F317CD" w:rsidRPr="00411BA8" w:rsidRDefault="00F317CD" w:rsidP="005317CC">
            <w:pPr>
              <w:jc w:val="center"/>
              <w:rPr>
                <w:rFonts w:ascii="Arial" w:eastAsia="標楷體" w:hAnsi="Arial" w:cs="Arial"/>
                <w:color w:val="000000" w:themeColor="text1"/>
              </w:rPr>
            </w:pPr>
          </w:p>
        </w:tc>
        <w:tc>
          <w:tcPr>
            <w:tcW w:w="425" w:type="dxa"/>
            <w:vAlign w:val="center"/>
          </w:tcPr>
          <w:p w:rsidR="00F317CD" w:rsidRPr="00411BA8"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411BA8" w:rsidRDefault="00F317CD" w:rsidP="005317CC">
            <w:pPr>
              <w:jc w:val="center"/>
              <w:rPr>
                <w:rFonts w:ascii="Arial" w:eastAsia="標楷體" w:hAnsi="Arial" w:cs="Arial"/>
                <w:color w:val="000000" w:themeColor="text1"/>
              </w:rPr>
            </w:pPr>
            <w:r w:rsidRPr="0068535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F317CD" w:rsidRPr="00411BA8" w:rsidRDefault="00F317CD" w:rsidP="005317CC">
            <w:pPr>
              <w:rPr>
                <w:rFonts w:ascii="標楷體" w:eastAsia="標楷體" w:hAnsi="標楷體"/>
                <w:color w:val="000000" w:themeColor="text1"/>
              </w:rPr>
            </w:pPr>
            <w:r>
              <w:rPr>
                <w:rFonts w:ascii="標楷體" w:eastAsia="標楷體" w:hAnsi="標楷體" w:hint="eastAsia"/>
                <w:color w:val="000000" w:themeColor="text1"/>
              </w:rPr>
              <w:t>9/9完成投標</w:t>
            </w:r>
          </w:p>
        </w:tc>
      </w:tr>
      <w:tr w:rsidR="00F317CD" w:rsidRPr="007B2CC9" w:rsidTr="005317CC">
        <w:trPr>
          <w:trHeight w:val="211"/>
          <w:jc w:val="center"/>
        </w:trPr>
        <w:tc>
          <w:tcPr>
            <w:tcW w:w="791" w:type="dxa"/>
            <w:vMerge/>
            <w:vAlign w:val="center"/>
          </w:tcPr>
          <w:p w:rsidR="00F317CD" w:rsidRPr="00D91A16" w:rsidRDefault="00F317CD" w:rsidP="005317CC">
            <w:pPr>
              <w:pBdr>
                <w:top w:val="nil"/>
                <w:left w:val="nil"/>
                <w:bottom w:val="nil"/>
                <w:right w:val="nil"/>
                <w:between w:val="nil"/>
              </w:pBdr>
              <w:spacing w:line="276" w:lineRule="auto"/>
              <w:jc w:val="center"/>
              <w:rPr>
                <w:rFonts w:ascii="標楷體" w:eastAsia="標楷體" w:hAnsi="標楷體" w:cs="Arial"/>
                <w:color w:val="000000" w:themeColor="text1"/>
              </w:rPr>
            </w:pPr>
          </w:p>
        </w:tc>
        <w:tc>
          <w:tcPr>
            <w:tcW w:w="5497" w:type="dxa"/>
            <w:vAlign w:val="center"/>
          </w:tcPr>
          <w:p w:rsidR="00F317CD" w:rsidRPr="009B0282" w:rsidRDefault="00F317CD" w:rsidP="005317CC">
            <w:pPr>
              <w:rPr>
                <w:rFonts w:ascii="標楷體" w:eastAsia="標楷體" w:hAnsi="標楷體"/>
                <w:color w:val="000000"/>
              </w:rPr>
            </w:pPr>
            <w:r>
              <w:rPr>
                <w:rFonts w:ascii="標楷體" w:eastAsia="標楷體" w:hAnsi="標楷體" w:hint="eastAsia"/>
                <w:color w:val="000000" w:themeColor="text1"/>
              </w:rPr>
              <w:t>協調學生專車</w:t>
            </w:r>
          </w:p>
        </w:tc>
        <w:tc>
          <w:tcPr>
            <w:tcW w:w="426"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vAlign w:val="center"/>
          </w:tcPr>
          <w:p w:rsidR="00F317CD" w:rsidRPr="00EC3A83" w:rsidRDefault="00F317CD" w:rsidP="005317CC">
            <w:pPr>
              <w:jc w:val="center"/>
              <w:rPr>
                <w:rFonts w:ascii="Arial" w:eastAsia="標楷體" w:hAnsi="Arial" w:cs="Arial"/>
                <w:color w:val="000000" w:themeColor="text1"/>
              </w:rPr>
            </w:pPr>
          </w:p>
        </w:tc>
        <w:tc>
          <w:tcPr>
            <w:tcW w:w="425" w:type="dxa"/>
            <w:tcBorders>
              <w:right w:val="single" w:sz="4" w:space="0" w:color="auto"/>
            </w:tcBorders>
            <w:vAlign w:val="center"/>
          </w:tcPr>
          <w:p w:rsidR="00F317CD" w:rsidRPr="00D95254" w:rsidRDefault="00F317CD" w:rsidP="005317CC">
            <w:pPr>
              <w:jc w:val="center"/>
              <w:rPr>
                <w:rFonts w:ascii="Arial" w:eastAsia="標楷體" w:hAnsi="Arial" w:cs="Arial"/>
              </w:rPr>
            </w:pPr>
            <w:r w:rsidRPr="0068535D">
              <w:rPr>
                <w:rFonts w:ascii="標楷體" w:eastAsia="標楷體" w:hAnsi="標楷體" w:cs="Arial Unicode MS" w:hint="eastAsia"/>
                <w:color w:val="000000" w:themeColor="text1"/>
              </w:rPr>
              <w:sym w:font="Wingdings 2" w:char="F050"/>
            </w:r>
          </w:p>
        </w:tc>
        <w:tc>
          <w:tcPr>
            <w:tcW w:w="2305" w:type="dxa"/>
            <w:tcBorders>
              <w:left w:val="single" w:sz="4" w:space="0" w:color="auto"/>
            </w:tcBorders>
            <w:vAlign w:val="center"/>
          </w:tcPr>
          <w:p w:rsidR="00F317CD" w:rsidRPr="0098046A" w:rsidRDefault="00F317CD" w:rsidP="005317CC">
            <w:pPr>
              <w:rPr>
                <w:rFonts w:ascii="標楷體" w:eastAsia="標楷體" w:hAnsi="標楷體"/>
                <w:color w:val="000000" w:themeColor="text1"/>
              </w:rPr>
            </w:pPr>
          </w:p>
        </w:tc>
      </w:tr>
    </w:tbl>
    <w:p w:rsidR="00F317CD" w:rsidRPr="00083B63" w:rsidRDefault="00F317CD" w:rsidP="00F317CD">
      <w:pPr>
        <w:rPr>
          <w:rFonts w:ascii="標楷體" w:eastAsia="標楷體" w:hAnsi="標楷體"/>
          <w:b/>
          <w:color w:val="000000" w:themeColor="text1"/>
          <w:sz w:val="28"/>
          <w:szCs w:val="28"/>
          <w:u w:val="double"/>
        </w:rPr>
      </w:pPr>
    </w:p>
    <w:p w:rsidR="00F317CD" w:rsidRDefault="00F317CD" w:rsidP="00F317CD">
      <w:pPr>
        <w:rPr>
          <w:rFonts w:ascii="標楷體" w:eastAsia="標楷體" w:hAnsi="標楷體"/>
          <w:b/>
          <w:color w:val="000000" w:themeColor="text1"/>
          <w:sz w:val="28"/>
          <w:szCs w:val="28"/>
          <w:u w:val="double"/>
        </w:rPr>
      </w:pPr>
      <w:r w:rsidRPr="00B46CC6">
        <w:rPr>
          <w:rFonts w:ascii="標楷體" w:eastAsia="標楷體" w:hAnsi="標楷體" w:hint="eastAsia"/>
          <w:b/>
          <w:color w:val="000000" w:themeColor="text1"/>
          <w:sz w:val="28"/>
          <w:szCs w:val="28"/>
          <w:u w:val="double"/>
        </w:rPr>
        <w:lastRenderedPageBreak/>
        <w:t xml:space="preserve">　二、訓育組</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4"/>
        <w:gridCol w:w="3754"/>
        <w:gridCol w:w="461"/>
        <w:gridCol w:w="463"/>
        <w:gridCol w:w="461"/>
        <w:gridCol w:w="463"/>
        <w:gridCol w:w="4540"/>
      </w:tblGrid>
      <w:tr w:rsidR="00F317CD" w:rsidRPr="00DC2FC7" w:rsidTr="005317CC">
        <w:trPr>
          <w:trHeight w:val="204"/>
          <w:jc w:val="center"/>
        </w:trPr>
        <w:tc>
          <w:tcPr>
            <w:tcW w:w="337" w:type="pct"/>
            <w:vMerge w:val="restart"/>
            <w:tcBorders>
              <w:top w:val="single" w:sz="4" w:space="0" w:color="000000"/>
              <w:left w:val="single" w:sz="4" w:space="0" w:color="000000"/>
              <w:bottom w:val="single" w:sz="4" w:space="0" w:color="000000"/>
              <w:right w:val="single" w:sz="4" w:space="0" w:color="000000"/>
            </w:tcBorders>
            <w:vAlign w:val="center"/>
            <w:hideMark/>
          </w:tcPr>
          <w:p w:rsidR="00F317CD" w:rsidRPr="003567C9" w:rsidRDefault="00F317CD" w:rsidP="005317CC">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F317CD" w:rsidRPr="003567C9" w:rsidRDefault="00F317CD" w:rsidP="005317CC">
            <w:pPr>
              <w:jc w:val="center"/>
              <w:rPr>
                <w:rFonts w:ascii="標楷體" w:eastAsia="標楷體" w:hAnsi="標楷體" w:cs="Arial"/>
              </w:rPr>
            </w:pPr>
            <w:r w:rsidRPr="003567C9">
              <w:rPr>
                <w:rFonts w:ascii="標楷體" w:eastAsia="標楷體" w:hAnsi="標楷體" w:cs="Arial Unicode MS" w:hint="eastAsia"/>
              </w:rPr>
              <w:t>說明</w:t>
            </w:r>
          </w:p>
        </w:tc>
        <w:tc>
          <w:tcPr>
            <w:tcW w:w="2937" w:type="pct"/>
            <w:gridSpan w:val="5"/>
            <w:tcBorders>
              <w:top w:val="single" w:sz="4" w:space="0" w:color="000000"/>
              <w:left w:val="single" w:sz="4" w:space="0" w:color="000000"/>
              <w:bottom w:val="single" w:sz="4" w:space="0" w:color="000000"/>
              <w:right w:val="single" w:sz="4" w:space="0" w:color="000000"/>
            </w:tcBorders>
            <w:vAlign w:val="center"/>
            <w:hideMark/>
          </w:tcPr>
          <w:p w:rsidR="00F317CD" w:rsidRPr="003567C9" w:rsidRDefault="00F317CD" w:rsidP="005317CC">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F317CD" w:rsidRPr="00DC2FC7" w:rsidTr="005317CC">
        <w:trPr>
          <w:cantSplit/>
          <w:trHeight w:val="1134"/>
          <w:jc w:val="center"/>
        </w:trPr>
        <w:tc>
          <w:tcPr>
            <w:tcW w:w="337"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F317CD" w:rsidRPr="003567C9" w:rsidRDefault="00F317CD" w:rsidP="005317CC">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F317CD" w:rsidRPr="003567C9" w:rsidRDefault="00F317CD" w:rsidP="005317CC">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F317CD" w:rsidRPr="003567C9" w:rsidRDefault="00F317CD" w:rsidP="005317CC">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F317CD" w:rsidRPr="003567C9" w:rsidRDefault="00F317CD" w:rsidP="005317CC">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F317CD" w:rsidRPr="003567C9" w:rsidRDefault="00F317CD" w:rsidP="005317CC">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F317CD" w:rsidRPr="003567C9" w:rsidRDefault="00F317CD" w:rsidP="005317CC">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087" w:type="pct"/>
            <w:tcBorders>
              <w:top w:val="single" w:sz="4" w:space="0" w:color="000000"/>
              <w:left w:val="single" w:sz="4" w:space="0" w:color="000000"/>
              <w:bottom w:val="single" w:sz="4" w:space="0" w:color="000000"/>
              <w:right w:val="single" w:sz="4" w:space="0" w:color="000000"/>
            </w:tcBorders>
            <w:vAlign w:val="center"/>
            <w:hideMark/>
          </w:tcPr>
          <w:p w:rsidR="00F317CD" w:rsidRPr="003567C9" w:rsidRDefault="00F317CD" w:rsidP="005317CC">
            <w:pPr>
              <w:jc w:val="center"/>
              <w:rPr>
                <w:rFonts w:ascii="標楷體" w:eastAsia="標楷體" w:hAnsi="標楷體" w:cs="Arial"/>
              </w:rPr>
            </w:pPr>
            <w:r w:rsidRPr="003567C9">
              <w:rPr>
                <w:rFonts w:ascii="標楷體" w:eastAsia="標楷體" w:hAnsi="標楷體" w:cs="Arial Unicode MS" w:hint="eastAsia"/>
              </w:rPr>
              <w:t>備註</w:t>
            </w:r>
          </w:p>
        </w:tc>
      </w:tr>
      <w:tr w:rsidR="00F317CD" w:rsidRPr="00DC2FC7" w:rsidTr="005317CC">
        <w:trPr>
          <w:trHeight w:val="420"/>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F317CD" w:rsidRPr="004C7EA4" w:rsidRDefault="00F317CD" w:rsidP="005317CC">
            <w:pPr>
              <w:snapToGrid w:val="0"/>
              <w:spacing w:line="360" w:lineRule="exact"/>
              <w:jc w:val="both"/>
              <w:rPr>
                <w:rFonts w:ascii="標楷體" w:eastAsia="標楷體" w:hAnsi="標楷體" w:cs="Arial"/>
                <w:color w:val="BFBFBF"/>
              </w:rPr>
            </w:pPr>
            <w:r w:rsidRPr="00DC2FC7">
              <w:rPr>
                <w:rFonts w:ascii="標楷體" w:eastAsia="標楷體" w:hAnsi="標楷體" w:hint="eastAsia"/>
              </w:rPr>
              <w:t>教室佈置比賽</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317CD" w:rsidRPr="003139C4" w:rsidRDefault="00F317CD" w:rsidP="005317CC">
            <w:pPr>
              <w:jc w:val="center"/>
              <w:rPr>
                <w:rFonts w:ascii="標楷體" w:eastAsia="標楷體" w:hAnsi="標楷體" w:cs="Arial Unicode MS"/>
                <w:color w:val="FF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F317CD" w:rsidRPr="008851F8" w:rsidRDefault="00F317CD" w:rsidP="005317CC">
            <w:pPr>
              <w:jc w:val="center"/>
              <w:rPr>
                <w:rFonts w:ascii="標楷體" w:eastAsia="標楷體" w:hAnsi="標楷體" w:cs="Arial Unicode MS"/>
                <w:color w:val="000000" w:themeColor="text1"/>
              </w:rPr>
            </w:pPr>
            <w:r w:rsidRPr="008851F8">
              <w:rPr>
                <w:rFonts w:ascii="標楷體" w:eastAsia="標楷體" w:hAnsi="標楷體" w:cs="Arial Unicode MS" w:hint="eastAsia"/>
                <w:color w:val="000000" w:themeColor="text1"/>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F317CD" w:rsidRPr="00EC26B3" w:rsidRDefault="00F317CD" w:rsidP="005317CC">
            <w:pPr>
              <w:jc w:val="both"/>
              <w:rPr>
                <w:rFonts w:ascii="標楷體" w:eastAsia="標楷體" w:hAnsi="標楷體" w:cs="Arial Unicode MS"/>
              </w:rPr>
            </w:pPr>
            <w:r w:rsidRPr="00EC26B3">
              <w:rPr>
                <w:rFonts w:ascii="標楷體" w:eastAsia="標楷體" w:hAnsi="標楷體" w:cs="Arial Unicode MS" w:hint="eastAsia"/>
              </w:rPr>
              <w:t>第6周評比</w:t>
            </w:r>
          </w:p>
        </w:tc>
      </w:tr>
      <w:tr w:rsidR="00F317CD" w:rsidRPr="00DC2FC7" w:rsidTr="005317CC">
        <w:trPr>
          <w:trHeight w:val="231"/>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right w:val="single" w:sz="4" w:space="0" w:color="000000"/>
            </w:tcBorders>
            <w:shd w:val="clear" w:color="auto" w:fill="F2F2F2"/>
            <w:vAlign w:val="center"/>
          </w:tcPr>
          <w:p w:rsidR="00F317CD" w:rsidRPr="00DC2FC7" w:rsidRDefault="00F317CD" w:rsidP="005317CC">
            <w:pPr>
              <w:snapToGrid w:val="0"/>
              <w:spacing w:line="360" w:lineRule="exact"/>
              <w:jc w:val="both"/>
              <w:rPr>
                <w:rFonts w:ascii="標楷體" w:eastAsia="標楷體" w:hAnsi="標楷體"/>
              </w:rPr>
            </w:pPr>
            <w:r w:rsidRPr="00DC2FC7">
              <w:rPr>
                <w:rFonts w:ascii="標楷體" w:eastAsia="標楷體" w:hAnsi="標楷體" w:hint="eastAsia"/>
              </w:rPr>
              <w:t>辦理班級幹部選舉及訓練</w:t>
            </w:r>
          </w:p>
        </w:tc>
        <w:tc>
          <w:tcPr>
            <w:tcW w:w="212" w:type="pct"/>
            <w:tcBorders>
              <w:top w:val="single" w:sz="4" w:space="0" w:color="auto"/>
              <w:left w:val="single"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right w:val="single" w:sz="4" w:space="0" w:color="000000"/>
            </w:tcBorders>
            <w:shd w:val="clear" w:color="auto" w:fill="F2F2F2"/>
            <w:vAlign w:val="center"/>
          </w:tcPr>
          <w:p w:rsidR="00F317CD" w:rsidRPr="00E04997" w:rsidRDefault="00F317CD" w:rsidP="005317CC">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single" w:sz="4" w:space="0" w:color="auto"/>
              <w:left w:val="single" w:sz="4" w:space="0" w:color="000000"/>
              <w:right w:val="single" w:sz="4" w:space="0" w:color="000000"/>
            </w:tcBorders>
            <w:shd w:val="clear" w:color="auto" w:fill="F2F2F2"/>
            <w:vAlign w:val="center"/>
          </w:tcPr>
          <w:p w:rsidR="00F317CD" w:rsidRPr="00E04997" w:rsidRDefault="00F317CD" w:rsidP="005317CC">
            <w:pPr>
              <w:jc w:val="both"/>
              <w:rPr>
                <w:rFonts w:ascii="標楷體" w:eastAsia="標楷體" w:hAnsi="標楷體" w:cs="Arial Unicode MS"/>
              </w:rPr>
            </w:pPr>
            <w:r w:rsidRPr="00E04997">
              <w:rPr>
                <w:rFonts w:ascii="標楷體" w:eastAsia="標楷體" w:hAnsi="標楷體" w:cs="Arial Unicode MS" w:hint="eastAsia"/>
              </w:rPr>
              <w:t>9/6辦理</w:t>
            </w:r>
          </w:p>
        </w:tc>
      </w:tr>
      <w:tr w:rsidR="00F317CD" w:rsidRPr="00DC2FC7" w:rsidTr="005317CC">
        <w:trPr>
          <w:trHeight w:val="720"/>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317CD" w:rsidRPr="00DC2FC7" w:rsidRDefault="00F317CD" w:rsidP="005317CC">
            <w:pPr>
              <w:snapToGrid w:val="0"/>
              <w:spacing w:line="360" w:lineRule="exact"/>
              <w:jc w:val="both"/>
              <w:rPr>
                <w:rFonts w:ascii="標楷體" w:eastAsia="標楷體" w:hAnsi="標楷體"/>
              </w:rPr>
            </w:pPr>
            <w:r w:rsidRPr="00DC2FC7">
              <w:rPr>
                <w:rFonts w:ascii="標楷體" w:eastAsia="標楷體" w:hAnsi="標楷體" w:hint="eastAsia"/>
              </w:rPr>
              <w:t>週記抽查，協助導師督導學生完成週記</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F317CD" w:rsidRPr="00E04997" w:rsidRDefault="00F317CD" w:rsidP="005317CC">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F317CD" w:rsidRPr="00E04997" w:rsidRDefault="00F317CD" w:rsidP="005317CC">
            <w:pPr>
              <w:jc w:val="both"/>
              <w:rPr>
                <w:rFonts w:ascii="標楷體" w:eastAsia="標楷體" w:hAnsi="標楷體" w:cs="Arial Unicode MS"/>
              </w:rPr>
            </w:pPr>
            <w:r w:rsidRPr="00E04997">
              <w:rPr>
                <w:rFonts w:ascii="標楷體" w:eastAsia="標楷體" w:hAnsi="標楷體" w:cs="Arial Unicode MS" w:hint="eastAsia"/>
              </w:rPr>
              <w:t>訂購284本.9/1發放</w:t>
            </w:r>
          </w:p>
        </w:tc>
      </w:tr>
      <w:tr w:rsidR="00F317CD" w:rsidRPr="00DC2FC7" w:rsidTr="005317CC">
        <w:trPr>
          <w:trHeight w:val="63"/>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bCs/>
              </w:rPr>
            </w:pPr>
            <w:r w:rsidRPr="00DC2FC7">
              <w:rPr>
                <w:rFonts w:ascii="標楷體" w:eastAsia="標楷體" w:hAnsi="標楷體" w:hint="eastAsia"/>
                <w:bCs/>
              </w:rPr>
              <w:t>處理班會意見反映簽辦</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bCs/>
                <w:color w:val="FF0000"/>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bC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bCs/>
                <w:color w:val="000000"/>
              </w:rPr>
            </w:pPr>
            <w:r w:rsidRPr="00EC26B3">
              <w:rPr>
                <w:rFonts w:ascii="標楷體" w:eastAsia="標楷體" w:hAnsi="標楷體" w:cs="Arial Unicode MS" w:hint="eastAsia"/>
                <w:bCs/>
                <w:color w:val="00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bCs/>
                <w:color w:val="000000"/>
              </w:rPr>
            </w:pPr>
          </w:p>
        </w:tc>
        <w:tc>
          <w:tcPr>
            <w:tcW w:w="2087" w:type="pct"/>
            <w:tcBorders>
              <w:top w:val="single" w:sz="4" w:space="0" w:color="auto"/>
              <w:left w:val="single" w:sz="4" w:space="0" w:color="000000"/>
              <w:bottom w:val="single" w:sz="4" w:space="0" w:color="auto"/>
              <w:right w:val="single" w:sz="4" w:space="0" w:color="000000"/>
            </w:tcBorders>
            <w:shd w:val="clear" w:color="auto" w:fill="F2F2F2"/>
            <w:vAlign w:val="center"/>
          </w:tcPr>
          <w:p w:rsidR="00F317CD" w:rsidRPr="00EC26B3" w:rsidRDefault="00F317CD" w:rsidP="005317CC">
            <w:pPr>
              <w:jc w:val="both"/>
              <w:rPr>
                <w:rFonts w:ascii="標楷體" w:eastAsia="標楷體" w:hAnsi="標楷體" w:cs="Arial Unicode MS"/>
                <w:bCs/>
                <w:color w:val="000000"/>
              </w:rPr>
            </w:pPr>
            <w:r w:rsidRPr="00EC26B3">
              <w:rPr>
                <w:rFonts w:ascii="標楷體" w:eastAsia="標楷體" w:hAnsi="標楷體" w:cs="Arial Unicode MS" w:hint="eastAsia"/>
                <w:bCs/>
                <w:color w:val="000000"/>
              </w:rPr>
              <w:t>每週進行</w:t>
            </w:r>
          </w:p>
        </w:tc>
      </w:tr>
      <w:tr w:rsidR="00F317CD" w:rsidRPr="00DC2FC7" w:rsidTr="005317CC">
        <w:trPr>
          <w:trHeight w:val="336"/>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r w:rsidRPr="00DC2FC7">
              <w:rPr>
                <w:rFonts w:ascii="標楷體" w:eastAsia="標楷體" w:hAnsi="標楷體" w:hint="eastAsia"/>
              </w:rPr>
              <w:t>29屆學生會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Default="00F317CD" w:rsidP="005317CC">
            <w:pPr>
              <w:jc w:val="center"/>
              <w:rPr>
                <w:rFonts w:ascii="標楷體" w:eastAsia="標楷體" w:hAnsi="標楷體" w:cs="Arial Unicode MS"/>
              </w:rPr>
            </w:pPr>
          </w:p>
          <w:p w:rsidR="00F317CD" w:rsidRDefault="00F317CD" w:rsidP="005317CC">
            <w:pPr>
              <w:jc w:val="center"/>
              <w:rPr>
                <w:rFonts w:ascii="標楷體" w:eastAsia="標楷體" w:hAnsi="標楷體" w:cs="Arial Unicode MS"/>
                <w:bCs/>
              </w:rPr>
            </w:pPr>
            <w:r w:rsidRPr="00EC26B3">
              <w:rPr>
                <w:rFonts w:ascii="標楷體" w:eastAsia="標楷體" w:hAnsi="標楷體" w:cs="Arial Unicode MS" w:hint="eastAsia"/>
                <w:bCs/>
              </w:rPr>
              <w:sym w:font="Wingdings 2" w:char="F050"/>
            </w:r>
          </w:p>
          <w:p w:rsidR="00F317CD" w:rsidRPr="00EC26B3" w:rsidRDefault="00F317CD" w:rsidP="005317CC">
            <w:pPr>
              <w:jc w:val="center"/>
              <w:rPr>
                <w:rFonts w:ascii="標楷體" w:eastAsia="標楷體" w:hAnsi="標楷體" w:cs="Arial Unicode MS"/>
              </w:rPr>
            </w:pPr>
            <w:r w:rsidRPr="00EC26B3">
              <w:rPr>
                <w:rFonts w:ascii="標楷體" w:eastAsia="標楷體" w:hAnsi="標楷體" w:cs="Arial Unicode MS" w:hint="eastAsia"/>
                <w:bCs/>
              </w:rPr>
              <w:sym w:font="Wingdings 2" w:char="F050"/>
            </w: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p w:rsidR="00F317CD" w:rsidRPr="00EC26B3" w:rsidRDefault="00F317CD" w:rsidP="005317CC">
            <w:pPr>
              <w:jc w:val="center"/>
              <w:rPr>
                <w:rFonts w:ascii="標楷體" w:eastAsia="標楷體" w:hAnsi="標楷體" w:cs="Arial Unicode MS"/>
              </w:rPr>
            </w:pPr>
            <w:r w:rsidRPr="00EC26B3">
              <w:rPr>
                <w:rFonts w:ascii="標楷體" w:eastAsia="標楷體" w:hAnsi="標楷體" w:cs="Arial Unicode MS" w:hint="eastAsia"/>
              </w:rPr>
              <w:sym w:font="Wingdings 2" w:char="F050"/>
            </w:r>
          </w:p>
          <w:p w:rsidR="00F317CD" w:rsidRPr="00EC26B3"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b/>
                <w:color w:val="FF0000"/>
              </w:rPr>
            </w:pPr>
          </w:p>
          <w:p w:rsidR="00F317CD" w:rsidRPr="00DC2FC7" w:rsidRDefault="00F317CD" w:rsidP="005317CC">
            <w:pPr>
              <w:jc w:val="center"/>
              <w:rPr>
                <w:b/>
                <w:color w:val="FF0000"/>
              </w:rPr>
            </w:pPr>
          </w:p>
          <w:p w:rsidR="00F317CD" w:rsidRPr="00DC2FC7" w:rsidRDefault="00F317CD" w:rsidP="005317CC">
            <w:pPr>
              <w:jc w:val="center"/>
              <w:rPr>
                <w:b/>
                <w:color w:val="FF0000"/>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F317CD" w:rsidRPr="00E04997" w:rsidRDefault="00F317CD" w:rsidP="005317CC">
            <w:pPr>
              <w:jc w:val="center"/>
              <w:rPr>
                <w:rFonts w:ascii="標楷體" w:eastAsia="標楷體" w:hAnsi="標楷體" w:cs="Arial Unicode MS"/>
              </w:rPr>
            </w:pPr>
            <w:r w:rsidRPr="00E04997">
              <w:rPr>
                <w:rFonts w:ascii="標楷體" w:eastAsia="標楷體" w:hAnsi="標楷體" w:cs="Arial Unicode MS" w:hint="eastAsia"/>
              </w:rPr>
              <w:sym w:font="Wingdings 2" w:char="F050"/>
            </w:r>
          </w:p>
          <w:p w:rsidR="00F317CD" w:rsidRPr="00E04997" w:rsidRDefault="00F317CD" w:rsidP="005317CC">
            <w:pPr>
              <w:jc w:val="center"/>
              <w:rPr>
                <w:rFonts w:ascii="標楷體" w:eastAsia="標楷體" w:hAnsi="標楷體" w:cs="Arial Unicode MS"/>
              </w:rPr>
            </w:pPr>
          </w:p>
          <w:p w:rsidR="00F317CD" w:rsidRPr="00E04997" w:rsidRDefault="00F317CD" w:rsidP="005317CC">
            <w:pPr>
              <w:jc w:val="center"/>
              <w:rPr>
                <w:rFonts w:ascii="標楷體" w:eastAsia="標楷體" w:hAnsi="標楷體" w:cs="Arial Unicode MS"/>
              </w:rPr>
            </w:pP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Pr="00E04997" w:rsidRDefault="00F317CD" w:rsidP="005317CC">
            <w:pPr>
              <w:jc w:val="both"/>
              <w:rPr>
                <w:rFonts w:ascii="標楷體" w:eastAsia="標楷體" w:hAnsi="標楷體" w:cs="Arial Unicode MS"/>
              </w:rPr>
            </w:pPr>
            <w:r w:rsidRPr="00E04997">
              <w:rPr>
                <w:rFonts w:ascii="標楷體" w:eastAsia="標楷體" w:hAnsi="標楷體" w:cs="Arial Unicode MS" w:hint="eastAsia"/>
              </w:rPr>
              <w:t>9/6會員大會召開</w:t>
            </w:r>
          </w:p>
          <w:p w:rsidR="00F317CD" w:rsidRPr="00E04997" w:rsidRDefault="00F317CD" w:rsidP="005317CC">
            <w:pPr>
              <w:jc w:val="both"/>
              <w:rPr>
                <w:rFonts w:ascii="標楷體" w:eastAsia="標楷體" w:hAnsi="標楷體" w:cs="Arial Unicode MS"/>
              </w:rPr>
            </w:pPr>
            <w:r w:rsidRPr="00E04997">
              <w:rPr>
                <w:rFonts w:ascii="標楷體" w:eastAsia="標楷體" w:hAnsi="標楷體" w:cs="Arial Unicode MS" w:hint="eastAsia"/>
              </w:rPr>
              <w:t>期中會員大會</w:t>
            </w:r>
          </w:p>
          <w:p w:rsidR="00F317CD" w:rsidRPr="00E04997" w:rsidRDefault="00F317CD" w:rsidP="005317CC">
            <w:pPr>
              <w:jc w:val="both"/>
              <w:rPr>
                <w:rFonts w:ascii="標楷體" w:eastAsia="標楷體" w:hAnsi="標楷體" w:cs="Arial Unicode MS"/>
              </w:rPr>
            </w:pPr>
            <w:r w:rsidRPr="00E04997">
              <w:rPr>
                <w:rFonts w:ascii="標楷體" w:eastAsia="標楷體" w:hAnsi="標楷體" w:cs="Arial Unicode MS" w:hint="eastAsia"/>
              </w:rPr>
              <w:t>期末班代會議</w:t>
            </w:r>
          </w:p>
        </w:tc>
      </w:tr>
      <w:tr w:rsidR="00F317CD" w:rsidRPr="00DC2FC7" w:rsidTr="005317CC">
        <w:trPr>
          <w:trHeight w:val="384"/>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F317CD" w:rsidRPr="00FE3D48" w:rsidRDefault="00F317CD" w:rsidP="005317CC">
            <w:pPr>
              <w:jc w:val="center"/>
              <w:rPr>
                <w:rFonts w:ascii="標楷體" w:eastAsia="標楷體" w:hAnsi="標楷體" w:cs="Arial Unicode MS"/>
                <w:color w:val="FF0000"/>
              </w:rPr>
            </w:pPr>
            <w:r w:rsidRPr="00FE3D48">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FE3D48" w:rsidRDefault="00F317CD" w:rsidP="005317CC">
            <w:pPr>
              <w:ind w:left="240" w:hangingChars="100" w:hanging="240"/>
              <w:jc w:val="both"/>
              <w:rPr>
                <w:rFonts w:ascii="標楷體" w:eastAsia="標楷體" w:hAnsi="標楷體" w:cs="Arial Unicode MS"/>
                <w:color w:val="FF0000"/>
              </w:rPr>
            </w:pPr>
            <w:r w:rsidRPr="00FE3D48">
              <w:rPr>
                <w:rFonts w:ascii="標楷體" w:eastAsia="標楷體" w:hAnsi="標楷體" w:cs="Arial Unicode MS" w:hint="eastAsia"/>
                <w:color w:val="FF0000"/>
              </w:rPr>
              <w:t>學生會費收取100元</w:t>
            </w:r>
            <w:r w:rsidRPr="00FE3D48">
              <w:rPr>
                <w:rFonts w:ascii="標楷體" w:eastAsia="標楷體" w:hAnsi="標楷體" w:cs="Arial Unicode MS" w:hint="eastAsia"/>
              </w:rPr>
              <w:t>(高三不收)</w:t>
            </w:r>
          </w:p>
        </w:tc>
      </w:tr>
      <w:tr w:rsidR="00F317CD" w:rsidRPr="00DC2FC7" w:rsidTr="005317CC">
        <w:trPr>
          <w:trHeight w:val="324"/>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F317CD" w:rsidRPr="003139C4" w:rsidRDefault="00F317CD" w:rsidP="005317CC">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F317CD" w:rsidRPr="006D7C8B" w:rsidRDefault="00F317CD" w:rsidP="005317CC">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6D7C8B" w:rsidRDefault="00F317CD" w:rsidP="005317CC">
            <w:pPr>
              <w:jc w:val="both"/>
              <w:rPr>
                <w:rFonts w:ascii="標楷體" w:eastAsia="標楷體" w:hAnsi="標楷體" w:cs="Arial Unicode MS"/>
              </w:rPr>
            </w:pPr>
            <w:r w:rsidRPr="006D7C8B">
              <w:rPr>
                <w:rFonts w:ascii="標楷體" w:eastAsia="標楷體" w:hAnsi="標楷體" w:cs="Arial Unicode MS" w:hint="eastAsia"/>
              </w:rPr>
              <w:t>9/22教師節慶祝活動</w:t>
            </w:r>
          </w:p>
        </w:tc>
      </w:tr>
      <w:tr w:rsidR="00F317CD" w:rsidRPr="00DC2FC7" w:rsidTr="005317CC">
        <w:trPr>
          <w:trHeight w:val="444"/>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rPr>
            </w:pPr>
          </w:p>
          <w:p w:rsidR="00F317CD" w:rsidRPr="00EC26B3"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F317CD" w:rsidRDefault="00F317CD" w:rsidP="005317CC">
            <w:pPr>
              <w:jc w:val="center"/>
              <w:rPr>
                <w:rFonts w:ascii="標楷體" w:eastAsia="標楷體" w:hAnsi="標楷體" w:cs="Arial Unicode MS"/>
                <w:color w:val="FF0000"/>
              </w:rPr>
            </w:pPr>
          </w:p>
          <w:p w:rsidR="00F317CD" w:rsidRPr="00E04997" w:rsidRDefault="00F317CD" w:rsidP="005317CC">
            <w:pPr>
              <w:jc w:val="center"/>
              <w:rPr>
                <w:rFonts w:ascii="標楷體" w:eastAsia="標楷體" w:hAnsi="標楷體" w:cs="Arial Unicode MS"/>
                <w:b/>
                <w:color w:val="FF0000"/>
              </w:rPr>
            </w:pPr>
            <w:r w:rsidRPr="00E04997">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r w:rsidRPr="00EC26B3">
              <w:rPr>
                <w:rFonts w:ascii="標楷體" w:eastAsia="標楷體" w:hAnsi="標楷體" w:cs="Arial Unicode MS" w:hint="eastAsia"/>
                <w:color w:val="FF0000"/>
              </w:rPr>
              <w:sym w:font="Wingdings 2" w:char="F050"/>
            </w:r>
          </w:p>
          <w:p w:rsidR="00F317CD" w:rsidRPr="00EC26B3" w:rsidRDefault="00F317CD" w:rsidP="005317CC">
            <w:pPr>
              <w:jc w:val="center"/>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FE3D48" w:rsidRDefault="00F317CD" w:rsidP="005317CC">
            <w:pPr>
              <w:ind w:left="240" w:hangingChars="100" w:hanging="240"/>
              <w:jc w:val="both"/>
              <w:rPr>
                <w:rFonts w:ascii="標楷體" w:eastAsia="標楷體" w:hAnsi="標楷體" w:cs="Arial Unicode MS"/>
                <w:color w:val="FF0000"/>
              </w:rPr>
            </w:pPr>
            <w:r w:rsidRPr="00FE3D48">
              <w:rPr>
                <w:rFonts w:ascii="標楷體" w:eastAsia="標楷體" w:hAnsi="標楷體" w:cs="Arial Unicode MS" w:hint="eastAsia"/>
                <w:color w:val="FF0000"/>
              </w:rPr>
              <w:t>10/27關高之星海選</w:t>
            </w:r>
          </w:p>
          <w:p w:rsidR="00F317CD" w:rsidRPr="00EC26B3" w:rsidRDefault="00F317CD" w:rsidP="005317CC">
            <w:pPr>
              <w:jc w:val="both"/>
              <w:rPr>
                <w:rFonts w:ascii="標楷體" w:eastAsia="標楷體" w:hAnsi="標楷體" w:cs="Arial Unicode MS"/>
              </w:rPr>
            </w:pPr>
            <w:r>
              <w:rPr>
                <w:rFonts w:ascii="標楷體" w:eastAsia="標楷體" w:hAnsi="標楷體" w:cs="Arial Unicode MS" w:hint="eastAsia"/>
              </w:rPr>
              <w:t>12/29</w:t>
            </w:r>
            <w:r w:rsidRPr="00EC26B3">
              <w:rPr>
                <w:rFonts w:ascii="標楷體" w:eastAsia="標楷體" w:hAnsi="標楷體" w:cs="Arial Unicode MS" w:hint="eastAsia"/>
              </w:rPr>
              <w:t>關高之星決賽</w:t>
            </w:r>
          </w:p>
        </w:tc>
      </w:tr>
      <w:tr w:rsidR="00F317CD" w:rsidRPr="00DC2FC7" w:rsidTr="005317CC">
        <w:trPr>
          <w:trHeight w:val="471"/>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auto"/>
              <w:left w:val="single"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auto"/>
              <w:left w:val="single" w:sz="4" w:space="0" w:color="000000"/>
              <w:right w:val="single" w:sz="4" w:space="0" w:color="auto"/>
            </w:tcBorders>
            <w:shd w:val="clear" w:color="auto" w:fill="F2F2F2"/>
            <w:vAlign w:val="center"/>
          </w:tcPr>
          <w:p w:rsidR="00F317CD" w:rsidRPr="00DC2FC7" w:rsidRDefault="00F317CD" w:rsidP="005317CC">
            <w:pPr>
              <w:jc w:val="center"/>
              <w:rPr>
                <w:b/>
                <w:color w:val="FF0000"/>
              </w:rPr>
            </w:pPr>
            <w:r w:rsidRPr="00EC26B3">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087" w:type="pct"/>
            <w:tcBorders>
              <w:top w:val="dotted" w:sz="4" w:space="0" w:color="auto"/>
              <w:left w:val="single" w:sz="4" w:space="0" w:color="000000"/>
              <w:right w:val="single" w:sz="4" w:space="0" w:color="000000"/>
            </w:tcBorders>
            <w:shd w:val="clear" w:color="auto" w:fill="F2F2F2"/>
            <w:vAlign w:val="center"/>
          </w:tcPr>
          <w:p w:rsidR="00F317CD" w:rsidRPr="00EC26B3" w:rsidRDefault="00F317CD" w:rsidP="005317CC">
            <w:pPr>
              <w:jc w:val="both"/>
              <w:rPr>
                <w:rFonts w:ascii="標楷體" w:eastAsia="標楷體" w:hAnsi="標楷體" w:cs="Arial Unicode MS"/>
              </w:rPr>
            </w:pPr>
            <w:r w:rsidRPr="00EC26B3">
              <w:rPr>
                <w:rFonts w:ascii="標楷體" w:eastAsia="標楷體" w:hAnsi="標楷體" w:cs="Arial Unicode MS" w:hint="eastAsia"/>
              </w:rPr>
              <w:t>優青暨形象大使</w:t>
            </w:r>
            <w:r>
              <w:rPr>
                <w:rFonts w:ascii="標楷體" w:eastAsia="標楷體" w:hAnsi="標楷體" w:cs="Arial Unicode MS" w:hint="eastAsia"/>
              </w:rPr>
              <w:t>選拔</w:t>
            </w:r>
          </w:p>
        </w:tc>
      </w:tr>
      <w:tr w:rsidR="00F317CD" w:rsidRPr="00DC2FC7" w:rsidTr="005317CC">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r w:rsidRPr="00DC2FC7">
              <w:rPr>
                <w:rFonts w:ascii="標楷體" w:eastAsia="標楷體" w:hAnsi="標楷體" w:hint="eastAsia"/>
              </w:rPr>
              <w:t>67屆畢聯會</w:t>
            </w:r>
          </w:p>
        </w:tc>
        <w:tc>
          <w:tcPr>
            <w:tcW w:w="212" w:type="pct"/>
            <w:tcBorders>
              <w:top w:val="single" w:sz="4" w:space="0" w:color="auto"/>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shd w:val="clear" w:color="auto" w:fill="F2F2F2"/>
            <w:vAlign w:val="center"/>
          </w:tcPr>
          <w:p w:rsidR="00F317CD" w:rsidRPr="00DC2FC7" w:rsidRDefault="00F317CD" w:rsidP="005317CC">
            <w:pPr>
              <w:jc w:val="center"/>
              <w:rPr>
                <w:color w:val="FF0000"/>
              </w:rPr>
            </w:pPr>
          </w:p>
        </w:tc>
        <w:tc>
          <w:tcPr>
            <w:tcW w:w="213" w:type="pct"/>
            <w:tcBorders>
              <w:top w:val="single" w:sz="4" w:space="0" w:color="auto"/>
              <w:left w:val="single" w:sz="4" w:space="0" w:color="auto"/>
              <w:bottom w:val="dotted" w:sz="4" w:space="0" w:color="000000"/>
              <w:right w:val="single" w:sz="4" w:space="0" w:color="000000"/>
            </w:tcBorders>
            <w:shd w:val="clear" w:color="auto" w:fill="F2F2F2"/>
            <w:vAlign w:val="center"/>
          </w:tcPr>
          <w:p w:rsidR="00F317CD" w:rsidRPr="003139C4" w:rsidRDefault="00F317CD" w:rsidP="005317CC">
            <w:pPr>
              <w:jc w:val="center"/>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ind w:left="240" w:hangingChars="100" w:hanging="240"/>
              <w:jc w:val="both"/>
              <w:rPr>
                <w:rFonts w:ascii="標楷體" w:eastAsia="標楷體" w:hAnsi="標楷體" w:cs="Arial Unicode MS"/>
              </w:rPr>
            </w:pPr>
            <w:r>
              <w:rPr>
                <w:rFonts w:ascii="標楷體" w:eastAsia="標楷體" w:hAnsi="標楷體" w:cs="Arial Unicode MS"/>
              </w:rPr>
              <w:t>6/25畢冊規格高三全體線上調查</w:t>
            </w:r>
          </w:p>
        </w:tc>
      </w:tr>
      <w:tr w:rsidR="00F317CD" w:rsidRPr="00DC2FC7" w:rsidTr="005317CC">
        <w:trPr>
          <w:trHeight w:val="264"/>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F317CD" w:rsidRPr="0011672F" w:rsidRDefault="00F317CD" w:rsidP="005317CC">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F317CD" w:rsidRPr="00EC26B3" w:rsidRDefault="00F317CD" w:rsidP="005317CC">
            <w:pPr>
              <w:jc w:val="both"/>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F317CD" w:rsidRPr="00EC26B3" w:rsidRDefault="00F317CD" w:rsidP="005317CC">
            <w:pPr>
              <w:jc w:val="both"/>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F317CD" w:rsidRPr="003139C4" w:rsidRDefault="00F317CD" w:rsidP="005317CC">
            <w:pPr>
              <w:jc w:val="both"/>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F317CD" w:rsidRPr="0011672F" w:rsidRDefault="00F317CD" w:rsidP="005317CC">
            <w:pPr>
              <w:jc w:val="both"/>
              <w:rPr>
                <w:rFonts w:ascii="標楷體" w:eastAsia="標楷體" w:hAnsi="標楷體" w:cs="Arial Unicode MS"/>
              </w:rPr>
            </w:pPr>
            <w:r>
              <w:rPr>
                <w:rFonts w:ascii="標楷體" w:eastAsia="標楷體" w:hAnsi="標楷體" w:cs="Arial Unicode MS"/>
              </w:rPr>
              <w:t>7/3線上會議成立畢聯會分組與幹部推選</w:t>
            </w:r>
          </w:p>
        </w:tc>
      </w:tr>
      <w:tr w:rsidR="00F317CD" w:rsidRPr="00DC2FC7" w:rsidTr="005317CC">
        <w:trPr>
          <w:trHeight w:val="252"/>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F317CD" w:rsidRPr="003139C4" w:rsidRDefault="00F317CD" w:rsidP="005317CC">
            <w:pPr>
              <w:jc w:val="center"/>
              <w:rPr>
                <w:rFonts w:ascii="標楷體" w:eastAsia="標楷體" w:hAnsi="標楷體" w:cs="Arial Unicode MS"/>
              </w:rPr>
            </w:pPr>
            <w:r w:rsidRPr="003139C4">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jc w:val="both"/>
              <w:rPr>
                <w:rFonts w:ascii="標楷體" w:eastAsia="標楷體" w:hAnsi="標楷體" w:cs="Arial Unicode MS"/>
              </w:rPr>
            </w:pPr>
            <w:r>
              <w:rPr>
                <w:rFonts w:ascii="標楷體" w:eastAsia="標楷體" w:hAnsi="標楷體" w:cs="Arial Unicode MS"/>
              </w:rPr>
              <w:t>7/8完成畢冊招標規格案簽結</w:t>
            </w:r>
          </w:p>
        </w:tc>
      </w:tr>
      <w:tr w:rsidR="00F317CD" w:rsidRPr="00DC2FC7" w:rsidTr="005317CC">
        <w:trPr>
          <w:trHeight w:val="329"/>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F317CD" w:rsidRPr="00DC2FC7" w:rsidRDefault="00F317CD" w:rsidP="005317CC">
            <w:pPr>
              <w:jc w:val="center"/>
              <w:rPr>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F317CD" w:rsidRPr="00B27E22" w:rsidRDefault="00F317CD" w:rsidP="005317CC">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B27E22" w:rsidRDefault="00F317CD" w:rsidP="005317CC">
            <w:pPr>
              <w:ind w:left="240" w:hangingChars="100" w:hanging="240"/>
              <w:jc w:val="both"/>
              <w:rPr>
                <w:rFonts w:ascii="標楷體" w:eastAsia="標楷體" w:hAnsi="標楷體" w:cs="Arial Unicode MS"/>
                <w:color w:val="000000"/>
              </w:rPr>
            </w:pPr>
            <w:r w:rsidRPr="00B27E22">
              <w:rPr>
                <w:rFonts w:ascii="標楷體" w:eastAsia="標楷體" w:hAnsi="標楷體" w:cs="Arial Unicode MS" w:hint="eastAsia"/>
                <w:color w:val="000000"/>
              </w:rPr>
              <w:t>畢冊開標8/12</w:t>
            </w:r>
            <w:r w:rsidRPr="00B27E22">
              <w:rPr>
                <w:rFonts w:ascii="標楷體" w:eastAsia="標楷體" w:hAnsi="標楷體" w:cs="Arial Unicode MS"/>
                <w:color w:val="000000"/>
              </w:rPr>
              <w:t>—</w:t>
            </w:r>
            <w:r w:rsidRPr="00B27E22">
              <w:rPr>
                <w:rFonts w:ascii="標楷體" w:eastAsia="標楷體" w:hAnsi="標楷體" w:cs="Arial Unicode MS" w:hint="eastAsia"/>
                <w:color w:val="000000"/>
              </w:rPr>
              <w:t>白紗科技印刷</w:t>
            </w:r>
          </w:p>
        </w:tc>
      </w:tr>
      <w:tr w:rsidR="00F317CD" w:rsidRPr="00DC2FC7" w:rsidTr="005317CC">
        <w:trPr>
          <w:trHeight w:val="470"/>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r w:rsidRPr="00EC26B3">
              <w:rPr>
                <w:rFonts w:ascii="標楷體" w:eastAsia="標楷體" w:hAnsi="標楷體" w:cs="Arial Unicode MS" w:hint="eastAsia"/>
                <w:color w:val="FF0000"/>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jc w:val="both"/>
              <w:rPr>
                <w:rFonts w:ascii="標楷體" w:eastAsia="標楷體" w:hAnsi="標楷體" w:cs="Arial Unicode MS"/>
              </w:rPr>
            </w:pPr>
            <w:r w:rsidRPr="0011672F">
              <w:rPr>
                <w:rFonts w:ascii="標楷體" w:eastAsia="標楷體" w:hAnsi="標楷體" w:cs="Arial Unicode MS" w:hint="eastAsia"/>
              </w:rPr>
              <w:t>班級團照收集，(每班8張/活動)</w:t>
            </w:r>
          </w:p>
        </w:tc>
      </w:tr>
      <w:tr w:rsidR="00F317CD" w:rsidRPr="00DC2FC7" w:rsidTr="005317CC">
        <w:trPr>
          <w:trHeight w:val="58"/>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F317CD" w:rsidRPr="00DC2FC7" w:rsidRDefault="00F317CD" w:rsidP="005317CC">
            <w:r w:rsidRPr="00DB2AE4">
              <w:rPr>
                <w:rFonts w:ascii="標楷體" w:eastAsia="標楷體" w:hAnsi="標楷體" w:cs="Arial Unicode MS" w:hint="eastAsia"/>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11672F" w:rsidRDefault="00F317CD" w:rsidP="005317CC">
            <w:pPr>
              <w:jc w:val="both"/>
              <w:rPr>
                <w:rFonts w:ascii="標楷體" w:eastAsia="標楷體" w:hAnsi="標楷體" w:cs="Arial Unicode MS"/>
              </w:rPr>
            </w:pPr>
            <w:r>
              <w:rPr>
                <w:rFonts w:ascii="標楷體" w:eastAsia="標楷體" w:hAnsi="標楷體" w:cs="Arial Unicode MS" w:hint="eastAsia"/>
              </w:rPr>
              <w:t>編輯會議</w:t>
            </w:r>
            <w:r w:rsidRPr="00DC2FC7">
              <w:rPr>
                <w:rFonts w:ascii="標楷體" w:eastAsia="標楷體" w:hAnsi="標楷體" w:hint="eastAsia"/>
              </w:rPr>
              <w:t>9/15、</w:t>
            </w:r>
            <w:r w:rsidRPr="00DC2FC7">
              <w:rPr>
                <w:rFonts w:ascii="標楷體" w:eastAsia="標楷體" w:hAnsi="標楷體" w:hint="eastAsia"/>
                <w:color w:val="FF0000"/>
              </w:rPr>
              <w:t>10/15</w:t>
            </w:r>
            <w:r w:rsidRPr="00DC2FC7">
              <w:rPr>
                <w:rFonts w:ascii="標楷體" w:eastAsia="標楷體" w:hAnsi="標楷體" w:hint="eastAsia"/>
              </w:rPr>
              <w:t>、</w:t>
            </w:r>
            <w:r w:rsidRPr="00DC2FC7">
              <w:rPr>
                <w:rFonts w:ascii="標楷體" w:eastAsia="標楷體" w:hAnsi="標楷體" w:hint="eastAsia"/>
                <w:color w:val="FF0000"/>
              </w:rPr>
              <w:t>11/10</w:t>
            </w:r>
            <w:r w:rsidRPr="00DC2FC7">
              <w:rPr>
                <w:rFonts w:ascii="標楷體" w:eastAsia="標楷體" w:hAnsi="標楷體" w:hint="eastAsia"/>
              </w:rPr>
              <w:t>、12/1</w:t>
            </w:r>
          </w:p>
        </w:tc>
      </w:tr>
      <w:tr w:rsidR="00F317CD" w:rsidRPr="00DC2FC7" w:rsidTr="005317CC">
        <w:trPr>
          <w:trHeight w:val="343"/>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shd w:val="clear" w:color="auto" w:fill="F2F2F2"/>
          </w:tcPr>
          <w:p w:rsidR="00F317CD" w:rsidRPr="0011672F" w:rsidRDefault="00F317CD" w:rsidP="005317CC">
            <w:pPr>
              <w:jc w:val="both"/>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tcPr>
          <w:p w:rsidR="00F317CD" w:rsidRPr="00EC26B3" w:rsidRDefault="00F317CD" w:rsidP="005317CC">
            <w:pPr>
              <w:jc w:val="both"/>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tcPr>
          <w:p w:rsidR="00F317CD" w:rsidRPr="00DC2FC7" w:rsidRDefault="00F317CD" w:rsidP="005317CC">
            <w:pPr>
              <w:jc w:val="both"/>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F317CD" w:rsidRPr="006D7C8B" w:rsidRDefault="00F317CD" w:rsidP="005317CC">
            <w:pPr>
              <w:jc w:val="both"/>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tcPr>
          <w:p w:rsidR="00F317CD" w:rsidRPr="006D7C8B" w:rsidRDefault="00F317CD" w:rsidP="005317CC">
            <w:pPr>
              <w:jc w:val="both"/>
              <w:rPr>
                <w:rFonts w:ascii="標楷體" w:eastAsia="標楷體" w:hAnsi="標楷體" w:cs="Arial Unicode MS"/>
              </w:rPr>
            </w:pPr>
            <w:r w:rsidRPr="006D7C8B">
              <w:rPr>
                <w:rFonts w:ascii="標楷體" w:eastAsia="標楷體" w:hAnsi="標楷體" w:cs="Arial Unicode MS" w:hint="eastAsia"/>
              </w:rPr>
              <w:t>9/24(五)校團照、班級團照、生活照拍攝活動</w:t>
            </w:r>
          </w:p>
        </w:tc>
      </w:tr>
      <w:tr w:rsidR="00F317CD" w:rsidRPr="00DC2FC7" w:rsidTr="005317CC">
        <w:trPr>
          <w:trHeight w:val="276"/>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pacing w:line="276" w:lineRule="auto"/>
              <w:jc w:val="both"/>
              <w:rPr>
                <w:rFonts w:ascii="標楷體" w:eastAsia="標楷體" w:hAnsi="標楷體"/>
              </w:rPr>
            </w:pPr>
          </w:p>
        </w:tc>
        <w:tc>
          <w:tcPr>
            <w:tcW w:w="212" w:type="pct"/>
            <w:tcBorders>
              <w:top w:val="dotted" w:sz="4" w:space="0" w:color="000000"/>
              <w:left w:val="single"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000000"/>
              <w:right w:val="single" w:sz="4" w:space="0" w:color="000000"/>
            </w:tcBorders>
            <w:shd w:val="clear" w:color="auto" w:fill="F2F2F2"/>
            <w:vAlign w:val="center"/>
          </w:tcPr>
          <w:p w:rsidR="00F317CD" w:rsidRPr="00EC26B3"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000000"/>
              <w:right w:val="single" w:sz="4" w:space="0" w:color="auto"/>
            </w:tcBorders>
            <w:shd w:val="clear" w:color="auto" w:fill="F2F2F2"/>
            <w:vAlign w:val="center"/>
          </w:tcPr>
          <w:p w:rsidR="00F317CD" w:rsidRPr="00EC26B3" w:rsidRDefault="00F317CD" w:rsidP="005317CC">
            <w:pPr>
              <w:jc w:val="center"/>
              <w:rPr>
                <w:rFonts w:ascii="標楷體" w:eastAsia="標楷體" w:hAnsi="標楷體" w:cs="Arial Unicode MS"/>
                <w:b/>
                <w:color w:val="FF0000"/>
              </w:rPr>
            </w:pPr>
          </w:p>
        </w:tc>
        <w:tc>
          <w:tcPr>
            <w:tcW w:w="213" w:type="pct"/>
            <w:tcBorders>
              <w:top w:val="dotted" w:sz="4" w:space="0" w:color="000000"/>
              <w:left w:val="single" w:sz="4" w:space="0" w:color="auto"/>
              <w:right w:val="single" w:sz="4" w:space="0" w:color="000000"/>
            </w:tcBorders>
            <w:shd w:val="clear" w:color="auto" w:fill="F2F2F2"/>
            <w:vAlign w:val="center"/>
          </w:tcPr>
          <w:p w:rsidR="00F317CD" w:rsidRPr="00AC418C" w:rsidRDefault="00F317CD" w:rsidP="005317CC">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000000"/>
              <w:left w:val="single" w:sz="4" w:space="0" w:color="000000"/>
              <w:right w:val="single" w:sz="4" w:space="0" w:color="000000"/>
            </w:tcBorders>
            <w:shd w:val="clear" w:color="auto" w:fill="F2F2F2"/>
            <w:vAlign w:val="center"/>
          </w:tcPr>
          <w:p w:rsidR="00F317CD" w:rsidRPr="00AC418C" w:rsidRDefault="00F317CD" w:rsidP="005317CC">
            <w:pPr>
              <w:jc w:val="both"/>
              <w:rPr>
                <w:rFonts w:ascii="標楷體" w:eastAsia="標楷體" w:hAnsi="標楷體" w:cs="Arial Unicode MS"/>
              </w:rPr>
            </w:pPr>
            <w:r w:rsidRPr="00AC418C">
              <w:rPr>
                <w:rFonts w:ascii="標楷體" w:eastAsia="標楷體" w:hAnsi="標楷體" w:cs="Arial Unicode MS" w:hint="eastAsia"/>
              </w:rPr>
              <w:t>畢聯會費100元</w:t>
            </w:r>
          </w:p>
        </w:tc>
      </w:tr>
      <w:tr w:rsidR="00F317CD" w:rsidRPr="00DC2FC7" w:rsidTr="005317CC">
        <w:trPr>
          <w:trHeight w:val="537"/>
          <w:jc w:val="center"/>
        </w:trPr>
        <w:tc>
          <w:tcPr>
            <w:tcW w:w="337" w:type="pct"/>
            <w:vMerge w:val="restart"/>
            <w:tcBorders>
              <w:top w:val="single" w:sz="4" w:space="0" w:color="auto"/>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center"/>
              <w:rPr>
                <w:rFonts w:ascii="標楷體" w:eastAsia="標楷體" w:hAnsi="標楷體"/>
                <w:color w:val="000000"/>
              </w:rPr>
            </w:pPr>
            <w:r w:rsidRPr="00DC2FC7">
              <w:rPr>
                <w:rFonts w:ascii="標楷體" w:eastAsia="標楷體" w:hAnsi="標楷體" w:hint="eastAsia"/>
                <w:color w:val="000000"/>
              </w:rPr>
              <w:t>弱勢扶助</w:t>
            </w:r>
          </w:p>
        </w:tc>
        <w:tc>
          <w:tcPr>
            <w:tcW w:w="1726" w:type="pct"/>
            <w:vMerge w:val="restart"/>
            <w:tcBorders>
              <w:top w:val="single" w:sz="4" w:space="0" w:color="auto"/>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rPr>
            </w:pPr>
            <w:r w:rsidRPr="00DC2FC7">
              <w:rPr>
                <w:rFonts w:ascii="標楷體" w:eastAsia="標楷體" w:hAnsi="標楷體" w:hint="eastAsia"/>
              </w:rPr>
              <w:t>工讀生媒合</w:t>
            </w:r>
          </w:p>
        </w:tc>
        <w:tc>
          <w:tcPr>
            <w:tcW w:w="212" w:type="pct"/>
            <w:tcBorders>
              <w:top w:val="single" w:sz="4" w:space="0" w:color="000000"/>
              <w:left w:val="single" w:sz="4" w:space="0" w:color="000000"/>
              <w:bottom w:val="dotted" w:sz="4" w:space="0" w:color="000000"/>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vAlign w:val="center"/>
          </w:tcPr>
          <w:p w:rsidR="00F317CD" w:rsidRDefault="00F317CD" w:rsidP="005317CC">
            <w:pPr>
              <w:jc w:val="center"/>
              <w:rPr>
                <w:rFonts w:ascii="標楷體" w:eastAsia="標楷體" w:hAnsi="標楷體" w:cs="Arial Unicode MS"/>
              </w:rPr>
            </w:pPr>
          </w:p>
          <w:p w:rsidR="00F317CD" w:rsidRPr="003139C4" w:rsidRDefault="00F317CD" w:rsidP="005317CC">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13" w:type="pct"/>
            <w:tcBorders>
              <w:top w:val="single" w:sz="4" w:space="0" w:color="000000"/>
              <w:left w:val="single" w:sz="4" w:space="0" w:color="auto"/>
              <w:bottom w:val="dotted" w:sz="4" w:space="0" w:color="000000"/>
              <w:right w:val="single" w:sz="4" w:space="0" w:color="000000"/>
            </w:tcBorders>
            <w:vAlign w:val="center"/>
          </w:tcPr>
          <w:p w:rsidR="00F317CD" w:rsidRDefault="00F317CD" w:rsidP="005317CC">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F317CD" w:rsidRPr="003567C9" w:rsidRDefault="00F317CD" w:rsidP="005317CC">
            <w:pPr>
              <w:jc w:val="center"/>
              <w:rPr>
                <w:rFonts w:ascii="標楷體" w:eastAsia="標楷體" w:hAnsi="標楷體" w:cs="Arial Unicode MS"/>
              </w:rPr>
            </w:pPr>
          </w:p>
        </w:tc>
        <w:tc>
          <w:tcPr>
            <w:tcW w:w="2087" w:type="pct"/>
            <w:tcBorders>
              <w:top w:val="single" w:sz="4" w:space="0" w:color="000000"/>
              <w:left w:val="single" w:sz="4" w:space="0" w:color="000000"/>
              <w:bottom w:val="dotted" w:sz="4" w:space="0" w:color="000000"/>
              <w:right w:val="single" w:sz="4" w:space="0" w:color="000000"/>
            </w:tcBorders>
            <w:vAlign w:val="center"/>
          </w:tcPr>
          <w:p w:rsidR="00F317CD" w:rsidRPr="003567C9" w:rsidRDefault="00F317CD" w:rsidP="005317CC">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F317CD" w:rsidRPr="003567C9" w:rsidRDefault="00F317CD" w:rsidP="005317CC">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F317CD" w:rsidRPr="00DC2FC7" w:rsidTr="005317CC">
        <w:trPr>
          <w:trHeight w:val="360"/>
          <w:jc w:val="center"/>
        </w:trPr>
        <w:tc>
          <w:tcPr>
            <w:tcW w:w="337" w:type="pct"/>
            <w:vMerge/>
            <w:tcBorders>
              <w:top w:val="single" w:sz="4" w:space="0" w:color="auto"/>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vAlign w:val="center"/>
          </w:tcPr>
          <w:p w:rsidR="00F317CD" w:rsidRPr="003139C4"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F317CD" w:rsidRPr="006D7C8B" w:rsidRDefault="00F317CD" w:rsidP="005317CC">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F317CD" w:rsidRPr="006D7C8B" w:rsidRDefault="00F317CD" w:rsidP="005317CC">
            <w:pPr>
              <w:jc w:val="both"/>
              <w:rPr>
                <w:rFonts w:ascii="標楷體" w:eastAsia="標楷體" w:hAnsi="標楷體" w:cs="Arial Unicode MS"/>
              </w:rPr>
            </w:pPr>
            <w:r w:rsidRPr="006D7C8B">
              <w:rPr>
                <w:rFonts w:ascii="標楷體" w:eastAsia="標楷體" w:hAnsi="標楷體" w:cs="Arial Unicode MS"/>
              </w:rPr>
              <w:t>9/15工作媒合</w:t>
            </w:r>
            <w:r w:rsidRPr="006D7C8B">
              <w:rPr>
                <w:rFonts w:ascii="標楷體" w:eastAsia="標楷體" w:hAnsi="標楷體" w:cs="Arial Unicode MS"/>
                <w:sz w:val="20"/>
              </w:rPr>
              <w:t>(可供申請機會4-5個)</w:t>
            </w:r>
          </w:p>
        </w:tc>
      </w:tr>
      <w:tr w:rsidR="00F317CD" w:rsidRPr="00DC2FC7" w:rsidTr="005317CC">
        <w:trPr>
          <w:trHeight w:val="320"/>
          <w:jc w:val="center"/>
        </w:trPr>
        <w:tc>
          <w:tcPr>
            <w:tcW w:w="337" w:type="pct"/>
            <w:vMerge/>
            <w:tcBorders>
              <w:top w:val="single" w:sz="4" w:space="0" w:color="auto"/>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center"/>
              <w:rPr>
                <w:rFonts w:ascii="標楷體" w:eastAsia="標楷體" w:hAnsi="標楷體"/>
                <w:color w:val="000000"/>
              </w:rPr>
            </w:pPr>
          </w:p>
        </w:tc>
        <w:tc>
          <w:tcPr>
            <w:tcW w:w="1726" w:type="pct"/>
            <w:vMerge/>
            <w:tcBorders>
              <w:left w:val="single" w:sz="4" w:space="0" w:color="000000"/>
              <w:bottom w:val="single" w:sz="4" w:space="0" w:color="auto"/>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rPr>
            </w:pPr>
          </w:p>
        </w:tc>
        <w:tc>
          <w:tcPr>
            <w:tcW w:w="212" w:type="pct"/>
            <w:tcBorders>
              <w:top w:val="dotted" w:sz="4" w:space="0" w:color="000000"/>
              <w:left w:val="single" w:sz="4" w:space="0" w:color="000000"/>
              <w:bottom w:val="single"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2" w:type="pct"/>
            <w:tcBorders>
              <w:top w:val="dotted" w:sz="4" w:space="0" w:color="000000"/>
              <w:left w:val="single" w:sz="4" w:space="0" w:color="000000"/>
              <w:bottom w:val="single" w:sz="4" w:space="0" w:color="auto"/>
              <w:right w:val="single" w:sz="4" w:space="0" w:color="auto"/>
            </w:tcBorders>
            <w:vAlign w:val="center"/>
          </w:tcPr>
          <w:p w:rsidR="00F317CD" w:rsidRPr="003139C4"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auto"/>
              <w:bottom w:val="single" w:sz="4" w:space="0" w:color="auto"/>
              <w:right w:val="single" w:sz="4" w:space="0" w:color="000000"/>
            </w:tcBorders>
            <w:vAlign w:val="center"/>
          </w:tcPr>
          <w:p w:rsidR="00F317CD" w:rsidRPr="006D7C8B" w:rsidRDefault="00F317CD" w:rsidP="005317CC">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single" w:sz="4" w:space="0" w:color="auto"/>
              <w:right w:val="single" w:sz="4" w:space="0" w:color="000000"/>
            </w:tcBorders>
            <w:vAlign w:val="center"/>
          </w:tcPr>
          <w:p w:rsidR="00F317CD" w:rsidRPr="006D7C8B" w:rsidRDefault="00F317CD" w:rsidP="005317CC">
            <w:pPr>
              <w:jc w:val="both"/>
              <w:rPr>
                <w:rFonts w:ascii="標楷體" w:eastAsia="標楷體" w:hAnsi="標楷體" w:cs="Arial Unicode MS"/>
              </w:rPr>
            </w:pPr>
            <w:r>
              <w:rPr>
                <w:rFonts w:ascii="標楷體" w:eastAsia="標楷體" w:hAnsi="標楷體" w:cs="Arial Unicode MS"/>
              </w:rPr>
              <w:t>110-1工讀生全校計21名</w:t>
            </w:r>
          </w:p>
        </w:tc>
      </w:tr>
      <w:tr w:rsidR="00F317CD" w:rsidRPr="00DC2FC7" w:rsidTr="005317CC">
        <w:trPr>
          <w:trHeight w:val="426"/>
          <w:jc w:val="center"/>
        </w:trPr>
        <w:tc>
          <w:tcPr>
            <w:tcW w:w="337" w:type="pct"/>
            <w:vMerge/>
            <w:tcBorders>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both"/>
              <w:rPr>
                <w:rFonts w:ascii="標楷體" w:eastAsia="標楷體" w:hAnsi="標楷體"/>
                <w:color w:val="000000"/>
              </w:rPr>
            </w:pPr>
          </w:p>
        </w:tc>
        <w:tc>
          <w:tcPr>
            <w:tcW w:w="1726" w:type="pct"/>
            <w:vMerge w:val="restart"/>
            <w:tcBorders>
              <w:top w:val="single" w:sz="4" w:space="0" w:color="auto"/>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rPr>
            </w:pPr>
            <w:r w:rsidRPr="00DC2FC7">
              <w:rPr>
                <w:rFonts w:ascii="標楷體" w:eastAsia="標楷體" w:hAnsi="標楷體" w:hint="eastAsia"/>
              </w:rPr>
              <w:t>工讀生薪資</w:t>
            </w:r>
          </w:p>
        </w:tc>
        <w:tc>
          <w:tcPr>
            <w:tcW w:w="212" w:type="pct"/>
            <w:tcBorders>
              <w:top w:val="single" w:sz="4" w:space="0" w:color="auto"/>
              <w:left w:val="single" w:sz="4" w:space="0" w:color="000000"/>
              <w:bottom w:val="dotted"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F317CD" w:rsidRPr="004C7EA4" w:rsidRDefault="00F317CD" w:rsidP="005317CC">
            <w:pPr>
              <w:jc w:val="center"/>
              <w:rPr>
                <w:rFonts w:ascii="標楷體" w:eastAsia="標楷體" w:hAnsi="標楷體" w:cs="Arial Unicode MS"/>
                <w:color w:val="BFBFBF"/>
              </w:rPr>
            </w:pPr>
          </w:p>
        </w:tc>
        <w:tc>
          <w:tcPr>
            <w:tcW w:w="212" w:type="pct"/>
            <w:tcBorders>
              <w:top w:val="single" w:sz="4" w:space="0" w:color="auto"/>
              <w:left w:val="single" w:sz="4" w:space="0" w:color="000000"/>
              <w:bottom w:val="dotted" w:sz="4" w:space="0" w:color="auto"/>
              <w:right w:val="single" w:sz="4" w:space="0" w:color="auto"/>
            </w:tcBorders>
            <w:vAlign w:val="center"/>
          </w:tcPr>
          <w:p w:rsidR="00F317CD" w:rsidRPr="004C7EA4" w:rsidRDefault="00F317CD" w:rsidP="005317CC">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F317CD" w:rsidRPr="00B27E22" w:rsidRDefault="00F317CD" w:rsidP="005317CC">
            <w:pPr>
              <w:jc w:val="center"/>
              <w:rPr>
                <w:rFonts w:ascii="標楷體" w:eastAsia="標楷體" w:hAnsi="標楷體" w:cs="Arial Unicode MS"/>
                <w:color w:val="000000"/>
              </w:rPr>
            </w:pPr>
            <w:r w:rsidRPr="00DC2FC7">
              <w:rPr>
                <w:rFonts w:ascii="標楷體" w:eastAsia="標楷體" w:hAnsi="標楷體" w:hint="eastAsia"/>
                <w:bCs/>
                <w:color w:val="000000"/>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F317CD" w:rsidRPr="00B27E22" w:rsidRDefault="00F317CD" w:rsidP="005317CC">
            <w:pPr>
              <w:jc w:val="both"/>
              <w:rPr>
                <w:rFonts w:ascii="標楷體" w:eastAsia="標楷體" w:hAnsi="標楷體" w:cs="Arial Unicode MS"/>
                <w:color w:val="000000"/>
              </w:rPr>
            </w:pPr>
            <w:r w:rsidRPr="00DC2FC7">
              <w:rPr>
                <w:rFonts w:ascii="標楷體" w:eastAsia="標楷體" w:hAnsi="標楷體" w:hint="eastAsia"/>
                <w:bCs/>
                <w:color w:val="000000"/>
              </w:rPr>
              <w:t>5月薪資概算</w:t>
            </w:r>
          </w:p>
        </w:tc>
      </w:tr>
      <w:tr w:rsidR="00F317CD" w:rsidRPr="00DC2FC7" w:rsidTr="005317CC">
        <w:trPr>
          <w:trHeight w:val="245"/>
          <w:jc w:val="center"/>
        </w:trPr>
        <w:tc>
          <w:tcPr>
            <w:tcW w:w="337" w:type="pct"/>
            <w:vMerge/>
            <w:tcBorders>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vAlign w:val="center"/>
          </w:tcPr>
          <w:p w:rsidR="00F317CD" w:rsidRPr="003567C9" w:rsidRDefault="00F317CD" w:rsidP="005317CC">
            <w:pPr>
              <w:jc w:val="both"/>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vAlign w:val="center"/>
          </w:tcPr>
          <w:p w:rsidR="00F317CD" w:rsidRPr="0011672F" w:rsidRDefault="00F317CD" w:rsidP="005317CC">
            <w:pPr>
              <w:jc w:val="both"/>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vAlign w:val="center"/>
          </w:tcPr>
          <w:p w:rsidR="00F317CD" w:rsidRPr="0011672F" w:rsidRDefault="00F317CD" w:rsidP="005317CC">
            <w:pPr>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F317CD" w:rsidRPr="006D7C8B" w:rsidRDefault="00F317CD" w:rsidP="005317CC">
            <w:pPr>
              <w:jc w:val="both"/>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dotted" w:sz="4" w:space="0" w:color="auto"/>
              <w:right w:val="single" w:sz="4" w:space="0" w:color="000000"/>
            </w:tcBorders>
            <w:vAlign w:val="center"/>
          </w:tcPr>
          <w:p w:rsidR="00F317CD" w:rsidRPr="006D7C8B" w:rsidRDefault="00F317CD" w:rsidP="005317CC">
            <w:pPr>
              <w:jc w:val="both"/>
              <w:rPr>
                <w:rFonts w:ascii="標楷體" w:eastAsia="標楷體" w:hAnsi="標楷體" w:cs="Arial Unicode MS"/>
              </w:rPr>
            </w:pPr>
            <w:r w:rsidRPr="006D7C8B">
              <w:rPr>
                <w:rFonts w:ascii="標楷體" w:eastAsia="標楷體" w:hAnsi="標楷體" w:cs="Arial Unicode MS" w:hint="eastAsia"/>
              </w:rPr>
              <w:t>9月勞保勞退簽出</w:t>
            </w:r>
          </w:p>
        </w:tc>
      </w:tr>
      <w:tr w:rsidR="00F317CD" w:rsidRPr="00DC2FC7" w:rsidTr="005317CC">
        <w:trPr>
          <w:trHeight w:val="276"/>
          <w:jc w:val="center"/>
        </w:trPr>
        <w:tc>
          <w:tcPr>
            <w:tcW w:w="337" w:type="pct"/>
            <w:vMerge/>
            <w:tcBorders>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vAlign w:val="center"/>
          </w:tcPr>
          <w:p w:rsidR="00F317CD" w:rsidRPr="004C7EA4" w:rsidRDefault="00F317CD" w:rsidP="005317CC">
            <w:pPr>
              <w:jc w:val="center"/>
              <w:rPr>
                <w:rFonts w:ascii="標楷體" w:eastAsia="標楷體" w:hAnsi="標楷體" w:cs="Arial Unicode MS"/>
                <w:color w:val="BFBFBF"/>
              </w:rPr>
            </w:pPr>
          </w:p>
        </w:tc>
        <w:tc>
          <w:tcPr>
            <w:tcW w:w="212" w:type="pct"/>
            <w:tcBorders>
              <w:top w:val="dotted" w:sz="4" w:space="0" w:color="auto"/>
              <w:left w:val="single" w:sz="4" w:space="0" w:color="000000"/>
              <w:bottom w:val="single" w:sz="4" w:space="0" w:color="auto"/>
              <w:right w:val="single" w:sz="4" w:space="0" w:color="auto"/>
            </w:tcBorders>
            <w:vAlign w:val="center"/>
          </w:tcPr>
          <w:p w:rsidR="00F317CD" w:rsidRPr="00DC2FC7" w:rsidRDefault="00F317CD" w:rsidP="005317CC">
            <w:pPr>
              <w:snapToGrid w:val="0"/>
              <w:spacing w:line="360" w:lineRule="exact"/>
              <w:ind w:left="252" w:hanging="252"/>
              <w:jc w:val="both"/>
              <w:rPr>
                <w:rFonts w:ascii="標楷體" w:eastAsia="標楷體" w:hAnsi="標楷體"/>
                <w:color w:val="BFBFBF"/>
              </w:rPr>
            </w:pPr>
          </w:p>
        </w:tc>
        <w:tc>
          <w:tcPr>
            <w:tcW w:w="213" w:type="pct"/>
            <w:tcBorders>
              <w:top w:val="dotted" w:sz="4" w:space="0" w:color="auto"/>
              <w:left w:val="single" w:sz="4" w:space="0" w:color="auto"/>
              <w:bottom w:val="single" w:sz="4" w:space="0" w:color="auto"/>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000000"/>
              <w:bottom w:val="single" w:sz="4" w:space="0" w:color="auto"/>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t>9月薪資核發(執行率50.31%)</w:t>
            </w:r>
          </w:p>
        </w:tc>
      </w:tr>
      <w:tr w:rsidR="00F317CD" w:rsidRPr="00DC2FC7" w:rsidTr="005317CC">
        <w:trPr>
          <w:trHeight w:val="349"/>
          <w:jc w:val="center"/>
        </w:trPr>
        <w:tc>
          <w:tcPr>
            <w:tcW w:w="337" w:type="pct"/>
            <w:vMerge/>
            <w:tcBorders>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bottom w:val="single"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F317CD" w:rsidRPr="004C7EA4" w:rsidRDefault="00F317CD" w:rsidP="005317CC">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F317CD" w:rsidRPr="003567C9" w:rsidRDefault="00F317CD" w:rsidP="005317CC">
            <w:pPr>
              <w:snapToGrid w:val="0"/>
              <w:spacing w:line="360" w:lineRule="exact"/>
              <w:ind w:left="252" w:hanging="252"/>
              <w:jc w:val="both"/>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rPr>
            </w:pPr>
            <w:r w:rsidRPr="00AC418C">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rPr>
            </w:pPr>
            <w:r w:rsidRPr="00DC2FC7">
              <w:rPr>
                <w:rFonts w:ascii="標楷體" w:eastAsia="標楷體" w:hAnsi="標楷體"/>
              </w:rPr>
              <w:t>10月</w:t>
            </w:r>
            <w:r w:rsidRPr="00AC418C">
              <w:rPr>
                <w:rFonts w:ascii="標楷體" w:eastAsia="標楷體" w:hAnsi="標楷體" w:cs="Arial Unicode MS" w:hint="eastAsia"/>
              </w:rPr>
              <w:t>勞保勞退簽出(估執行率66.91%)</w:t>
            </w:r>
          </w:p>
        </w:tc>
      </w:tr>
      <w:tr w:rsidR="00F317CD" w:rsidRPr="00DC2FC7" w:rsidTr="005317CC">
        <w:trPr>
          <w:trHeight w:val="70"/>
          <w:jc w:val="center"/>
        </w:trPr>
        <w:tc>
          <w:tcPr>
            <w:tcW w:w="337" w:type="pct"/>
            <w:vMerge/>
            <w:tcBorders>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bottom w:val="single"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F317CD" w:rsidRPr="004C7EA4" w:rsidRDefault="00F317CD" w:rsidP="005317CC">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F317CD" w:rsidRPr="003567C9" w:rsidRDefault="00F317CD" w:rsidP="005317CC">
            <w:pPr>
              <w:snapToGrid w:val="0"/>
              <w:spacing w:line="360" w:lineRule="exact"/>
              <w:ind w:left="252" w:hanging="252"/>
              <w:jc w:val="both"/>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F317CD" w:rsidRPr="006D7C8B" w:rsidRDefault="00F317CD" w:rsidP="005317CC">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color w:val="FF0000"/>
              </w:rPr>
            </w:pPr>
            <w:r w:rsidRPr="00DC2FC7">
              <w:rPr>
                <w:rFonts w:ascii="標楷體" w:eastAsia="標楷體" w:hAnsi="標楷體" w:hint="eastAsia"/>
                <w:color w:val="FF0000"/>
              </w:rPr>
              <w:t>估算10月薪資(42,240，執行率66.1%</w:t>
            </w:r>
            <w:r w:rsidRPr="006D7C8B">
              <w:rPr>
                <w:rFonts w:ascii="標楷體" w:eastAsia="標楷體" w:hAnsi="標楷體" w:cs="Arial Unicode MS" w:hint="eastAsia"/>
                <w:color w:val="FF0000"/>
              </w:rPr>
              <w:t>)</w:t>
            </w:r>
          </w:p>
        </w:tc>
      </w:tr>
      <w:tr w:rsidR="00F317CD" w:rsidRPr="00DC2FC7" w:rsidTr="005317CC">
        <w:trPr>
          <w:trHeight w:val="240"/>
          <w:jc w:val="center"/>
        </w:trPr>
        <w:tc>
          <w:tcPr>
            <w:tcW w:w="337" w:type="pct"/>
            <w:vMerge/>
            <w:tcBorders>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bottom w:val="single"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F317CD" w:rsidRPr="004C7EA4" w:rsidRDefault="00F317CD" w:rsidP="005317CC">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vAlign w:val="center"/>
          </w:tcPr>
          <w:p w:rsidR="00F317CD" w:rsidRPr="003567C9" w:rsidRDefault="00F317CD" w:rsidP="005317CC">
            <w:pPr>
              <w:snapToGrid w:val="0"/>
              <w:spacing w:line="360" w:lineRule="exact"/>
              <w:ind w:left="252" w:hanging="252"/>
              <w:jc w:val="both"/>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000000"/>
            </w:tcBorders>
            <w:vAlign w:val="center"/>
          </w:tcPr>
          <w:p w:rsidR="00F317CD" w:rsidRPr="006D7C8B" w:rsidRDefault="00F317CD" w:rsidP="005317CC">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color w:val="FF0000"/>
              </w:rPr>
            </w:pPr>
            <w:r w:rsidRPr="00DC2FC7">
              <w:rPr>
                <w:rFonts w:ascii="標楷體" w:eastAsia="標楷體" w:hAnsi="標楷體" w:hint="eastAsia"/>
                <w:color w:val="FF0000"/>
              </w:rPr>
              <w:t>估算11月勞保勞退(估27,531，執行率83.9%)</w:t>
            </w:r>
          </w:p>
        </w:tc>
      </w:tr>
      <w:tr w:rsidR="00F317CD" w:rsidRPr="00DC2FC7" w:rsidTr="005317CC">
        <w:trPr>
          <w:trHeight w:val="225"/>
          <w:jc w:val="center"/>
        </w:trPr>
        <w:tc>
          <w:tcPr>
            <w:tcW w:w="337" w:type="pct"/>
            <w:vMerge/>
            <w:tcBorders>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both"/>
              <w:rPr>
                <w:rFonts w:ascii="標楷體" w:eastAsia="標楷體" w:hAnsi="標楷體"/>
                <w:color w:val="000000"/>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single" w:sz="4" w:space="0" w:color="auto"/>
              <w:left w:val="single" w:sz="4" w:space="0" w:color="000000"/>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right w:val="single" w:sz="4" w:space="0" w:color="000000"/>
            </w:tcBorders>
            <w:vAlign w:val="center"/>
          </w:tcPr>
          <w:p w:rsidR="00F317CD" w:rsidRPr="004C7EA4" w:rsidRDefault="00F317CD" w:rsidP="005317CC">
            <w:pPr>
              <w:jc w:val="center"/>
              <w:rPr>
                <w:rFonts w:ascii="標楷體" w:eastAsia="標楷體" w:hAnsi="標楷體" w:cs="Arial Unicode MS"/>
                <w:color w:val="BFBFBF"/>
              </w:rPr>
            </w:pPr>
          </w:p>
        </w:tc>
        <w:tc>
          <w:tcPr>
            <w:tcW w:w="212" w:type="pct"/>
            <w:tcBorders>
              <w:top w:val="single" w:sz="4" w:space="0" w:color="auto"/>
              <w:left w:val="single" w:sz="4" w:space="0" w:color="000000"/>
              <w:right w:val="single" w:sz="4" w:space="0" w:color="auto"/>
            </w:tcBorders>
            <w:vAlign w:val="center"/>
          </w:tcPr>
          <w:p w:rsidR="00F317CD" w:rsidRPr="003567C9" w:rsidRDefault="00F317CD" w:rsidP="005317CC">
            <w:pPr>
              <w:snapToGrid w:val="0"/>
              <w:spacing w:line="360" w:lineRule="exact"/>
              <w:ind w:left="252" w:hanging="252"/>
              <w:jc w:val="both"/>
              <w:rPr>
                <w:rFonts w:ascii="標楷體" w:eastAsia="標楷體" w:hAnsi="標楷體" w:cs="Arial Unicode MS"/>
              </w:rPr>
            </w:pPr>
            <w:r w:rsidRPr="006D7C8B">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right w:val="single" w:sz="4" w:space="0" w:color="000000"/>
            </w:tcBorders>
            <w:vAlign w:val="center"/>
          </w:tcPr>
          <w:p w:rsidR="00F317CD" w:rsidRPr="006D7C8B" w:rsidRDefault="00F317CD" w:rsidP="005317CC">
            <w:pPr>
              <w:snapToGrid w:val="0"/>
              <w:spacing w:line="360" w:lineRule="exact"/>
              <w:ind w:left="252" w:hanging="252"/>
              <w:jc w:val="both"/>
              <w:rPr>
                <w:rFonts w:ascii="標楷體" w:eastAsia="標楷體" w:hAnsi="標楷體" w:cs="Arial Unicode MS"/>
                <w:color w:val="FF0000"/>
              </w:rPr>
            </w:pPr>
          </w:p>
        </w:tc>
        <w:tc>
          <w:tcPr>
            <w:tcW w:w="2087" w:type="pct"/>
            <w:tcBorders>
              <w:top w:val="single" w:sz="4" w:space="0" w:color="auto"/>
              <w:left w:val="single" w:sz="4" w:space="0" w:color="000000"/>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color w:val="FF0000"/>
              </w:rPr>
            </w:pPr>
            <w:r w:rsidRPr="00DC2FC7">
              <w:rPr>
                <w:rFonts w:ascii="標楷體" w:eastAsia="標楷體" w:hAnsi="標楷體" w:hint="eastAsia"/>
                <w:color w:val="FF0000"/>
              </w:rPr>
              <w:t>估算11月薪資(估50,401</w:t>
            </w:r>
            <w:r w:rsidRPr="006D7C8B">
              <w:rPr>
                <w:rFonts w:ascii="標楷體" w:eastAsia="標楷體" w:hAnsi="標楷體" w:cs="Arial Unicode MS" w:hint="eastAsia"/>
                <w:color w:val="FF0000"/>
              </w:rPr>
              <w:t>)</w:t>
            </w:r>
          </w:p>
        </w:tc>
      </w:tr>
      <w:tr w:rsidR="00F317CD" w:rsidRPr="00DC2FC7" w:rsidTr="005317CC">
        <w:trPr>
          <w:trHeight w:val="775"/>
          <w:jc w:val="center"/>
        </w:trPr>
        <w:tc>
          <w:tcPr>
            <w:tcW w:w="337" w:type="pct"/>
            <w:vMerge/>
            <w:tcBorders>
              <w:left w:val="single" w:sz="4" w:space="0" w:color="000000"/>
              <w:right w:val="single" w:sz="4" w:space="0" w:color="000000"/>
            </w:tcBorders>
            <w:textDirection w:val="tbRlV"/>
            <w:vAlign w:val="center"/>
          </w:tcPr>
          <w:p w:rsidR="00F317CD" w:rsidRPr="00DC2FC7" w:rsidRDefault="00F317CD" w:rsidP="005317CC">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right w:val="single" w:sz="4" w:space="0" w:color="000000"/>
            </w:tcBorders>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r w:rsidRPr="00DC2FC7">
              <w:rPr>
                <w:rFonts w:ascii="標楷體" w:eastAsia="標楷體" w:hAnsi="標楷體" w:hint="eastAsia"/>
                <w:color w:val="000000"/>
              </w:rPr>
              <w:t>工讀生工作講習會</w:t>
            </w:r>
          </w:p>
        </w:tc>
        <w:tc>
          <w:tcPr>
            <w:tcW w:w="212" w:type="pct"/>
            <w:tcBorders>
              <w:top w:val="single" w:sz="4" w:space="0" w:color="000000"/>
              <w:left w:val="single" w:sz="4" w:space="0" w:color="000000"/>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right w:val="single" w:sz="4" w:space="0" w:color="000000"/>
            </w:tcBorders>
            <w:vAlign w:val="center"/>
          </w:tcPr>
          <w:p w:rsidR="00F317CD" w:rsidRPr="003139C4" w:rsidRDefault="00F317CD" w:rsidP="005317CC">
            <w:pPr>
              <w:jc w:val="center"/>
              <w:rPr>
                <w:rFonts w:ascii="標楷體" w:eastAsia="標楷體" w:hAnsi="標楷體" w:cs="Arial Unicode MS"/>
                <w:color w:val="FF0000"/>
              </w:rPr>
            </w:pPr>
          </w:p>
        </w:tc>
        <w:tc>
          <w:tcPr>
            <w:tcW w:w="212" w:type="pct"/>
            <w:tcBorders>
              <w:top w:val="single" w:sz="4" w:space="0" w:color="000000"/>
              <w:left w:val="single" w:sz="4" w:space="0" w:color="000000"/>
              <w:right w:val="single" w:sz="4" w:space="0" w:color="auto"/>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000000"/>
              <w:left w:val="single" w:sz="4" w:space="0" w:color="auto"/>
              <w:right w:val="single" w:sz="4" w:space="0" w:color="000000"/>
            </w:tcBorders>
            <w:vAlign w:val="center"/>
          </w:tcPr>
          <w:p w:rsidR="00F317CD" w:rsidRPr="006D7C8B" w:rsidRDefault="00F317CD" w:rsidP="005317CC">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right w:val="single" w:sz="4" w:space="0" w:color="000000"/>
            </w:tcBorders>
            <w:vAlign w:val="center"/>
          </w:tcPr>
          <w:p w:rsidR="00F317CD" w:rsidRPr="00EC26B3" w:rsidRDefault="00F317CD" w:rsidP="005317CC">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F317CD" w:rsidRPr="00DC2FC7" w:rsidTr="005317CC">
        <w:trPr>
          <w:trHeight w:val="399"/>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F317CD" w:rsidRPr="0066324A" w:rsidRDefault="00F317CD" w:rsidP="005317CC">
            <w:pPr>
              <w:spacing w:line="276" w:lineRule="auto"/>
              <w:ind w:left="113" w:right="113"/>
              <w:jc w:val="center"/>
              <w:rPr>
                <w:rFonts w:ascii="標楷體" w:eastAsia="標楷體" w:hAnsi="標楷體" w:cs="Arial"/>
              </w:rPr>
            </w:pPr>
            <w:r w:rsidRPr="0066324A">
              <w:rPr>
                <w:rFonts w:ascii="標楷體" w:eastAsia="標楷體" w:hAnsi="標楷體" w:cs="Arial" w:hint="eastAsia"/>
              </w:rPr>
              <w:t>多元議題</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F317CD" w:rsidRPr="00DC2FC7" w:rsidRDefault="00F317CD" w:rsidP="005317CC">
            <w:pPr>
              <w:snapToGrid w:val="0"/>
              <w:spacing w:line="360" w:lineRule="exact"/>
              <w:ind w:left="252" w:hanging="252"/>
              <w:jc w:val="both"/>
              <w:rPr>
                <w:rFonts w:ascii="標楷體" w:eastAsia="標楷體" w:hAnsi="標楷體"/>
              </w:rPr>
            </w:pPr>
            <w:r w:rsidRPr="00DC2FC7">
              <w:rPr>
                <w:rFonts w:ascii="標楷體" w:eastAsia="標楷體" w:hAnsi="標楷體" w:hint="eastAsia"/>
              </w:rPr>
              <w:t>週記議題討論制定</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F317CD" w:rsidRPr="00B27E22" w:rsidRDefault="00F317CD" w:rsidP="005317CC">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000000"/>
              <w:left w:val="single" w:sz="4" w:space="0" w:color="000000"/>
              <w:bottom w:val="single" w:sz="4" w:space="0" w:color="auto"/>
              <w:right w:val="single" w:sz="4" w:space="0" w:color="000000"/>
            </w:tcBorders>
            <w:shd w:val="clear" w:color="auto" w:fill="F2F2F2"/>
            <w:vAlign w:val="center"/>
          </w:tcPr>
          <w:p w:rsidR="00F317CD" w:rsidRPr="00B27E22" w:rsidRDefault="00F317CD" w:rsidP="005317CC">
            <w:pPr>
              <w:jc w:val="both"/>
              <w:rPr>
                <w:rFonts w:ascii="標楷體" w:eastAsia="標楷體" w:hAnsi="標楷體" w:cs="Arial Unicode MS"/>
                <w:color w:val="000000"/>
              </w:rPr>
            </w:pPr>
            <w:r w:rsidRPr="00B27E22">
              <w:rPr>
                <w:rFonts w:ascii="標楷體" w:eastAsia="標楷體" w:hAnsi="標楷體" w:cs="Arial Unicode MS" w:hint="eastAsia"/>
                <w:color w:val="000000"/>
              </w:rPr>
              <w:t>110-1</w:t>
            </w:r>
          </w:p>
        </w:tc>
      </w:tr>
      <w:tr w:rsidR="00F317CD" w:rsidRPr="00DC2FC7" w:rsidTr="005317CC">
        <w:trPr>
          <w:trHeight w:val="419"/>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r w:rsidRPr="00DC2FC7">
              <w:rPr>
                <w:rFonts w:ascii="標楷體" w:eastAsia="標楷體" w:hAnsi="標楷體" w:hint="eastAsia"/>
                <w:color w:val="000000"/>
              </w:rPr>
              <w:t>班會討論議題規劃</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F317CD" w:rsidRPr="00EC26B3" w:rsidRDefault="00F317CD" w:rsidP="005317CC">
            <w:pPr>
              <w:jc w:val="both"/>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F317CD" w:rsidRPr="00B27E22" w:rsidRDefault="00F317CD" w:rsidP="005317CC">
            <w:pPr>
              <w:jc w:val="both"/>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Pr="00B27E22" w:rsidRDefault="00F317CD" w:rsidP="005317CC">
            <w:pPr>
              <w:jc w:val="both"/>
              <w:rPr>
                <w:rFonts w:ascii="標楷體" w:eastAsia="標楷體" w:hAnsi="標楷體" w:cs="Arial Unicode MS"/>
                <w:color w:val="000000"/>
              </w:rPr>
            </w:pPr>
            <w:r w:rsidRPr="00B27E22">
              <w:rPr>
                <w:rFonts w:ascii="標楷體" w:eastAsia="標楷體" w:hAnsi="標楷體" w:cs="Arial Unicode MS" w:hint="eastAsia"/>
                <w:color w:val="000000"/>
              </w:rPr>
              <w:t>110-1</w:t>
            </w:r>
          </w:p>
        </w:tc>
      </w:tr>
      <w:tr w:rsidR="00F317CD" w:rsidRPr="00DC2FC7" w:rsidTr="005317CC">
        <w:trPr>
          <w:trHeight w:val="419"/>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bottom w:val="single" w:sz="4" w:space="0" w:color="auto"/>
              <w:right w:val="single" w:sz="4" w:space="0" w:color="000000"/>
            </w:tcBorders>
            <w:shd w:val="clear" w:color="auto" w:fill="F2F2F2"/>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single"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bottom w:val="single"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2" w:type="pct"/>
            <w:tcBorders>
              <w:top w:val="dotted" w:sz="4" w:space="0" w:color="auto"/>
              <w:left w:val="single" w:sz="4" w:space="0" w:color="000000"/>
              <w:bottom w:val="single" w:sz="4" w:space="0" w:color="auto"/>
              <w:right w:val="single" w:sz="4" w:space="0" w:color="auto"/>
            </w:tcBorders>
            <w:shd w:val="clear" w:color="auto" w:fill="F2F2F2"/>
            <w:vAlign w:val="center"/>
          </w:tcPr>
          <w:p w:rsidR="00F317CD" w:rsidRPr="009C30A8"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single" w:sz="4" w:space="0" w:color="auto"/>
              <w:right w:val="single" w:sz="4" w:space="0" w:color="000000"/>
            </w:tcBorders>
            <w:shd w:val="clear" w:color="auto" w:fill="F2F2F2"/>
            <w:vAlign w:val="center"/>
          </w:tcPr>
          <w:p w:rsidR="00F317CD" w:rsidRPr="009C30A8" w:rsidRDefault="00F317CD" w:rsidP="005317CC">
            <w:pPr>
              <w:jc w:val="center"/>
              <w:rPr>
                <w:rFonts w:ascii="標楷體" w:eastAsia="標楷體" w:hAnsi="標楷體" w:cs="Arial Unicode MS"/>
              </w:rPr>
            </w:pPr>
          </w:p>
        </w:tc>
        <w:tc>
          <w:tcPr>
            <w:tcW w:w="2087" w:type="pct"/>
            <w:tcBorders>
              <w:top w:val="dotted" w:sz="4" w:space="0" w:color="auto"/>
              <w:left w:val="single" w:sz="4" w:space="0" w:color="000000"/>
              <w:bottom w:val="single" w:sz="4" w:space="0" w:color="auto"/>
              <w:right w:val="single" w:sz="4" w:space="0" w:color="000000"/>
            </w:tcBorders>
            <w:shd w:val="clear" w:color="auto" w:fill="F2F2F2"/>
            <w:vAlign w:val="center"/>
          </w:tcPr>
          <w:p w:rsidR="00F317CD" w:rsidRPr="009C30A8" w:rsidRDefault="00F317CD" w:rsidP="005317CC">
            <w:pPr>
              <w:jc w:val="both"/>
              <w:rPr>
                <w:rFonts w:ascii="標楷體" w:eastAsia="標楷體" w:hAnsi="標楷體" w:cs="Arial Unicode MS"/>
              </w:rPr>
            </w:pPr>
          </w:p>
        </w:tc>
      </w:tr>
      <w:tr w:rsidR="00F317CD" w:rsidRPr="00DC2FC7" w:rsidTr="005317CC">
        <w:trPr>
          <w:trHeight w:val="127"/>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shd w:val="clear" w:color="auto" w:fill="F2F2F2"/>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r w:rsidRPr="00DC2FC7">
              <w:rPr>
                <w:rFonts w:ascii="標楷體" w:eastAsia="標楷體" w:hAnsi="標楷體" w:hint="eastAsia"/>
                <w:color w:val="000000"/>
              </w:rPr>
              <w:t>週會講座規畫與講師邀請</w:t>
            </w:r>
          </w:p>
        </w:tc>
        <w:tc>
          <w:tcPr>
            <w:tcW w:w="212"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2" w:type="pct"/>
            <w:tcBorders>
              <w:top w:val="single" w:sz="4" w:space="0" w:color="auto"/>
              <w:left w:val="single" w:sz="4" w:space="0" w:color="000000"/>
              <w:bottom w:val="dotted" w:sz="4" w:space="0" w:color="auto"/>
              <w:right w:val="single" w:sz="4" w:space="0" w:color="auto"/>
            </w:tcBorders>
            <w:shd w:val="clear" w:color="auto" w:fill="F2F2F2"/>
            <w:vAlign w:val="center"/>
          </w:tcPr>
          <w:p w:rsidR="00F317CD" w:rsidRPr="00AC418C" w:rsidRDefault="00F317CD" w:rsidP="005317CC">
            <w:pPr>
              <w:jc w:val="center"/>
              <w:rPr>
                <w:rFonts w:ascii="標楷體" w:eastAsia="標楷體" w:hAnsi="標楷體" w:cs="Arial Unicode MS"/>
                <w:b/>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F317CD" w:rsidRPr="00AC418C" w:rsidRDefault="00F317CD" w:rsidP="005317CC">
            <w:pPr>
              <w:jc w:val="both"/>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shd w:val="clear" w:color="auto" w:fill="F2F2F2"/>
            <w:vAlign w:val="center"/>
          </w:tcPr>
          <w:p w:rsidR="00F317CD" w:rsidRPr="00AC418C" w:rsidRDefault="00F317CD" w:rsidP="005317CC">
            <w:pPr>
              <w:jc w:val="both"/>
              <w:rPr>
                <w:rFonts w:ascii="標楷體" w:eastAsia="標楷體" w:hAnsi="標楷體" w:cs="Arial Unicode MS"/>
              </w:rPr>
            </w:pPr>
            <w:r w:rsidRPr="00AC418C">
              <w:rPr>
                <w:rFonts w:ascii="標楷體" w:eastAsia="標楷體" w:hAnsi="標楷體" w:cs="Arial Unicode MS"/>
              </w:rPr>
              <w:t>10/6多元活動講座(預約幸福的秘訣)</w:t>
            </w:r>
          </w:p>
        </w:tc>
      </w:tr>
      <w:tr w:rsidR="00F317CD" w:rsidRPr="00DC2FC7" w:rsidTr="005317CC">
        <w:trPr>
          <w:trHeight w:val="735"/>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F317CD" w:rsidRPr="003139C4" w:rsidRDefault="00F317CD" w:rsidP="005317CC">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F317CD" w:rsidRPr="00FE3D48" w:rsidRDefault="00F317CD" w:rsidP="005317CC">
            <w:pPr>
              <w:jc w:val="both"/>
              <w:rPr>
                <w:rFonts w:ascii="標楷體" w:eastAsia="標楷體" w:hAnsi="標楷體" w:cs="Arial Unicode MS"/>
                <w:color w:val="FF0000"/>
              </w:rPr>
            </w:pPr>
            <w:r w:rsidRPr="00FE3D48">
              <w:rPr>
                <w:rFonts w:ascii="標楷體" w:eastAsia="標楷體" w:hAnsi="標楷體" w:cs="Arial Unicode MS" w:hint="eastAsia"/>
                <w:color w:val="FF0000"/>
              </w:rPr>
              <w:sym w:font="Wingdings 2" w:char="F050"/>
            </w: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FE3D48" w:rsidRDefault="00F317CD" w:rsidP="005317CC">
            <w:pPr>
              <w:jc w:val="both"/>
              <w:rPr>
                <w:rFonts w:ascii="標楷體" w:eastAsia="標楷體" w:hAnsi="標楷體" w:cs="Arial Unicode MS"/>
                <w:color w:val="FF0000"/>
              </w:rPr>
            </w:pPr>
            <w:r w:rsidRPr="00FE3D48">
              <w:rPr>
                <w:rFonts w:ascii="標楷體" w:eastAsia="標楷體" w:hAnsi="標楷體" w:cs="Arial Unicode MS"/>
                <w:color w:val="FF0000"/>
              </w:rPr>
              <w:t>10/27海洋教育講座(計畫申請，疫情影響順延至110學年度)</w:t>
            </w:r>
          </w:p>
        </w:tc>
      </w:tr>
      <w:tr w:rsidR="00F317CD" w:rsidRPr="00DC2FC7" w:rsidTr="005317CC">
        <w:trPr>
          <w:trHeight w:val="70"/>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2" w:type="pct"/>
            <w:tcBorders>
              <w:top w:val="dotted" w:sz="4" w:space="0" w:color="auto"/>
              <w:left w:val="single" w:sz="4" w:space="0" w:color="000000"/>
              <w:bottom w:val="dotted" w:sz="4" w:space="0" w:color="auto"/>
              <w:right w:val="single" w:sz="4" w:space="0" w:color="auto"/>
            </w:tcBorders>
            <w:shd w:val="clear" w:color="auto" w:fill="F2F2F2"/>
            <w:vAlign w:val="center"/>
          </w:tcPr>
          <w:p w:rsidR="00F317CD" w:rsidRPr="003139C4" w:rsidRDefault="00F317CD" w:rsidP="005317CC">
            <w:pPr>
              <w:jc w:val="center"/>
              <w:rPr>
                <w:rFonts w:ascii="標楷體" w:eastAsia="標楷體" w:hAnsi="標楷體" w:cs="Arial Unicode MS"/>
                <w:b/>
                <w:color w:val="FF0000"/>
              </w:rPr>
            </w:pPr>
            <w:r w:rsidRPr="003139C4">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F317CD" w:rsidRPr="00FE3D48" w:rsidRDefault="00F317CD" w:rsidP="005317CC">
            <w:pPr>
              <w:jc w:val="both"/>
              <w:rPr>
                <w:rFonts w:ascii="標楷體" w:eastAsia="標楷體" w:hAnsi="標楷體" w:cs="Arial Unicode MS"/>
                <w:color w:val="FF0000"/>
              </w:rPr>
            </w:pPr>
          </w:p>
        </w:tc>
        <w:tc>
          <w:tcPr>
            <w:tcW w:w="2087" w:type="pct"/>
            <w:tcBorders>
              <w:top w:val="dotted" w:sz="4" w:space="0" w:color="auto"/>
              <w:left w:val="single" w:sz="4" w:space="0" w:color="000000"/>
              <w:bottom w:val="dotted" w:sz="4" w:space="0" w:color="auto"/>
              <w:right w:val="single" w:sz="4" w:space="0" w:color="000000"/>
            </w:tcBorders>
            <w:shd w:val="clear" w:color="auto" w:fill="F2F2F2"/>
            <w:vAlign w:val="center"/>
          </w:tcPr>
          <w:p w:rsidR="00F317CD" w:rsidRPr="00FE3D48" w:rsidRDefault="00F317CD" w:rsidP="005317CC">
            <w:pPr>
              <w:jc w:val="both"/>
              <w:rPr>
                <w:rFonts w:ascii="標楷體" w:eastAsia="標楷體" w:hAnsi="標楷體" w:cs="Arial Unicode MS"/>
                <w:color w:val="FF0000"/>
              </w:rPr>
            </w:pPr>
            <w:r w:rsidRPr="00FE3D48">
              <w:rPr>
                <w:rFonts w:ascii="標楷體" w:eastAsia="標楷體" w:hAnsi="標楷體" w:cs="Arial Unicode MS"/>
                <w:color w:val="FF0000"/>
              </w:rPr>
              <w:t>11/10關懷教育講座—鯨豚紀錄</w:t>
            </w:r>
            <w:r>
              <w:rPr>
                <w:rFonts w:ascii="標楷體" w:eastAsia="標楷體" w:hAnsi="標楷體" w:cs="Arial Unicode MS"/>
                <w:color w:val="FF0000"/>
              </w:rPr>
              <w:t>（線上）</w:t>
            </w:r>
          </w:p>
        </w:tc>
      </w:tr>
      <w:tr w:rsidR="00F317CD" w:rsidRPr="00DC2FC7" w:rsidTr="005317CC">
        <w:trPr>
          <w:trHeight w:val="276"/>
          <w:jc w:val="center"/>
        </w:trPr>
        <w:tc>
          <w:tcPr>
            <w:tcW w:w="337" w:type="pct"/>
            <w:vMerge/>
            <w:tcBorders>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both"/>
              <w:rPr>
                <w:rFonts w:ascii="標楷體" w:eastAsia="標楷體" w:hAnsi="標楷體" w:cs="Arial"/>
              </w:rPr>
            </w:pPr>
          </w:p>
        </w:tc>
        <w:tc>
          <w:tcPr>
            <w:tcW w:w="1726" w:type="pct"/>
            <w:vMerge/>
            <w:tcBorders>
              <w:left w:val="single" w:sz="4" w:space="0" w:color="000000"/>
              <w:right w:val="single" w:sz="4" w:space="0" w:color="000000"/>
            </w:tcBorders>
            <w:shd w:val="clear" w:color="auto" w:fill="F2F2F2"/>
            <w:vAlign w:val="center"/>
          </w:tcPr>
          <w:p w:rsidR="00F317CD" w:rsidRPr="00DC2FC7" w:rsidRDefault="00F317CD" w:rsidP="005317CC">
            <w:pPr>
              <w:snapToGrid w:val="0"/>
              <w:spacing w:line="360" w:lineRule="exact"/>
              <w:ind w:left="252" w:hanging="252"/>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2" w:type="pct"/>
            <w:tcBorders>
              <w:top w:val="dotted" w:sz="4" w:space="0" w:color="auto"/>
              <w:left w:val="single" w:sz="4" w:space="0" w:color="000000"/>
              <w:right w:val="single" w:sz="4" w:space="0" w:color="auto"/>
            </w:tcBorders>
            <w:shd w:val="clear" w:color="auto" w:fill="F2F2F2"/>
            <w:vAlign w:val="center"/>
          </w:tcPr>
          <w:p w:rsidR="00F317CD" w:rsidRPr="003139C4" w:rsidRDefault="00F317CD" w:rsidP="005317CC">
            <w:pPr>
              <w:jc w:val="center"/>
              <w:rPr>
                <w:rFonts w:ascii="標楷體" w:eastAsia="標楷體" w:hAnsi="標楷體" w:cs="Arial Unicode MS"/>
                <w:bCs/>
                <w:color w:val="FF0000"/>
              </w:rPr>
            </w:pPr>
            <w:r w:rsidRPr="003139C4">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shd w:val="clear" w:color="auto" w:fill="F2F2F2"/>
            <w:vAlign w:val="center"/>
          </w:tcPr>
          <w:p w:rsidR="00F317CD" w:rsidRPr="00EC26B3" w:rsidRDefault="00F317CD" w:rsidP="005317CC">
            <w:pPr>
              <w:jc w:val="both"/>
              <w:rPr>
                <w:rFonts w:ascii="標楷體" w:eastAsia="標楷體" w:hAnsi="標楷體" w:cs="Arial Unicode MS"/>
              </w:rPr>
            </w:pPr>
          </w:p>
        </w:tc>
        <w:tc>
          <w:tcPr>
            <w:tcW w:w="2087" w:type="pct"/>
            <w:tcBorders>
              <w:top w:val="dotted" w:sz="4" w:space="0" w:color="auto"/>
              <w:left w:val="single" w:sz="4" w:space="0" w:color="000000"/>
              <w:right w:val="single" w:sz="4" w:space="0" w:color="000000"/>
            </w:tcBorders>
            <w:shd w:val="clear" w:color="auto" w:fill="F2F2F2"/>
            <w:vAlign w:val="center"/>
          </w:tcPr>
          <w:p w:rsidR="00F317CD" w:rsidRPr="00EC26B3" w:rsidRDefault="00F317CD" w:rsidP="005317CC">
            <w:pPr>
              <w:jc w:val="both"/>
              <w:rPr>
                <w:rFonts w:ascii="標楷體" w:eastAsia="標楷體" w:hAnsi="標楷體" w:cs="Arial Unicode MS"/>
              </w:rPr>
            </w:pPr>
            <w:r w:rsidRPr="00EC26B3">
              <w:rPr>
                <w:rFonts w:ascii="標楷體" w:eastAsia="標楷體" w:hAnsi="標楷體" w:cs="Arial Unicode MS" w:hint="eastAsia"/>
              </w:rPr>
              <w:t>12/8生態教育講座</w:t>
            </w:r>
          </w:p>
        </w:tc>
      </w:tr>
      <w:tr w:rsidR="00F317CD" w:rsidRPr="00DC2FC7" w:rsidTr="005317CC">
        <w:trPr>
          <w:trHeight w:val="384"/>
          <w:jc w:val="center"/>
        </w:trPr>
        <w:tc>
          <w:tcPr>
            <w:tcW w:w="337" w:type="pct"/>
            <w:vMerge w:val="restart"/>
            <w:tcBorders>
              <w:top w:val="single" w:sz="4" w:space="0" w:color="000000"/>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726" w:type="pct"/>
            <w:tcBorders>
              <w:top w:val="single" w:sz="4" w:space="0" w:color="000000"/>
              <w:left w:val="single" w:sz="4" w:space="0" w:color="000000"/>
              <w:bottom w:val="single" w:sz="4" w:space="0" w:color="auto"/>
              <w:right w:val="single" w:sz="4" w:space="0" w:color="000000"/>
            </w:tcBorders>
            <w:vAlign w:val="center"/>
          </w:tcPr>
          <w:p w:rsidR="00F317CD" w:rsidRPr="003567C9" w:rsidRDefault="00F317CD" w:rsidP="005317CC">
            <w:pPr>
              <w:snapToGrid w:val="0"/>
              <w:spacing w:line="360" w:lineRule="exact"/>
              <w:ind w:left="252" w:hanging="252"/>
              <w:jc w:val="both"/>
              <w:rPr>
                <w:rFonts w:ascii="標楷體" w:eastAsia="標楷體" w:hAnsi="標楷體" w:cs="Arial"/>
              </w:rPr>
            </w:pPr>
            <w:r w:rsidRPr="00DC2FC7">
              <w:rPr>
                <w:rFonts w:ascii="標楷體" w:eastAsia="標楷體" w:hAnsi="標楷體" w:hint="eastAsia"/>
                <w:color w:val="000000"/>
              </w:rPr>
              <w:t>新生始業輔導</w:t>
            </w:r>
          </w:p>
        </w:tc>
        <w:tc>
          <w:tcPr>
            <w:tcW w:w="212" w:type="pct"/>
            <w:tcBorders>
              <w:top w:val="single" w:sz="4" w:space="0" w:color="000000"/>
              <w:left w:val="single" w:sz="4" w:space="0" w:color="000000"/>
              <w:bottom w:val="single"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F317CD" w:rsidRPr="003139C4" w:rsidRDefault="00F317CD" w:rsidP="005317CC">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vAlign w:val="center"/>
          </w:tcPr>
          <w:p w:rsidR="00F317CD" w:rsidRPr="006D7C8B" w:rsidRDefault="00F317CD" w:rsidP="005317CC">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single" w:sz="4" w:space="0" w:color="000000"/>
              <w:left w:val="single" w:sz="4" w:space="0" w:color="000000"/>
              <w:bottom w:val="single" w:sz="4" w:space="0" w:color="auto"/>
              <w:right w:val="single" w:sz="4" w:space="0" w:color="000000"/>
            </w:tcBorders>
            <w:vAlign w:val="center"/>
          </w:tcPr>
          <w:p w:rsidR="00F317CD" w:rsidRPr="006D7C8B" w:rsidRDefault="00F317CD" w:rsidP="005317CC">
            <w:pPr>
              <w:jc w:val="both"/>
              <w:rPr>
                <w:rFonts w:ascii="標楷體" w:eastAsia="標楷體" w:hAnsi="標楷體" w:cs="Arial Unicode MS"/>
              </w:rPr>
            </w:pPr>
            <w:r w:rsidRPr="006D7C8B">
              <w:rPr>
                <w:rFonts w:ascii="標楷體" w:eastAsia="標楷體" w:hAnsi="標楷體" w:cs="Arial Unicode MS" w:hint="eastAsia"/>
              </w:rPr>
              <w:t>8/27線上辦理</w:t>
            </w:r>
          </w:p>
        </w:tc>
      </w:tr>
      <w:tr w:rsidR="00F317CD" w:rsidRPr="00DC2FC7" w:rsidTr="005317CC">
        <w:trPr>
          <w:trHeight w:val="314"/>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F317CD" w:rsidRPr="00C94EC8" w:rsidRDefault="00F317CD" w:rsidP="005317CC">
            <w:pPr>
              <w:snapToGrid w:val="0"/>
              <w:spacing w:line="360" w:lineRule="exact"/>
              <w:jc w:val="both"/>
              <w:rPr>
                <w:rFonts w:ascii="標楷體" w:eastAsia="標楷體" w:hAnsi="標楷體" w:cs="Arial"/>
              </w:rPr>
            </w:pPr>
            <w:r w:rsidRPr="00DC2FC7">
              <w:rPr>
                <w:rFonts w:ascii="標楷體" w:eastAsia="標楷體" w:hAnsi="標楷體" w:hint="eastAsia"/>
              </w:rPr>
              <w:t>司儀甄選及訓練</w:t>
            </w:r>
          </w:p>
        </w:tc>
        <w:tc>
          <w:tcPr>
            <w:tcW w:w="212" w:type="pct"/>
            <w:tcBorders>
              <w:top w:val="single" w:sz="4" w:space="0" w:color="auto"/>
              <w:left w:val="single" w:sz="4" w:space="0" w:color="auto"/>
              <w:bottom w:val="single" w:sz="4" w:space="0" w:color="auto"/>
              <w:right w:val="single" w:sz="4" w:space="0" w:color="auto"/>
            </w:tcBorders>
            <w:vAlign w:val="center"/>
          </w:tcPr>
          <w:p w:rsidR="00F317CD" w:rsidRPr="0063770A"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vAlign w:val="center"/>
          </w:tcPr>
          <w:p w:rsidR="00F317CD" w:rsidRPr="0063770A" w:rsidRDefault="00F317CD" w:rsidP="005317CC">
            <w:pPr>
              <w:jc w:val="center"/>
              <w:rPr>
                <w:rFonts w:ascii="標楷體" w:eastAsia="標楷體" w:hAnsi="標楷體" w:cs="Arial Unicode MS"/>
              </w:rPr>
            </w:pPr>
          </w:p>
        </w:tc>
        <w:tc>
          <w:tcPr>
            <w:tcW w:w="212" w:type="pct"/>
            <w:tcBorders>
              <w:top w:val="single" w:sz="4" w:space="0" w:color="auto"/>
              <w:left w:val="single" w:sz="4" w:space="0" w:color="auto"/>
              <w:bottom w:val="single" w:sz="4" w:space="0" w:color="auto"/>
              <w:right w:val="single" w:sz="4" w:space="0" w:color="auto"/>
            </w:tcBorders>
            <w:vAlign w:val="center"/>
          </w:tcPr>
          <w:p w:rsidR="00F317CD" w:rsidRPr="008563CC" w:rsidRDefault="00F317CD" w:rsidP="005317CC">
            <w:pPr>
              <w:jc w:val="center"/>
              <w:rPr>
                <w:rFonts w:ascii="標楷體" w:eastAsia="標楷體" w:hAnsi="標楷體" w:cs="Arial Unicode MS"/>
                <w:color w:val="FF0000"/>
              </w:rPr>
            </w:pPr>
            <w:r w:rsidRPr="008563CC">
              <w:rPr>
                <w:rFonts w:ascii="標楷體" w:eastAsia="標楷體" w:hAnsi="標楷體" w:cs="Arial Unicode MS" w:hint="eastAsia"/>
                <w:color w:val="FF0000"/>
              </w:rPr>
              <w:sym w:font="Wingdings 2" w:char="F050"/>
            </w:r>
          </w:p>
        </w:tc>
        <w:tc>
          <w:tcPr>
            <w:tcW w:w="213" w:type="pct"/>
            <w:tcBorders>
              <w:top w:val="single" w:sz="4" w:space="0" w:color="auto"/>
              <w:left w:val="single" w:sz="4" w:space="0" w:color="auto"/>
              <w:bottom w:val="single" w:sz="4" w:space="0" w:color="auto"/>
              <w:right w:val="single" w:sz="4" w:space="0" w:color="auto"/>
            </w:tcBorders>
            <w:vAlign w:val="center"/>
          </w:tcPr>
          <w:p w:rsidR="00F317CD" w:rsidRPr="008563CC" w:rsidRDefault="00F317CD" w:rsidP="005317CC">
            <w:pPr>
              <w:jc w:val="center"/>
              <w:rPr>
                <w:rFonts w:ascii="標楷體" w:eastAsia="標楷體" w:hAnsi="標楷體" w:cs="Arial Unicode MS"/>
                <w:color w:val="FF0000"/>
              </w:rPr>
            </w:pPr>
          </w:p>
        </w:tc>
        <w:tc>
          <w:tcPr>
            <w:tcW w:w="2087" w:type="pct"/>
            <w:tcBorders>
              <w:top w:val="single" w:sz="4" w:space="0" w:color="000000"/>
              <w:left w:val="single" w:sz="4" w:space="0" w:color="000000"/>
              <w:bottom w:val="single" w:sz="4" w:space="0" w:color="auto"/>
              <w:right w:val="single" w:sz="4" w:space="0" w:color="000000"/>
            </w:tcBorders>
            <w:vAlign w:val="center"/>
          </w:tcPr>
          <w:p w:rsidR="00F317CD" w:rsidRPr="008563CC" w:rsidRDefault="00F317CD" w:rsidP="005317CC">
            <w:pPr>
              <w:jc w:val="both"/>
              <w:rPr>
                <w:rFonts w:ascii="標楷體" w:eastAsia="標楷體" w:hAnsi="標楷體" w:cs="Arial Unicode MS"/>
                <w:color w:val="FF0000"/>
              </w:rPr>
            </w:pPr>
            <w:r w:rsidRPr="008563CC">
              <w:rPr>
                <w:rFonts w:ascii="標楷體" w:eastAsia="標楷體" w:hAnsi="標楷體" w:cs="Arial Unicode MS"/>
                <w:color w:val="FF0000"/>
              </w:rPr>
              <w:t>招募甄選</w:t>
            </w:r>
          </w:p>
        </w:tc>
      </w:tr>
      <w:tr w:rsidR="00F317CD" w:rsidRPr="00DC2FC7" w:rsidTr="005317CC">
        <w:trPr>
          <w:trHeight w:val="590"/>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vAlign w:val="center"/>
          </w:tcPr>
          <w:p w:rsidR="00F317CD" w:rsidRPr="00DC2FC7" w:rsidRDefault="00F317CD" w:rsidP="005317CC">
            <w:pPr>
              <w:snapToGrid w:val="0"/>
              <w:spacing w:line="360" w:lineRule="exact"/>
              <w:jc w:val="both"/>
              <w:rPr>
                <w:rFonts w:ascii="標楷體" w:eastAsia="標楷體" w:hAnsi="標楷體"/>
              </w:rPr>
            </w:pPr>
            <w:r w:rsidRPr="00DC2FC7">
              <w:rPr>
                <w:rFonts w:ascii="標楷體" w:eastAsia="標楷體" w:hAnsi="標楷體" w:hint="eastAsia"/>
              </w:rPr>
              <w:t>辦理教師節慶祝感恩活動，激發學生敬師感恩之心意。</w:t>
            </w:r>
          </w:p>
        </w:tc>
        <w:tc>
          <w:tcPr>
            <w:tcW w:w="212" w:type="pct"/>
            <w:tcBorders>
              <w:top w:val="single" w:sz="4" w:space="0" w:color="auto"/>
              <w:left w:val="single" w:sz="4" w:space="0" w:color="auto"/>
              <w:bottom w:val="single" w:sz="4" w:space="0" w:color="auto"/>
              <w:right w:val="single" w:sz="4" w:space="0" w:color="auto"/>
            </w:tcBorders>
            <w:vAlign w:val="center"/>
          </w:tcPr>
          <w:p w:rsidR="00F317CD" w:rsidRPr="00DC2FC7" w:rsidRDefault="00F317CD" w:rsidP="005317CC">
            <w:pPr>
              <w:jc w:val="center"/>
              <w:rPr>
                <w:rFonts w:ascii="標楷體" w:eastAsia="標楷體" w:hAnsi="標楷體"/>
              </w:rPr>
            </w:pPr>
          </w:p>
          <w:p w:rsidR="00F317CD" w:rsidRPr="00DC2FC7" w:rsidRDefault="00F317CD" w:rsidP="005317CC">
            <w:pPr>
              <w:jc w:val="center"/>
              <w:rPr>
                <w:rFonts w:ascii="標楷體" w:eastAsia="標楷體" w:hAnsi="標楷體"/>
              </w:rPr>
            </w:pPr>
          </w:p>
        </w:tc>
        <w:tc>
          <w:tcPr>
            <w:tcW w:w="213" w:type="pct"/>
            <w:tcBorders>
              <w:top w:val="single" w:sz="4" w:space="0" w:color="auto"/>
              <w:left w:val="single" w:sz="4" w:space="0" w:color="auto"/>
              <w:bottom w:val="single" w:sz="4" w:space="0" w:color="auto"/>
              <w:right w:val="single" w:sz="4" w:space="0" w:color="auto"/>
            </w:tcBorders>
            <w:vAlign w:val="center"/>
          </w:tcPr>
          <w:p w:rsidR="00F317CD" w:rsidRPr="00DC2FC7" w:rsidRDefault="00F317CD" w:rsidP="005317CC">
            <w:pPr>
              <w:jc w:val="center"/>
              <w:rPr>
                <w:rFonts w:ascii="標楷體" w:eastAsia="標楷體" w:hAnsi="標楷體"/>
                <w:color w:val="FF0000"/>
              </w:rPr>
            </w:pPr>
          </w:p>
          <w:p w:rsidR="00F317CD" w:rsidRPr="00DC2FC7" w:rsidRDefault="00F317CD" w:rsidP="005317CC">
            <w:pPr>
              <w:jc w:val="center"/>
              <w:rPr>
                <w:rFonts w:ascii="標楷體" w:eastAsia="標楷體" w:hAnsi="標楷體"/>
                <w:color w:val="FF0000"/>
              </w:rPr>
            </w:pPr>
          </w:p>
        </w:tc>
        <w:tc>
          <w:tcPr>
            <w:tcW w:w="212" w:type="pct"/>
            <w:tcBorders>
              <w:top w:val="single" w:sz="4" w:space="0" w:color="auto"/>
              <w:left w:val="single" w:sz="4" w:space="0" w:color="auto"/>
              <w:bottom w:val="single" w:sz="4" w:space="0" w:color="auto"/>
              <w:right w:val="single" w:sz="4" w:space="0" w:color="auto"/>
            </w:tcBorders>
            <w:vAlign w:val="center"/>
          </w:tcPr>
          <w:p w:rsidR="00F317CD" w:rsidRPr="00DC2FC7" w:rsidRDefault="00F317CD" w:rsidP="005317CC">
            <w:pPr>
              <w:jc w:val="both"/>
              <w:rPr>
                <w:rFonts w:ascii="標楷體" w:eastAsia="標楷體" w:hAnsi="標楷體"/>
                <w:color w:val="FF0000"/>
              </w:rPr>
            </w:pPr>
          </w:p>
          <w:p w:rsidR="00F317CD" w:rsidRPr="00DC2FC7" w:rsidRDefault="00F317CD" w:rsidP="005317CC">
            <w:pPr>
              <w:jc w:val="both"/>
              <w:rPr>
                <w:rFonts w:ascii="標楷體" w:eastAsia="標楷體" w:hAnsi="標楷體"/>
                <w:color w:val="FF0000"/>
              </w:rPr>
            </w:pPr>
          </w:p>
        </w:tc>
        <w:tc>
          <w:tcPr>
            <w:tcW w:w="213" w:type="pct"/>
            <w:tcBorders>
              <w:top w:val="single" w:sz="4" w:space="0" w:color="auto"/>
              <w:left w:val="single" w:sz="4" w:space="0" w:color="auto"/>
              <w:bottom w:val="single" w:sz="4" w:space="0" w:color="auto"/>
              <w:right w:val="single" w:sz="4" w:space="0" w:color="auto"/>
            </w:tcBorders>
            <w:vAlign w:val="center"/>
          </w:tcPr>
          <w:p w:rsidR="00F317CD" w:rsidRPr="00DC2FC7" w:rsidRDefault="00F317CD" w:rsidP="005317CC">
            <w:pPr>
              <w:jc w:val="both"/>
              <w:rPr>
                <w:rFonts w:ascii="標楷體" w:eastAsia="標楷體" w:hAnsi="標楷體"/>
                <w:color w:val="000000"/>
              </w:rPr>
            </w:pPr>
            <w:r w:rsidRPr="00DC2FC7">
              <w:rPr>
                <w:rFonts w:ascii="標楷體" w:eastAsia="標楷體" w:hAnsi="標楷體" w:hint="eastAsia"/>
                <w:color w:val="000000"/>
              </w:rPr>
              <w:sym w:font="Wingdings 2" w:char="F050"/>
            </w:r>
          </w:p>
          <w:p w:rsidR="00F317CD" w:rsidRPr="00DC2FC7" w:rsidRDefault="00F317CD" w:rsidP="005317CC">
            <w:pPr>
              <w:jc w:val="both"/>
              <w:rPr>
                <w:rFonts w:ascii="標楷體" w:eastAsia="標楷體" w:hAnsi="標楷體"/>
                <w:color w:val="000000"/>
              </w:rPr>
            </w:pPr>
            <w:r w:rsidRPr="00DC2FC7">
              <w:rPr>
                <w:rFonts w:ascii="標楷體" w:eastAsia="標楷體" w:hAnsi="標楷體" w:hint="eastAsia"/>
                <w:color w:val="000000"/>
              </w:rPr>
              <w:sym w:font="Wingdings 2" w:char="F050"/>
            </w:r>
          </w:p>
        </w:tc>
        <w:tc>
          <w:tcPr>
            <w:tcW w:w="2087" w:type="pct"/>
            <w:tcBorders>
              <w:top w:val="single" w:sz="4" w:space="0" w:color="auto"/>
              <w:left w:val="single" w:sz="4" w:space="0" w:color="000000"/>
              <w:bottom w:val="single" w:sz="4" w:space="0" w:color="auto"/>
              <w:right w:val="single" w:sz="4" w:space="0" w:color="000000"/>
            </w:tcBorders>
            <w:vAlign w:val="center"/>
          </w:tcPr>
          <w:p w:rsidR="00F317CD" w:rsidRPr="00DC2FC7" w:rsidRDefault="00F317CD" w:rsidP="005317CC">
            <w:pPr>
              <w:jc w:val="both"/>
              <w:rPr>
                <w:rFonts w:ascii="標楷體" w:eastAsia="標楷體" w:hAnsi="標楷體"/>
                <w:color w:val="000000"/>
              </w:rPr>
            </w:pPr>
            <w:r w:rsidRPr="00DC2FC7">
              <w:rPr>
                <w:rFonts w:ascii="標楷體" w:eastAsia="標楷體" w:hAnsi="標楷體" w:hint="eastAsia"/>
                <w:color w:val="000000"/>
              </w:rPr>
              <w:t>9/22慶祝活動</w:t>
            </w:r>
          </w:p>
          <w:p w:rsidR="00F317CD" w:rsidRPr="00DC2FC7" w:rsidRDefault="00F317CD" w:rsidP="005317CC">
            <w:pPr>
              <w:jc w:val="both"/>
              <w:rPr>
                <w:rFonts w:ascii="標楷體" w:eastAsia="標楷體" w:hAnsi="標楷體"/>
                <w:color w:val="000000"/>
              </w:rPr>
            </w:pPr>
            <w:r w:rsidRPr="00DC2FC7">
              <w:rPr>
                <w:rFonts w:ascii="標楷體" w:eastAsia="標楷體" w:hAnsi="標楷體" w:hint="eastAsia"/>
                <w:color w:val="000000"/>
              </w:rPr>
              <w:t>9/28進行校內奉茶</w:t>
            </w:r>
          </w:p>
        </w:tc>
      </w:tr>
      <w:tr w:rsidR="00F317CD" w:rsidRPr="00DC2FC7" w:rsidTr="005317CC">
        <w:trPr>
          <w:trHeight w:val="336"/>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auto"/>
            </w:tcBorders>
            <w:vAlign w:val="center"/>
          </w:tcPr>
          <w:p w:rsidR="00F317CD" w:rsidRPr="00DC2FC7" w:rsidRDefault="00F317CD" w:rsidP="005317CC">
            <w:pPr>
              <w:snapToGrid w:val="0"/>
              <w:spacing w:line="360" w:lineRule="exact"/>
              <w:jc w:val="both"/>
              <w:rPr>
                <w:rFonts w:ascii="標楷體" w:eastAsia="標楷體" w:hAnsi="標楷體"/>
              </w:rPr>
            </w:pPr>
            <w:r w:rsidRPr="00DC2FC7">
              <w:rPr>
                <w:rFonts w:ascii="標楷體" w:eastAsia="標楷體" w:hAnsi="標楷體" w:hint="eastAsia"/>
              </w:rPr>
              <w:t>關高之星</w:t>
            </w:r>
          </w:p>
        </w:tc>
        <w:tc>
          <w:tcPr>
            <w:tcW w:w="212" w:type="pct"/>
            <w:tcBorders>
              <w:top w:val="single" w:sz="4" w:space="0" w:color="auto"/>
              <w:left w:val="single" w:sz="4" w:space="0" w:color="auto"/>
              <w:bottom w:val="dotted" w:sz="4" w:space="0" w:color="000000"/>
              <w:right w:val="single" w:sz="4" w:space="0" w:color="000000"/>
            </w:tcBorders>
            <w:vAlign w:val="center"/>
          </w:tcPr>
          <w:p w:rsidR="00F317CD" w:rsidRPr="004C7EA4" w:rsidRDefault="00F317CD" w:rsidP="005317CC">
            <w:pPr>
              <w:jc w:val="center"/>
              <w:rPr>
                <w:rFonts w:ascii="標楷體" w:eastAsia="標楷體" w:hAnsi="標楷體" w:cs="Arial Unicode MS"/>
                <w:color w:val="BFBFBF"/>
              </w:rPr>
            </w:pPr>
          </w:p>
        </w:tc>
        <w:tc>
          <w:tcPr>
            <w:tcW w:w="213" w:type="pct"/>
            <w:tcBorders>
              <w:top w:val="single" w:sz="4" w:space="0" w:color="auto"/>
              <w:left w:val="single" w:sz="4" w:space="0" w:color="000000"/>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vAlign w:val="center"/>
          </w:tcPr>
          <w:p w:rsidR="00F317CD" w:rsidRPr="00ED6862" w:rsidRDefault="00F317CD" w:rsidP="005317CC">
            <w:pPr>
              <w:jc w:val="both"/>
              <w:rPr>
                <w:rFonts w:ascii="標楷體" w:eastAsia="標楷體" w:hAnsi="標楷體" w:cs="Arial Unicode MS"/>
                <w:b/>
                <w:color w:val="FF0000"/>
              </w:rPr>
            </w:pPr>
          </w:p>
        </w:tc>
        <w:tc>
          <w:tcPr>
            <w:tcW w:w="213" w:type="pct"/>
            <w:tcBorders>
              <w:top w:val="single" w:sz="4" w:space="0" w:color="auto"/>
              <w:left w:val="single" w:sz="4" w:space="0" w:color="auto"/>
              <w:bottom w:val="dotted" w:sz="4" w:space="0" w:color="000000"/>
              <w:right w:val="single" w:sz="4" w:space="0" w:color="000000"/>
            </w:tcBorders>
            <w:vAlign w:val="center"/>
          </w:tcPr>
          <w:p w:rsidR="00F317CD" w:rsidRPr="008563CC" w:rsidRDefault="00F317CD" w:rsidP="005317CC">
            <w:pPr>
              <w:jc w:val="center"/>
              <w:rPr>
                <w:rFonts w:ascii="標楷體" w:eastAsia="標楷體" w:hAnsi="標楷體" w:cs="Arial Unicode MS"/>
              </w:rPr>
            </w:pPr>
            <w:r w:rsidRPr="008563CC">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000000"/>
              <w:right w:val="single" w:sz="4" w:space="0" w:color="auto"/>
            </w:tcBorders>
            <w:vAlign w:val="center"/>
          </w:tcPr>
          <w:p w:rsidR="00F317CD" w:rsidRPr="008563CC" w:rsidRDefault="00F317CD" w:rsidP="005317CC">
            <w:pPr>
              <w:jc w:val="both"/>
              <w:rPr>
                <w:rFonts w:ascii="標楷體" w:eastAsia="標楷體" w:hAnsi="標楷體" w:cs="Arial Unicode MS"/>
              </w:rPr>
            </w:pPr>
            <w:r w:rsidRPr="008563CC">
              <w:rPr>
                <w:rFonts w:ascii="標楷體" w:eastAsia="標楷體" w:hAnsi="標楷體" w:cs="Arial Unicode MS" w:hint="eastAsia"/>
              </w:rPr>
              <w:t>活動簽呈9/22</w:t>
            </w:r>
          </w:p>
        </w:tc>
      </w:tr>
      <w:tr w:rsidR="00F317CD" w:rsidRPr="00DC2FC7" w:rsidTr="005317CC">
        <w:trPr>
          <w:trHeight w:val="259"/>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F317CD" w:rsidRPr="00DC2FC7" w:rsidRDefault="00F317CD" w:rsidP="005317CC">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F317CD" w:rsidRPr="00E04997"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F317CD" w:rsidRPr="008563CC" w:rsidRDefault="00F317CD" w:rsidP="005317CC">
            <w:pPr>
              <w:jc w:val="center"/>
              <w:rPr>
                <w:rFonts w:ascii="標楷體" w:eastAsia="標楷體" w:hAnsi="標楷體" w:cs="Arial Unicode MS"/>
              </w:rPr>
            </w:pPr>
            <w:r w:rsidRPr="008563CC">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F317CD" w:rsidRPr="008563CC" w:rsidRDefault="00F317CD" w:rsidP="005317CC">
            <w:pPr>
              <w:jc w:val="both"/>
              <w:rPr>
                <w:rFonts w:ascii="標楷體" w:eastAsia="標楷體" w:hAnsi="標楷體" w:cs="Arial Unicode MS"/>
              </w:rPr>
            </w:pPr>
            <w:r w:rsidRPr="008563CC">
              <w:rPr>
                <w:rFonts w:ascii="標楷體" w:eastAsia="標楷體" w:hAnsi="標楷體" w:cs="Arial Unicode MS"/>
              </w:rPr>
              <w:t>報名作業</w:t>
            </w:r>
          </w:p>
        </w:tc>
      </w:tr>
      <w:tr w:rsidR="00F317CD" w:rsidRPr="00DC2FC7" w:rsidTr="005317CC">
        <w:trPr>
          <w:trHeight w:val="360"/>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auto"/>
            </w:tcBorders>
            <w:vAlign w:val="center"/>
          </w:tcPr>
          <w:p w:rsidR="00F317CD" w:rsidRPr="00DC2FC7" w:rsidRDefault="00F317CD" w:rsidP="005317CC">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F317CD" w:rsidRPr="00E04997"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F317CD" w:rsidRPr="00E04997" w:rsidRDefault="00F317CD" w:rsidP="005317CC">
            <w:pPr>
              <w:jc w:val="center"/>
              <w:rPr>
                <w:rFonts w:ascii="標楷體" w:eastAsia="標楷體" w:hAnsi="標楷體" w:cs="Arial Unicode MS"/>
                <w:color w:val="FF0000"/>
              </w:rPr>
            </w:pPr>
            <w:r w:rsidRPr="00E04997">
              <w:rPr>
                <w:rFonts w:ascii="標楷體" w:eastAsia="標楷體" w:hAnsi="標楷體" w:cs="Arial Unicode MS" w:hint="eastAsia"/>
                <w:color w:val="FF0000"/>
              </w:rPr>
              <w:sym w:font="Wingdings 2" w:char="F050"/>
            </w:r>
          </w:p>
        </w:tc>
        <w:tc>
          <w:tcPr>
            <w:tcW w:w="2087" w:type="pct"/>
            <w:tcBorders>
              <w:top w:val="dotted" w:sz="4" w:space="0" w:color="000000"/>
              <w:left w:val="single" w:sz="4" w:space="0" w:color="000000"/>
              <w:bottom w:val="dotted" w:sz="4" w:space="0" w:color="000000"/>
              <w:right w:val="single" w:sz="4" w:space="0" w:color="auto"/>
            </w:tcBorders>
            <w:vAlign w:val="center"/>
          </w:tcPr>
          <w:p w:rsidR="00F317CD" w:rsidRPr="00E04997" w:rsidRDefault="00F317CD" w:rsidP="005317CC">
            <w:pPr>
              <w:jc w:val="both"/>
              <w:rPr>
                <w:rFonts w:ascii="標楷體" w:eastAsia="標楷體" w:hAnsi="標楷體" w:cs="Arial Unicode MS"/>
                <w:color w:val="FF0000"/>
              </w:rPr>
            </w:pPr>
            <w:r>
              <w:rPr>
                <w:rFonts w:ascii="標楷體" w:eastAsia="標楷體" w:hAnsi="標楷體" w:cs="Arial Unicode MS"/>
                <w:color w:val="FF0000"/>
              </w:rPr>
              <w:t>10/27海選</w:t>
            </w:r>
          </w:p>
        </w:tc>
      </w:tr>
      <w:tr w:rsidR="00F317CD" w:rsidRPr="00DC2FC7" w:rsidTr="005317CC">
        <w:trPr>
          <w:trHeight w:val="231"/>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000000"/>
              <w:bottom w:val="single" w:sz="4" w:space="0" w:color="auto"/>
              <w:right w:val="single" w:sz="4" w:space="0" w:color="auto"/>
            </w:tcBorders>
            <w:vAlign w:val="center"/>
          </w:tcPr>
          <w:p w:rsidR="00F317CD" w:rsidRPr="00DC2FC7" w:rsidRDefault="00F317CD" w:rsidP="005317CC">
            <w:pPr>
              <w:snapToGrid w:val="0"/>
              <w:spacing w:line="360" w:lineRule="exact"/>
              <w:jc w:val="both"/>
              <w:rPr>
                <w:rFonts w:ascii="標楷體" w:eastAsia="標楷體" w:hAnsi="標楷體"/>
              </w:rPr>
            </w:pPr>
          </w:p>
        </w:tc>
        <w:tc>
          <w:tcPr>
            <w:tcW w:w="212" w:type="pct"/>
            <w:tcBorders>
              <w:top w:val="dotted" w:sz="4" w:space="0" w:color="000000"/>
              <w:left w:val="single" w:sz="4" w:space="0" w:color="auto"/>
              <w:bottom w:val="single" w:sz="4" w:space="0" w:color="auto"/>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vAlign w:val="center"/>
          </w:tcPr>
          <w:p w:rsidR="00F317CD" w:rsidRPr="00ED6862" w:rsidRDefault="00F317CD" w:rsidP="005317CC">
            <w:pPr>
              <w:jc w:val="center"/>
              <w:rPr>
                <w:rFonts w:ascii="標楷體" w:eastAsia="標楷體" w:hAnsi="標楷體" w:cs="Arial Unicode MS"/>
                <w:color w:val="FF0000"/>
              </w:rPr>
            </w:pPr>
            <w:r w:rsidRPr="00E04997">
              <w:rPr>
                <w:rFonts w:ascii="標楷體" w:eastAsia="標楷體" w:hAnsi="標楷體" w:cs="Arial Unicode MS" w:hint="eastAsia"/>
                <w:color w:val="FF0000"/>
              </w:rPr>
              <w:sym w:font="Wingdings 2" w:char="F050"/>
            </w:r>
          </w:p>
        </w:tc>
        <w:tc>
          <w:tcPr>
            <w:tcW w:w="212" w:type="pct"/>
            <w:tcBorders>
              <w:top w:val="dotted" w:sz="4" w:space="0" w:color="000000"/>
              <w:left w:val="single" w:sz="4" w:space="0" w:color="000000"/>
              <w:bottom w:val="single" w:sz="4" w:space="0" w:color="auto"/>
              <w:right w:val="single" w:sz="4" w:space="0" w:color="auto"/>
            </w:tcBorders>
            <w:vAlign w:val="center"/>
          </w:tcPr>
          <w:p w:rsidR="00F317CD" w:rsidRPr="00E04997"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auto"/>
              <w:bottom w:val="single" w:sz="4" w:space="0" w:color="auto"/>
              <w:right w:val="single" w:sz="4" w:space="0" w:color="000000"/>
            </w:tcBorders>
            <w:vAlign w:val="center"/>
          </w:tcPr>
          <w:p w:rsidR="00F317CD" w:rsidRPr="00E04997" w:rsidRDefault="00F317CD" w:rsidP="005317CC">
            <w:pPr>
              <w:jc w:val="center"/>
              <w:rPr>
                <w:rFonts w:ascii="標楷體" w:eastAsia="標楷體" w:hAnsi="標楷體" w:cs="Arial Unicode MS"/>
                <w:color w:val="FF0000"/>
              </w:rPr>
            </w:pPr>
          </w:p>
        </w:tc>
        <w:tc>
          <w:tcPr>
            <w:tcW w:w="2087" w:type="pct"/>
            <w:tcBorders>
              <w:top w:val="dotted" w:sz="4" w:space="0" w:color="000000"/>
              <w:left w:val="single" w:sz="4" w:space="0" w:color="000000"/>
              <w:bottom w:val="single" w:sz="4" w:space="0" w:color="auto"/>
              <w:right w:val="single" w:sz="4" w:space="0" w:color="auto"/>
            </w:tcBorders>
            <w:vAlign w:val="center"/>
          </w:tcPr>
          <w:p w:rsidR="00F317CD" w:rsidRPr="00E04997" w:rsidRDefault="00F317CD" w:rsidP="005317CC">
            <w:pPr>
              <w:jc w:val="both"/>
              <w:rPr>
                <w:rFonts w:ascii="標楷體" w:eastAsia="標楷體" w:hAnsi="標楷體" w:cs="Arial Unicode MS"/>
                <w:color w:val="FF0000"/>
              </w:rPr>
            </w:pPr>
            <w:r>
              <w:rPr>
                <w:rFonts w:ascii="標楷體" w:eastAsia="標楷體" w:hAnsi="標楷體" w:cs="Arial Unicode MS"/>
                <w:color w:val="FF0000"/>
              </w:rPr>
              <w:t>12/29決選</w:t>
            </w:r>
          </w:p>
        </w:tc>
      </w:tr>
      <w:tr w:rsidR="00F317CD" w:rsidRPr="00DC2FC7" w:rsidTr="005317CC">
        <w:trPr>
          <w:trHeight w:val="372"/>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bCs/>
              </w:rPr>
            </w:pPr>
            <w:r w:rsidRPr="00DC2FC7">
              <w:rPr>
                <w:rFonts w:ascii="標楷體" w:eastAsia="標楷體" w:hAnsi="標楷體" w:hint="eastAsia"/>
                <w:bCs/>
              </w:rPr>
              <w:t>校慶運動會運動員進場</w:t>
            </w:r>
          </w:p>
        </w:tc>
        <w:tc>
          <w:tcPr>
            <w:tcW w:w="212" w:type="pct"/>
            <w:tcBorders>
              <w:top w:val="single" w:sz="4" w:space="0" w:color="auto"/>
              <w:left w:val="single" w:sz="4" w:space="0" w:color="000000"/>
              <w:bottom w:val="dotted" w:sz="4" w:space="0" w:color="auto"/>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F317CD" w:rsidRPr="00ED6862"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F317CD" w:rsidRPr="00ED6862"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auto"/>
              <w:right w:val="single" w:sz="4" w:space="0" w:color="000000"/>
            </w:tcBorders>
            <w:vAlign w:val="center"/>
          </w:tcPr>
          <w:p w:rsidR="00F317CD" w:rsidRPr="00ED6862" w:rsidRDefault="00F317CD" w:rsidP="005317CC">
            <w:pPr>
              <w:jc w:val="center"/>
              <w:rPr>
                <w:rFonts w:ascii="標楷體" w:eastAsia="標楷體" w:hAnsi="標楷體" w:cs="Arial Unicode MS"/>
              </w:rPr>
            </w:pPr>
            <w:r w:rsidRPr="00ED6862">
              <w:rPr>
                <w:rFonts w:ascii="標楷體" w:eastAsia="標楷體" w:hAnsi="標楷體" w:cs="Arial Unicode MS" w:hint="eastAsia"/>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F317CD" w:rsidRPr="00ED6862" w:rsidRDefault="00F317CD" w:rsidP="005317CC">
            <w:pPr>
              <w:jc w:val="both"/>
              <w:rPr>
                <w:rFonts w:ascii="標楷體" w:eastAsia="標楷體" w:hAnsi="標楷體" w:cs="Arial Unicode MS"/>
              </w:rPr>
            </w:pPr>
            <w:r w:rsidRPr="00ED6862">
              <w:rPr>
                <w:rFonts w:ascii="標楷體" w:eastAsia="標楷體" w:hAnsi="標楷體" w:cs="Arial Unicode MS" w:hint="eastAsia"/>
              </w:rPr>
              <w:t>活動簽呈</w:t>
            </w:r>
            <w:r>
              <w:rPr>
                <w:rFonts w:ascii="標楷體" w:eastAsia="標楷體" w:hAnsi="標楷體" w:cs="Arial Unicode MS" w:hint="eastAsia"/>
              </w:rPr>
              <w:t>已簽核，然</w:t>
            </w:r>
            <w:r w:rsidRPr="00DC2FC7">
              <w:rPr>
                <w:rFonts w:ascii="標楷體" w:eastAsia="標楷體" w:hAnsi="標楷體" w:hint="eastAsia"/>
                <w:bCs/>
              </w:rPr>
              <w:t>運動會</w:t>
            </w:r>
            <w:r>
              <w:rPr>
                <w:rFonts w:ascii="標楷體" w:eastAsia="標楷體" w:hAnsi="標楷體" w:hint="eastAsia"/>
                <w:bCs/>
              </w:rPr>
              <w:t>取消</w:t>
            </w:r>
          </w:p>
        </w:tc>
      </w:tr>
      <w:tr w:rsidR="00F317CD" w:rsidRPr="00DC2FC7" w:rsidTr="005317CC">
        <w:trPr>
          <w:trHeight w:val="336"/>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color w:val="FF0000"/>
              </w:rPr>
            </w:pPr>
          </w:p>
        </w:tc>
        <w:tc>
          <w:tcPr>
            <w:tcW w:w="1726" w:type="pct"/>
            <w:vMerge/>
            <w:tcBorders>
              <w:left w:val="single" w:sz="4" w:space="0" w:color="000000"/>
              <w:bottom w:val="single" w:sz="4" w:space="0" w:color="auto"/>
              <w:right w:val="single" w:sz="4" w:space="0" w:color="auto"/>
            </w:tcBorders>
            <w:vAlign w:val="center"/>
          </w:tcPr>
          <w:p w:rsidR="00F317CD" w:rsidRPr="00DC2FC7" w:rsidRDefault="00F317CD" w:rsidP="005317CC">
            <w:pPr>
              <w:snapToGrid w:val="0"/>
              <w:spacing w:line="360" w:lineRule="exact"/>
              <w:jc w:val="both"/>
              <w:rPr>
                <w:rFonts w:ascii="標楷體" w:eastAsia="標楷體" w:hAnsi="標楷體"/>
                <w:bCs/>
              </w:rPr>
            </w:pPr>
          </w:p>
        </w:tc>
        <w:tc>
          <w:tcPr>
            <w:tcW w:w="212" w:type="pct"/>
            <w:tcBorders>
              <w:top w:val="dotted" w:sz="4" w:space="0" w:color="auto"/>
              <w:left w:val="single" w:sz="4" w:space="0" w:color="auto"/>
              <w:bottom w:val="single" w:sz="4" w:space="0" w:color="auto"/>
              <w:right w:val="single" w:sz="4" w:space="0" w:color="auto"/>
            </w:tcBorders>
            <w:vAlign w:val="center"/>
          </w:tcPr>
          <w:p w:rsidR="00F317CD" w:rsidRPr="004C7EA4" w:rsidRDefault="00F317CD" w:rsidP="005317CC">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F317CD" w:rsidRPr="00ED6862" w:rsidRDefault="00F317CD" w:rsidP="005317CC">
            <w:pPr>
              <w:jc w:val="center"/>
              <w:rPr>
                <w:rFonts w:ascii="標楷體" w:eastAsia="標楷體" w:hAnsi="標楷體" w:cs="Arial Unicode MS"/>
                <w:color w:val="FF0000"/>
              </w:rPr>
            </w:pPr>
          </w:p>
        </w:tc>
        <w:tc>
          <w:tcPr>
            <w:tcW w:w="212" w:type="pct"/>
            <w:tcBorders>
              <w:top w:val="dotted" w:sz="4" w:space="0" w:color="auto"/>
              <w:left w:val="single" w:sz="4" w:space="0" w:color="auto"/>
              <w:bottom w:val="single" w:sz="4" w:space="0" w:color="auto"/>
              <w:right w:val="single" w:sz="4" w:space="0" w:color="auto"/>
            </w:tcBorders>
            <w:vAlign w:val="center"/>
          </w:tcPr>
          <w:p w:rsidR="00F317CD" w:rsidRPr="00ED6862" w:rsidRDefault="00F317CD" w:rsidP="005317CC">
            <w:pPr>
              <w:jc w:val="center"/>
              <w:rPr>
                <w:rFonts w:ascii="標楷體" w:eastAsia="標楷體" w:hAnsi="標楷體" w:cs="Arial Unicode MS"/>
                <w:color w:val="FF0000"/>
              </w:rPr>
            </w:pPr>
            <w:r w:rsidRPr="00E04997">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bottom w:val="single" w:sz="4" w:space="0" w:color="auto"/>
              <w:right w:val="single" w:sz="4" w:space="0" w:color="auto"/>
            </w:tcBorders>
            <w:vAlign w:val="center"/>
          </w:tcPr>
          <w:p w:rsidR="00F317CD" w:rsidRPr="004C7EA4" w:rsidRDefault="00F317CD" w:rsidP="005317CC">
            <w:pPr>
              <w:jc w:val="center"/>
              <w:rPr>
                <w:rFonts w:ascii="標楷體" w:eastAsia="標楷體" w:hAnsi="標楷體" w:cs="Arial Unicode MS"/>
                <w:color w:val="BFBFBF"/>
              </w:rPr>
            </w:pPr>
          </w:p>
        </w:tc>
        <w:tc>
          <w:tcPr>
            <w:tcW w:w="2087" w:type="pct"/>
            <w:tcBorders>
              <w:top w:val="dotted" w:sz="4" w:space="0" w:color="auto"/>
              <w:left w:val="single" w:sz="4" w:space="0" w:color="auto"/>
              <w:bottom w:val="single" w:sz="4" w:space="0" w:color="auto"/>
              <w:right w:val="single" w:sz="4" w:space="0" w:color="auto"/>
            </w:tcBorders>
            <w:vAlign w:val="center"/>
          </w:tcPr>
          <w:p w:rsidR="00F317CD" w:rsidRDefault="00F317CD" w:rsidP="005317CC">
            <w:pPr>
              <w:jc w:val="both"/>
              <w:rPr>
                <w:rFonts w:ascii="標楷體" w:eastAsia="標楷體" w:hAnsi="標楷體" w:cs="Arial Unicode MS"/>
                <w:color w:val="FF0000"/>
              </w:rPr>
            </w:pPr>
            <w:r w:rsidRPr="00A06FBB">
              <w:rPr>
                <w:rFonts w:ascii="標楷體" w:eastAsia="標楷體" w:hAnsi="標楷體" w:cs="Arial Unicode MS"/>
                <w:color w:val="FF0000"/>
              </w:rPr>
              <w:t>校慶慶祝大會</w:t>
            </w:r>
          </w:p>
          <w:p w:rsidR="00F317CD" w:rsidRPr="00A06FBB" w:rsidRDefault="00F317CD" w:rsidP="005317CC">
            <w:pPr>
              <w:jc w:val="both"/>
              <w:rPr>
                <w:rFonts w:ascii="標楷體" w:eastAsia="標楷體" w:hAnsi="標楷體" w:cs="Arial Unicode MS"/>
                <w:color w:val="FF0000"/>
              </w:rPr>
            </w:pPr>
            <w:r>
              <w:rPr>
                <w:rFonts w:ascii="標楷體" w:eastAsia="標楷體" w:hAnsi="標楷體" w:cs="Arial Unicode MS"/>
                <w:color w:val="FF0000"/>
              </w:rPr>
              <w:t>彩排</w:t>
            </w:r>
            <w:r>
              <w:rPr>
                <w:rFonts w:ascii="標楷體" w:eastAsia="標楷體" w:hAnsi="標楷體" w:cs="Arial Unicode MS" w:hint="eastAsia"/>
                <w:color w:val="FF0000"/>
              </w:rPr>
              <w:t>11/10(三)56節、11/12(五)第1節</w:t>
            </w:r>
          </w:p>
        </w:tc>
      </w:tr>
      <w:tr w:rsidR="00F317CD" w:rsidRPr="00DC2FC7" w:rsidTr="005317CC">
        <w:trPr>
          <w:trHeight w:val="345"/>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bCs/>
              </w:rPr>
            </w:pPr>
            <w:r w:rsidRPr="00DC2FC7">
              <w:rPr>
                <w:rFonts w:ascii="標楷體" w:eastAsia="標楷體" w:hAnsi="標楷體" w:hint="eastAsia"/>
                <w:bCs/>
              </w:rPr>
              <w:t>優秀青年選拔活動</w:t>
            </w:r>
          </w:p>
        </w:tc>
        <w:tc>
          <w:tcPr>
            <w:tcW w:w="212" w:type="pct"/>
            <w:tcBorders>
              <w:top w:val="single" w:sz="4" w:space="0" w:color="auto"/>
              <w:left w:val="single" w:sz="4" w:space="0" w:color="000000"/>
              <w:bottom w:val="single" w:sz="4" w:space="0" w:color="auto"/>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F317CD" w:rsidRPr="00ED6862" w:rsidRDefault="00F317CD" w:rsidP="005317CC">
            <w:pPr>
              <w:jc w:val="center"/>
              <w:rPr>
                <w:rFonts w:ascii="標楷體" w:eastAsia="標楷體" w:hAnsi="標楷體" w:cs="Arial Unicode MS"/>
                <w:color w:val="FF0000"/>
              </w:rPr>
            </w:pPr>
            <w:r w:rsidRPr="00ED6862">
              <w:rPr>
                <w:rFonts w:ascii="標楷體" w:eastAsia="標楷體" w:hAnsi="標楷體" w:cs="Arial Unicode MS" w:hint="eastAsia"/>
                <w:color w:val="FF0000"/>
              </w:rPr>
              <w:sym w:font="Wingdings 2" w:char="F050"/>
            </w:r>
          </w:p>
        </w:tc>
        <w:tc>
          <w:tcPr>
            <w:tcW w:w="212" w:type="pct"/>
            <w:tcBorders>
              <w:top w:val="single" w:sz="4" w:space="0" w:color="auto"/>
              <w:left w:val="single" w:sz="4" w:space="0" w:color="000000"/>
              <w:bottom w:val="single" w:sz="4" w:space="0" w:color="auto"/>
              <w:right w:val="single" w:sz="4" w:space="0" w:color="auto"/>
            </w:tcBorders>
            <w:vAlign w:val="center"/>
          </w:tcPr>
          <w:p w:rsidR="00F317CD" w:rsidRPr="00ED6862"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087" w:type="pct"/>
            <w:tcBorders>
              <w:top w:val="single" w:sz="4" w:space="0" w:color="auto"/>
              <w:left w:val="single" w:sz="4" w:space="0" w:color="000000"/>
              <w:bottom w:val="single" w:sz="4" w:space="0" w:color="auto"/>
              <w:right w:val="single" w:sz="4" w:space="0" w:color="000000"/>
            </w:tcBorders>
            <w:vAlign w:val="center"/>
          </w:tcPr>
          <w:p w:rsidR="00F317CD" w:rsidRPr="00ED6862" w:rsidRDefault="00F317CD" w:rsidP="005317CC">
            <w:pPr>
              <w:jc w:val="both"/>
              <w:rPr>
                <w:rFonts w:ascii="標楷體" w:eastAsia="標楷體" w:hAnsi="標楷體" w:cs="Arial Unicode MS"/>
              </w:rPr>
            </w:pPr>
            <w:r w:rsidRPr="00ED6862">
              <w:rPr>
                <w:rFonts w:ascii="標楷體" w:eastAsia="標楷體" w:hAnsi="標楷體" w:cs="Arial Unicode MS" w:hint="eastAsia"/>
              </w:rPr>
              <w:t>活動簽呈</w:t>
            </w:r>
          </w:p>
        </w:tc>
      </w:tr>
      <w:tr w:rsidR="00F317CD" w:rsidRPr="00DC2FC7" w:rsidTr="005317CC">
        <w:trPr>
          <w:trHeight w:val="149"/>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bCs/>
              </w:rPr>
            </w:pPr>
            <w:r w:rsidRPr="00DC2FC7">
              <w:rPr>
                <w:rFonts w:ascii="標楷體" w:eastAsia="標楷體" w:hAnsi="標楷體" w:hint="eastAsia"/>
                <w:bCs/>
              </w:rPr>
              <w:t>公訓活動</w:t>
            </w:r>
          </w:p>
        </w:tc>
        <w:tc>
          <w:tcPr>
            <w:tcW w:w="212" w:type="pct"/>
            <w:tcBorders>
              <w:top w:val="single" w:sz="4" w:space="0" w:color="auto"/>
              <w:left w:val="single" w:sz="4" w:space="0" w:color="000000"/>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color w:val="FF0000"/>
              </w:rPr>
            </w:pPr>
          </w:p>
        </w:tc>
        <w:tc>
          <w:tcPr>
            <w:tcW w:w="212" w:type="pct"/>
            <w:tcBorders>
              <w:top w:val="single" w:sz="4" w:space="0" w:color="auto"/>
              <w:left w:val="single" w:sz="4" w:space="0" w:color="000000"/>
              <w:bottom w:val="dotted" w:sz="4" w:space="0" w:color="000000"/>
              <w:right w:val="single" w:sz="4" w:space="0" w:color="auto"/>
            </w:tcBorders>
            <w:vAlign w:val="center"/>
          </w:tcPr>
          <w:p w:rsidR="00F317CD" w:rsidRPr="00ED6862" w:rsidRDefault="00F317CD" w:rsidP="005317CC">
            <w:pPr>
              <w:jc w:val="center"/>
              <w:rPr>
                <w:rFonts w:ascii="標楷體" w:eastAsia="標楷體" w:hAnsi="標楷體" w:cs="Arial Unicode MS"/>
                <w:color w:val="FF0000"/>
              </w:rPr>
            </w:pPr>
          </w:p>
        </w:tc>
        <w:tc>
          <w:tcPr>
            <w:tcW w:w="213" w:type="pct"/>
            <w:tcBorders>
              <w:top w:val="single" w:sz="4" w:space="0" w:color="auto"/>
              <w:left w:val="single" w:sz="4" w:space="0" w:color="auto"/>
              <w:bottom w:val="dotted" w:sz="4" w:space="0" w:color="000000"/>
              <w:right w:val="single" w:sz="4" w:space="0" w:color="000000"/>
            </w:tcBorders>
            <w:vAlign w:val="center"/>
          </w:tcPr>
          <w:p w:rsidR="00F317CD" w:rsidRPr="00AC418C" w:rsidRDefault="00F317CD" w:rsidP="005317CC">
            <w:pPr>
              <w:jc w:val="center"/>
              <w:rPr>
                <w:rFonts w:ascii="標楷體" w:eastAsia="標楷體" w:hAnsi="標楷體" w:cs="Arial Unicode MS"/>
                <w:color w:val="FF0000"/>
              </w:rPr>
            </w:pPr>
            <w:r w:rsidRPr="00AC418C">
              <w:rPr>
                <w:rFonts w:ascii="標楷體" w:eastAsia="標楷體" w:hAnsi="標楷體" w:cs="Arial Unicode MS" w:hint="eastAsia"/>
                <w:color w:val="FF0000"/>
              </w:rPr>
              <w:sym w:font="Wingdings 2" w:char="F050"/>
            </w:r>
          </w:p>
        </w:tc>
        <w:tc>
          <w:tcPr>
            <w:tcW w:w="2087" w:type="pct"/>
            <w:tcBorders>
              <w:top w:val="single" w:sz="4" w:space="0" w:color="auto"/>
              <w:left w:val="single" w:sz="4" w:space="0" w:color="000000"/>
              <w:bottom w:val="dotted" w:sz="4" w:space="0" w:color="000000"/>
              <w:right w:val="single" w:sz="4" w:space="0" w:color="000000"/>
            </w:tcBorders>
            <w:vAlign w:val="center"/>
          </w:tcPr>
          <w:p w:rsidR="00F317CD" w:rsidRPr="00AC418C" w:rsidRDefault="00F317CD" w:rsidP="005317CC">
            <w:pPr>
              <w:jc w:val="both"/>
              <w:rPr>
                <w:rFonts w:ascii="標楷體" w:eastAsia="標楷體" w:hAnsi="標楷體" w:cs="Arial Unicode MS"/>
                <w:color w:val="FF0000"/>
              </w:rPr>
            </w:pPr>
            <w:r w:rsidRPr="00AC418C">
              <w:rPr>
                <w:rFonts w:ascii="標楷體" w:eastAsia="標楷體" w:hAnsi="標楷體" w:cs="Arial Unicode MS" w:hint="eastAsia"/>
                <w:color w:val="FF0000"/>
              </w:rPr>
              <w:t>前置調查作業(</w:t>
            </w:r>
            <w:r>
              <w:rPr>
                <w:rFonts w:ascii="標楷體" w:eastAsia="標楷體" w:hAnsi="標楷體" w:cs="Arial Unicode MS" w:hint="eastAsia"/>
                <w:color w:val="FF0000"/>
              </w:rPr>
              <w:t>苗栗</w:t>
            </w:r>
            <w:r w:rsidRPr="00AC418C">
              <w:rPr>
                <w:rFonts w:ascii="標楷體" w:eastAsia="標楷體" w:hAnsi="標楷體" w:cs="Arial Unicode MS" w:hint="eastAsia"/>
                <w:color w:val="FF0000"/>
              </w:rPr>
              <w:t>-台南地區)</w:t>
            </w:r>
          </w:p>
        </w:tc>
      </w:tr>
      <w:tr w:rsidR="00F317CD" w:rsidRPr="00DC2FC7" w:rsidTr="005317CC">
        <w:trPr>
          <w:trHeight w:val="353"/>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000000"/>
              <w:bottom w:val="dotted" w:sz="4" w:space="0" w:color="000000"/>
              <w:right w:val="single" w:sz="4" w:space="0" w:color="auto"/>
            </w:tcBorders>
            <w:vAlign w:val="center"/>
          </w:tcPr>
          <w:p w:rsidR="00F317CD" w:rsidRPr="00ED6862"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F317CD" w:rsidRPr="00AC418C" w:rsidRDefault="00F317CD" w:rsidP="005317CC">
            <w:pPr>
              <w:jc w:val="center"/>
              <w:rPr>
                <w:rFonts w:ascii="標楷體" w:eastAsia="標楷體" w:hAnsi="標楷體" w:cs="Arial Unicode MS"/>
                <w:color w:val="FF0000"/>
              </w:rPr>
            </w:pPr>
            <w:r w:rsidRPr="00AC418C">
              <w:rPr>
                <w:rFonts w:ascii="標楷體" w:eastAsia="標楷體" w:hAnsi="標楷體" w:cs="Arial Unicode MS" w:hint="eastAsia"/>
                <w:color w:val="FF0000"/>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F317CD" w:rsidRPr="00AC418C" w:rsidRDefault="00F317CD" w:rsidP="005317CC">
            <w:pPr>
              <w:jc w:val="both"/>
              <w:rPr>
                <w:rFonts w:ascii="標楷體" w:eastAsia="標楷體" w:hAnsi="標楷體" w:cs="Arial Unicode MS"/>
                <w:color w:val="FF0000"/>
              </w:rPr>
            </w:pPr>
            <w:r>
              <w:rPr>
                <w:rFonts w:ascii="標楷體" w:eastAsia="標楷體" w:hAnsi="標楷體" w:cs="Arial Unicode MS" w:hint="eastAsia"/>
                <w:color w:val="FF0000"/>
              </w:rPr>
              <w:t>行程詢價</w:t>
            </w:r>
          </w:p>
        </w:tc>
      </w:tr>
      <w:tr w:rsidR="00F317CD" w:rsidRPr="00DC2FC7" w:rsidTr="005317CC">
        <w:trPr>
          <w:trHeight w:val="375"/>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bottom w:val="dotted"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vAlign w:val="center"/>
          </w:tcPr>
          <w:p w:rsidR="00F317CD" w:rsidRPr="00AC418C" w:rsidRDefault="00F317CD" w:rsidP="005317CC">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vAlign w:val="center"/>
          </w:tcPr>
          <w:p w:rsidR="00F317CD" w:rsidRPr="00AC418C" w:rsidRDefault="00F317CD" w:rsidP="005317CC">
            <w:pPr>
              <w:jc w:val="center"/>
              <w:rPr>
                <w:rFonts w:ascii="標楷體" w:eastAsia="標楷體" w:hAnsi="標楷體" w:cs="Arial Unicode MS"/>
              </w:rPr>
            </w:pPr>
          </w:p>
        </w:tc>
        <w:tc>
          <w:tcPr>
            <w:tcW w:w="213" w:type="pct"/>
            <w:tcBorders>
              <w:top w:val="dotted" w:sz="4" w:space="0" w:color="000000"/>
              <w:left w:val="single" w:sz="4" w:space="0" w:color="auto"/>
              <w:bottom w:val="dotted" w:sz="4" w:space="0" w:color="000000"/>
              <w:right w:val="single" w:sz="4" w:space="0" w:color="000000"/>
            </w:tcBorders>
            <w:vAlign w:val="center"/>
          </w:tcPr>
          <w:p w:rsidR="00F317CD" w:rsidRPr="00FE3D48" w:rsidRDefault="00F317CD" w:rsidP="005317CC">
            <w:pPr>
              <w:jc w:val="center"/>
              <w:rPr>
                <w:rFonts w:ascii="標楷體" w:eastAsia="標楷體" w:hAnsi="標楷體" w:cs="Arial Unicode MS"/>
                <w:color w:val="FF0000"/>
              </w:rPr>
            </w:pPr>
            <w:r w:rsidRPr="00FE3D48">
              <w:rPr>
                <w:rFonts w:ascii="標楷體" w:eastAsia="標楷體" w:hAnsi="標楷體" w:cs="Arial Unicode MS" w:hint="eastAsia"/>
                <w:color w:val="FF0000"/>
              </w:rPr>
              <w:sym w:font="Wingdings 2" w:char="F050"/>
            </w:r>
          </w:p>
        </w:tc>
        <w:tc>
          <w:tcPr>
            <w:tcW w:w="2087" w:type="pct"/>
            <w:tcBorders>
              <w:top w:val="dotted" w:sz="4" w:space="0" w:color="000000"/>
              <w:left w:val="single" w:sz="4" w:space="0" w:color="000000"/>
              <w:bottom w:val="dotted" w:sz="4" w:space="0" w:color="000000"/>
              <w:right w:val="single" w:sz="4" w:space="0" w:color="000000"/>
            </w:tcBorders>
            <w:vAlign w:val="center"/>
          </w:tcPr>
          <w:p w:rsidR="00F317CD" w:rsidRPr="00FE3D48" w:rsidRDefault="00F317CD" w:rsidP="005317CC">
            <w:pPr>
              <w:jc w:val="both"/>
              <w:rPr>
                <w:rFonts w:ascii="標楷體" w:eastAsia="標楷體" w:hAnsi="標楷體" w:cs="Arial Unicode MS"/>
                <w:color w:val="FF0000"/>
              </w:rPr>
            </w:pPr>
            <w:r w:rsidRPr="00FE3D48">
              <w:rPr>
                <w:rFonts w:ascii="標楷體" w:eastAsia="標楷體" w:hAnsi="標楷體" w:cs="Arial Unicode MS" w:hint="eastAsia"/>
                <w:color w:val="FF0000"/>
              </w:rPr>
              <w:t>標案</w:t>
            </w:r>
            <w:r>
              <w:rPr>
                <w:rFonts w:ascii="標楷體" w:eastAsia="標楷體" w:hAnsi="標楷體" w:cs="Arial Unicode MS" w:hint="eastAsia"/>
                <w:color w:val="FF0000"/>
              </w:rPr>
              <w:t>簽案11/5</w:t>
            </w:r>
          </w:p>
        </w:tc>
      </w:tr>
      <w:tr w:rsidR="00F317CD" w:rsidRPr="00DC2FC7" w:rsidTr="005317CC">
        <w:trPr>
          <w:trHeight w:val="318"/>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317CD" w:rsidRPr="00DC2FC7" w:rsidRDefault="00F317CD" w:rsidP="005317CC">
            <w:pPr>
              <w:snapToGrid w:val="0"/>
              <w:spacing w:line="360" w:lineRule="exact"/>
              <w:jc w:val="both"/>
              <w:rPr>
                <w:rFonts w:ascii="標楷體" w:eastAsia="標楷體" w:hAnsi="標楷體"/>
                <w:bCs/>
              </w:rPr>
            </w:pPr>
          </w:p>
        </w:tc>
        <w:tc>
          <w:tcPr>
            <w:tcW w:w="212" w:type="pct"/>
            <w:tcBorders>
              <w:top w:val="dotted" w:sz="4" w:space="0" w:color="000000"/>
              <w:left w:val="single" w:sz="4" w:space="0" w:color="000000"/>
              <w:right w:val="single" w:sz="4" w:space="0" w:color="000000"/>
            </w:tcBorders>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right w:val="single" w:sz="4" w:space="0" w:color="000000"/>
            </w:tcBorders>
            <w:vAlign w:val="center"/>
          </w:tcPr>
          <w:p w:rsidR="00F317CD" w:rsidRPr="00FE3D48" w:rsidRDefault="00F317CD" w:rsidP="005317CC">
            <w:pPr>
              <w:jc w:val="center"/>
              <w:rPr>
                <w:rFonts w:ascii="標楷體" w:eastAsia="標楷體" w:hAnsi="標楷體" w:cs="Arial Unicode MS"/>
              </w:rPr>
            </w:pPr>
            <w:r w:rsidRPr="00FE3D48">
              <w:rPr>
                <w:rFonts w:ascii="標楷體" w:eastAsia="標楷體" w:hAnsi="標楷體" w:cs="Arial Unicode MS" w:hint="eastAsia"/>
              </w:rPr>
              <w:sym w:font="Wingdings 2" w:char="F050"/>
            </w:r>
          </w:p>
        </w:tc>
        <w:tc>
          <w:tcPr>
            <w:tcW w:w="212" w:type="pct"/>
            <w:tcBorders>
              <w:top w:val="dotted" w:sz="4" w:space="0" w:color="000000"/>
              <w:left w:val="single" w:sz="4" w:space="0" w:color="000000"/>
              <w:right w:val="single" w:sz="4" w:space="0" w:color="auto"/>
            </w:tcBorders>
            <w:vAlign w:val="center"/>
          </w:tcPr>
          <w:p w:rsidR="00F317CD" w:rsidRPr="00FE3D48" w:rsidRDefault="00F317CD" w:rsidP="005317CC">
            <w:pPr>
              <w:jc w:val="center"/>
              <w:rPr>
                <w:rFonts w:ascii="標楷體" w:eastAsia="標楷體" w:hAnsi="標楷體" w:cs="Arial Unicode MS"/>
              </w:rPr>
            </w:pPr>
          </w:p>
        </w:tc>
        <w:tc>
          <w:tcPr>
            <w:tcW w:w="213" w:type="pct"/>
            <w:tcBorders>
              <w:top w:val="dotted" w:sz="4" w:space="0" w:color="000000"/>
              <w:left w:val="single" w:sz="4" w:space="0" w:color="auto"/>
              <w:right w:val="single" w:sz="4" w:space="0" w:color="000000"/>
            </w:tcBorders>
            <w:vAlign w:val="center"/>
          </w:tcPr>
          <w:p w:rsidR="00F317CD" w:rsidRPr="00FE3D48" w:rsidRDefault="00F317CD" w:rsidP="005317CC">
            <w:pPr>
              <w:jc w:val="center"/>
              <w:rPr>
                <w:rFonts w:ascii="標楷體" w:eastAsia="標楷體" w:hAnsi="標楷體" w:cs="Arial Unicode MS"/>
              </w:rPr>
            </w:pPr>
          </w:p>
        </w:tc>
        <w:tc>
          <w:tcPr>
            <w:tcW w:w="2087" w:type="pct"/>
            <w:tcBorders>
              <w:top w:val="dotted" w:sz="4" w:space="0" w:color="000000"/>
              <w:left w:val="single" w:sz="4" w:space="0" w:color="000000"/>
              <w:right w:val="single" w:sz="4" w:space="0" w:color="000000"/>
            </w:tcBorders>
            <w:vAlign w:val="center"/>
          </w:tcPr>
          <w:p w:rsidR="00F317CD" w:rsidRPr="00FE3D48" w:rsidRDefault="00F317CD" w:rsidP="005317CC">
            <w:pPr>
              <w:jc w:val="both"/>
              <w:rPr>
                <w:rFonts w:ascii="標楷體" w:eastAsia="標楷體" w:hAnsi="標楷體" w:cs="Arial Unicode MS"/>
              </w:rPr>
            </w:pPr>
            <w:r w:rsidRPr="00FE3D48">
              <w:rPr>
                <w:rFonts w:ascii="標楷體" w:eastAsia="標楷體" w:hAnsi="標楷體" w:cs="Arial Unicode MS" w:hint="eastAsia"/>
              </w:rPr>
              <w:t>標案作業</w:t>
            </w:r>
          </w:p>
        </w:tc>
      </w:tr>
      <w:tr w:rsidR="00F317CD" w:rsidRPr="00DC2FC7" w:rsidTr="005317CC">
        <w:trPr>
          <w:trHeight w:val="169"/>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val="restart"/>
            <w:tcBorders>
              <w:top w:val="single" w:sz="4" w:space="0" w:color="auto"/>
              <w:left w:val="single" w:sz="4" w:space="0" w:color="000000"/>
              <w:right w:val="single" w:sz="4" w:space="0" w:color="000000"/>
            </w:tcBorders>
            <w:vAlign w:val="center"/>
          </w:tcPr>
          <w:p w:rsidR="00F317CD" w:rsidRPr="00DC2FC7" w:rsidRDefault="00F317CD" w:rsidP="005317CC">
            <w:pPr>
              <w:spacing w:line="276" w:lineRule="auto"/>
              <w:jc w:val="both"/>
              <w:rPr>
                <w:rFonts w:ascii="標楷體" w:eastAsia="標楷體" w:hAnsi="標楷體"/>
                <w:color w:val="000000"/>
              </w:rPr>
            </w:pPr>
            <w:r w:rsidRPr="00DC2FC7">
              <w:rPr>
                <w:rFonts w:ascii="標楷體" w:eastAsia="標楷體" w:hAnsi="標楷體" w:hint="eastAsia"/>
                <w:color w:val="000000"/>
              </w:rPr>
              <w:t>藝文活動</w:t>
            </w:r>
          </w:p>
        </w:tc>
        <w:tc>
          <w:tcPr>
            <w:tcW w:w="212" w:type="pct"/>
            <w:tcBorders>
              <w:top w:val="single" w:sz="4" w:space="0" w:color="auto"/>
              <w:left w:val="single" w:sz="4" w:space="0" w:color="000000"/>
              <w:bottom w:val="dotted" w:sz="4" w:space="0" w:color="auto"/>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single" w:sz="4" w:space="0" w:color="auto"/>
              <w:left w:val="single" w:sz="4" w:space="0" w:color="000000"/>
              <w:bottom w:val="dotted" w:sz="4" w:space="0" w:color="auto"/>
              <w:right w:val="single" w:sz="4" w:space="0" w:color="000000"/>
            </w:tcBorders>
            <w:vAlign w:val="center"/>
          </w:tcPr>
          <w:p w:rsidR="00F317CD" w:rsidRPr="003139C4" w:rsidRDefault="00F317CD" w:rsidP="005317CC">
            <w:pPr>
              <w:jc w:val="center"/>
              <w:rPr>
                <w:rFonts w:ascii="標楷體" w:eastAsia="標楷體" w:hAnsi="標楷體" w:cs="Arial Unicode MS"/>
                <w:b/>
                <w:color w:val="FF0000"/>
              </w:rPr>
            </w:pPr>
          </w:p>
        </w:tc>
        <w:tc>
          <w:tcPr>
            <w:tcW w:w="212" w:type="pct"/>
            <w:tcBorders>
              <w:top w:val="single" w:sz="4" w:space="0" w:color="auto"/>
              <w:left w:val="single" w:sz="4" w:space="0" w:color="000000"/>
              <w:bottom w:val="dotted" w:sz="4" w:space="0" w:color="auto"/>
              <w:right w:val="single" w:sz="4" w:space="0" w:color="auto"/>
            </w:tcBorders>
            <w:vAlign w:val="center"/>
          </w:tcPr>
          <w:p w:rsidR="00F317CD" w:rsidRPr="00ED6862" w:rsidRDefault="00F317CD" w:rsidP="005317CC">
            <w:pPr>
              <w:jc w:val="center"/>
              <w:rPr>
                <w:rFonts w:ascii="標楷體" w:eastAsia="標楷體" w:hAnsi="標楷體" w:cs="Arial Unicode MS"/>
                <w:bCs/>
              </w:rPr>
            </w:pPr>
          </w:p>
        </w:tc>
        <w:tc>
          <w:tcPr>
            <w:tcW w:w="213" w:type="pct"/>
            <w:tcBorders>
              <w:top w:val="single" w:sz="4" w:space="0" w:color="auto"/>
              <w:left w:val="single" w:sz="4" w:space="0" w:color="auto"/>
              <w:bottom w:val="dotted" w:sz="4" w:space="0" w:color="auto"/>
              <w:right w:val="single" w:sz="4" w:space="0" w:color="000000"/>
            </w:tcBorders>
            <w:vAlign w:val="center"/>
          </w:tcPr>
          <w:p w:rsidR="00F317CD" w:rsidRPr="00E04997" w:rsidRDefault="00F317CD" w:rsidP="005317CC">
            <w:pPr>
              <w:jc w:val="center"/>
              <w:rPr>
                <w:rFonts w:ascii="標楷體" w:eastAsia="標楷體" w:hAnsi="標楷體" w:cs="Arial Unicode MS"/>
                <w:b/>
              </w:rPr>
            </w:pPr>
            <w:r w:rsidRPr="00E04997">
              <w:rPr>
                <w:rFonts w:ascii="標楷體" w:eastAsia="標楷體" w:hAnsi="標楷體" w:cs="Arial Unicode MS" w:hint="eastAsia"/>
                <w:bCs/>
              </w:rPr>
              <w:sym w:font="Wingdings 2" w:char="F050"/>
            </w:r>
          </w:p>
        </w:tc>
        <w:tc>
          <w:tcPr>
            <w:tcW w:w="2087" w:type="pct"/>
            <w:tcBorders>
              <w:top w:val="single" w:sz="4" w:space="0" w:color="auto"/>
              <w:left w:val="single" w:sz="4" w:space="0" w:color="000000"/>
              <w:bottom w:val="dotted" w:sz="4" w:space="0" w:color="auto"/>
              <w:right w:val="single" w:sz="4" w:space="0" w:color="000000"/>
            </w:tcBorders>
            <w:vAlign w:val="center"/>
          </w:tcPr>
          <w:p w:rsidR="00F317CD" w:rsidRPr="00E04997" w:rsidRDefault="00F317CD" w:rsidP="005317CC">
            <w:pPr>
              <w:jc w:val="both"/>
              <w:rPr>
                <w:rFonts w:ascii="標楷體" w:eastAsia="標楷體" w:hAnsi="標楷體" w:cs="Arial Unicode MS"/>
                <w:bCs/>
              </w:rPr>
            </w:pPr>
            <w:r>
              <w:rPr>
                <w:rFonts w:ascii="標楷體" w:eastAsia="標楷體" w:hAnsi="標楷體" w:cs="Arial Unicode MS"/>
                <w:bCs/>
              </w:rPr>
              <w:t>109學年</w:t>
            </w:r>
            <w:r w:rsidRPr="00E04997">
              <w:rPr>
                <w:rFonts w:ascii="標楷體" w:eastAsia="標楷體" w:hAnsi="標楷體" w:cs="Arial Unicode MS"/>
                <w:bCs/>
              </w:rPr>
              <w:t>校刊</w:t>
            </w:r>
            <w:r w:rsidRPr="00E04997">
              <w:rPr>
                <w:rFonts w:ascii="標楷體" w:eastAsia="標楷體" w:hAnsi="標楷體" w:cs="Arial Unicode MS" w:hint="eastAsia"/>
                <w:bCs/>
              </w:rPr>
              <w:t>9/1發放</w:t>
            </w:r>
          </w:p>
        </w:tc>
      </w:tr>
      <w:tr w:rsidR="00F317CD" w:rsidRPr="00DC2FC7" w:rsidTr="005317CC">
        <w:trPr>
          <w:trHeight w:val="70"/>
          <w:jc w:val="center"/>
        </w:trPr>
        <w:tc>
          <w:tcPr>
            <w:tcW w:w="337" w:type="pct"/>
            <w:vMerge/>
            <w:tcBorders>
              <w:left w:val="single" w:sz="4" w:space="0" w:color="000000"/>
              <w:right w:val="single" w:sz="4" w:space="0" w:color="000000"/>
            </w:tcBorders>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000000"/>
              <w:right w:val="single" w:sz="4" w:space="0" w:color="000000"/>
            </w:tcBorders>
            <w:vAlign w:val="center"/>
          </w:tcPr>
          <w:p w:rsidR="00F317CD" w:rsidRPr="00DC2FC7" w:rsidRDefault="00F317CD" w:rsidP="005317CC">
            <w:pPr>
              <w:spacing w:line="276" w:lineRule="auto"/>
              <w:jc w:val="both"/>
              <w:rPr>
                <w:rFonts w:ascii="標楷體" w:eastAsia="標楷體" w:hAnsi="標楷體"/>
                <w:color w:val="000000"/>
              </w:rPr>
            </w:pPr>
          </w:p>
        </w:tc>
        <w:tc>
          <w:tcPr>
            <w:tcW w:w="212" w:type="pct"/>
            <w:tcBorders>
              <w:top w:val="dotted" w:sz="4" w:space="0" w:color="auto"/>
              <w:left w:val="single" w:sz="4" w:space="0" w:color="000000"/>
              <w:right w:val="single" w:sz="4" w:space="0" w:color="000000"/>
            </w:tcBorders>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auto"/>
              <w:left w:val="single" w:sz="4" w:space="0" w:color="000000"/>
              <w:right w:val="single" w:sz="4" w:space="0" w:color="000000"/>
            </w:tcBorders>
            <w:vAlign w:val="center"/>
          </w:tcPr>
          <w:p w:rsidR="00F317CD" w:rsidRPr="00344684" w:rsidRDefault="00F317CD" w:rsidP="005317CC">
            <w:pPr>
              <w:jc w:val="center"/>
              <w:rPr>
                <w:rFonts w:ascii="標楷體" w:eastAsia="標楷體" w:hAnsi="標楷體" w:cs="Arial Unicode MS"/>
                <w:b/>
                <w:color w:val="FF0000"/>
              </w:rPr>
            </w:pPr>
            <w:r w:rsidRPr="00E04997">
              <w:rPr>
                <w:rFonts w:ascii="標楷體" w:eastAsia="標楷體" w:hAnsi="標楷體" w:cs="Arial Unicode MS" w:hint="eastAsia"/>
                <w:bCs/>
              </w:rPr>
              <w:sym w:font="Wingdings 2" w:char="F050"/>
            </w:r>
          </w:p>
        </w:tc>
        <w:tc>
          <w:tcPr>
            <w:tcW w:w="212" w:type="pct"/>
            <w:tcBorders>
              <w:top w:val="dotted" w:sz="4" w:space="0" w:color="auto"/>
              <w:left w:val="single" w:sz="4" w:space="0" w:color="000000"/>
              <w:right w:val="single" w:sz="4" w:space="0" w:color="auto"/>
            </w:tcBorders>
            <w:vAlign w:val="center"/>
          </w:tcPr>
          <w:p w:rsidR="00F317CD" w:rsidRPr="00CD0C74" w:rsidRDefault="00F317CD" w:rsidP="005317CC">
            <w:pPr>
              <w:jc w:val="center"/>
              <w:rPr>
                <w:rFonts w:ascii="標楷體" w:eastAsia="標楷體" w:hAnsi="標楷體" w:cs="Arial Unicode MS"/>
                <w:bCs/>
                <w:color w:val="000000"/>
              </w:rPr>
            </w:pPr>
          </w:p>
        </w:tc>
        <w:tc>
          <w:tcPr>
            <w:tcW w:w="213" w:type="pct"/>
            <w:tcBorders>
              <w:top w:val="dotted" w:sz="4" w:space="0" w:color="auto"/>
              <w:left w:val="single" w:sz="4" w:space="0" w:color="auto"/>
              <w:right w:val="single" w:sz="4" w:space="0" w:color="000000"/>
            </w:tcBorders>
            <w:vAlign w:val="center"/>
          </w:tcPr>
          <w:p w:rsidR="00F317CD" w:rsidRPr="00CD0C74" w:rsidRDefault="00F317CD" w:rsidP="005317CC">
            <w:pPr>
              <w:jc w:val="center"/>
              <w:rPr>
                <w:rFonts w:ascii="標楷體" w:eastAsia="標楷體" w:hAnsi="標楷體" w:cs="Arial Unicode MS"/>
                <w:bCs/>
                <w:color w:val="000000"/>
              </w:rPr>
            </w:pPr>
          </w:p>
        </w:tc>
        <w:tc>
          <w:tcPr>
            <w:tcW w:w="2087" w:type="pct"/>
            <w:tcBorders>
              <w:top w:val="dotted" w:sz="4" w:space="0" w:color="auto"/>
              <w:left w:val="single" w:sz="4" w:space="0" w:color="000000"/>
              <w:right w:val="single" w:sz="4" w:space="0" w:color="000000"/>
            </w:tcBorders>
            <w:vAlign w:val="center"/>
          </w:tcPr>
          <w:p w:rsidR="00F317CD" w:rsidRPr="00CD0C74" w:rsidRDefault="00F317CD" w:rsidP="005317CC">
            <w:pPr>
              <w:jc w:val="both"/>
              <w:rPr>
                <w:rFonts w:ascii="標楷體" w:eastAsia="標楷體" w:hAnsi="標楷體" w:cs="Arial Unicode MS"/>
                <w:bCs/>
                <w:color w:val="000000"/>
              </w:rPr>
            </w:pPr>
            <w:r>
              <w:rPr>
                <w:rFonts w:ascii="標楷體" w:eastAsia="標楷體" w:hAnsi="標楷體" w:cs="Arial Unicode MS"/>
                <w:bCs/>
                <w:color w:val="000000"/>
              </w:rPr>
              <w:t>110學年度校刊</w:t>
            </w:r>
          </w:p>
        </w:tc>
      </w:tr>
      <w:tr w:rsidR="00F317CD" w:rsidRPr="00DC2FC7" w:rsidTr="005317CC">
        <w:trPr>
          <w:trHeight w:val="422"/>
          <w:jc w:val="center"/>
        </w:trPr>
        <w:tc>
          <w:tcPr>
            <w:tcW w:w="337"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F317CD" w:rsidRPr="003567C9" w:rsidRDefault="00F317CD" w:rsidP="005317CC">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726" w:type="pct"/>
            <w:tcBorders>
              <w:top w:val="single" w:sz="4" w:space="0" w:color="000000"/>
              <w:left w:val="single" w:sz="4" w:space="0" w:color="000000"/>
              <w:bottom w:val="dotted" w:sz="4" w:space="0" w:color="000000"/>
              <w:right w:val="single" w:sz="4" w:space="0" w:color="000000"/>
            </w:tcBorders>
            <w:shd w:val="clear" w:color="auto" w:fill="F2F2F2"/>
          </w:tcPr>
          <w:p w:rsidR="00F317CD" w:rsidRPr="003567C9" w:rsidRDefault="00F317CD" w:rsidP="005317CC">
            <w:pPr>
              <w:spacing w:line="276" w:lineRule="auto"/>
              <w:rPr>
                <w:rFonts w:ascii="標楷體" w:eastAsia="標楷體" w:hAnsi="標楷體" w:cs="Arial"/>
              </w:rPr>
            </w:pPr>
            <w:r>
              <w:rPr>
                <w:rFonts w:ascii="標楷體" w:eastAsia="標楷體" w:hAnsi="標楷體" w:cs="Arial" w:hint="eastAsia"/>
              </w:rPr>
              <w:t>110-1</w:t>
            </w:r>
            <w:r w:rsidRPr="003567C9">
              <w:rPr>
                <w:rFonts w:ascii="標楷體" w:eastAsia="標楷體" w:hAnsi="標楷體" w:cs="Arial" w:hint="eastAsia"/>
              </w:rPr>
              <w:t>始業式</w:t>
            </w:r>
          </w:p>
        </w:tc>
        <w:tc>
          <w:tcPr>
            <w:tcW w:w="212"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3"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2" w:type="pct"/>
            <w:tcBorders>
              <w:top w:val="single" w:sz="4" w:space="0" w:color="000000"/>
              <w:left w:val="single" w:sz="4" w:space="0" w:color="000000"/>
              <w:bottom w:val="dotted" w:sz="4" w:space="0" w:color="000000"/>
              <w:right w:val="single" w:sz="4" w:space="0" w:color="auto"/>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3" w:type="pct"/>
            <w:tcBorders>
              <w:top w:val="single" w:sz="4" w:space="0" w:color="000000"/>
              <w:left w:val="single" w:sz="4" w:space="0" w:color="auto"/>
              <w:bottom w:val="dotted" w:sz="4" w:space="0" w:color="000000"/>
              <w:right w:val="single" w:sz="4" w:space="0" w:color="000000"/>
            </w:tcBorders>
            <w:shd w:val="clear" w:color="auto" w:fill="F2F2F2"/>
            <w:vAlign w:val="center"/>
          </w:tcPr>
          <w:p w:rsidR="00F317CD" w:rsidRPr="006D7C8B" w:rsidRDefault="00F317CD" w:rsidP="005317CC">
            <w:pPr>
              <w:jc w:val="center"/>
              <w:rPr>
                <w:rFonts w:ascii="標楷體" w:eastAsia="標楷體" w:hAnsi="標楷體" w:cs="Arial Unicode MS"/>
              </w:rPr>
            </w:pPr>
            <w:r w:rsidRPr="006D7C8B">
              <w:rPr>
                <w:rFonts w:ascii="標楷體" w:eastAsia="標楷體" w:hAnsi="標楷體" w:cs="Arial Unicode MS" w:hint="eastAsia"/>
                <w:bCs/>
              </w:rPr>
              <w:sym w:font="Wingdings 2" w:char="F050"/>
            </w:r>
          </w:p>
        </w:tc>
        <w:tc>
          <w:tcPr>
            <w:tcW w:w="208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F317CD" w:rsidRPr="006D7C8B" w:rsidRDefault="00F317CD" w:rsidP="005317CC">
            <w:pPr>
              <w:rPr>
                <w:rFonts w:ascii="標楷體" w:eastAsia="標楷體" w:hAnsi="標楷體" w:cs="Arial Unicode MS"/>
              </w:rPr>
            </w:pPr>
            <w:r w:rsidRPr="006D7C8B">
              <w:rPr>
                <w:rFonts w:ascii="標楷體" w:eastAsia="標楷體" w:hAnsi="標楷體" w:cs="Arial Unicode MS"/>
              </w:rPr>
              <w:t>9/1</w:t>
            </w:r>
          </w:p>
        </w:tc>
      </w:tr>
      <w:tr w:rsidR="00F317CD" w:rsidRPr="00DC2FC7" w:rsidTr="005317CC">
        <w:trPr>
          <w:trHeight w:val="422"/>
          <w:jc w:val="center"/>
        </w:trPr>
        <w:tc>
          <w:tcPr>
            <w:tcW w:w="337" w:type="pct"/>
            <w:vMerge/>
            <w:tcBorders>
              <w:left w:val="single" w:sz="4" w:space="0" w:color="000000"/>
              <w:right w:val="single" w:sz="4" w:space="0" w:color="000000"/>
            </w:tcBorders>
            <w:shd w:val="clear" w:color="auto" w:fill="F2F2F2"/>
            <w:textDirection w:val="tbRlV"/>
            <w:vAlign w:val="bottom"/>
          </w:tcPr>
          <w:p w:rsidR="00F317CD" w:rsidRPr="003567C9" w:rsidRDefault="00F317CD" w:rsidP="005317CC">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F317CD" w:rsidRPr="00ED6862" w:rsidRDefault="00F317CD" w:rsidP="005317CC">
            <w:pPr>
              <w:spacing w:line="276" w:lineRule="auto"/>
              <w:rPr>
                <w:rFonts w:ascii="標楷體" w:eastAsia="標楷體" w:hAnsi="標楷體" w:cs="Arial"/>
                <w:color w:val="BFBFBF"/>
              </w:rPr>
            </w:pPr>
            <w:r w:rsidRPr="00ED6862">
              <w:rPr>
                <w:rFonts w:ascii="標楷體" w:eastAsia="標楷體" w:hAnsi="標楷體" w:cs="Arial" w:hint="eastAsia"/>
                <w:color w:val="BFBFBF"/>
              </w:rPr>
              <w:t>110-1休業式</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color w:val="BFBFBF"/>
              </w:rPr>
            </w:pPr>
            <w:r w:rsidRPr="00ED6862">
              <w:rPr>
                <w:rFonts w:ascii="標楷體" w:eastAsia="標楷體" w:hAnsi="標楷體" w:cs="Arial Unicode MS" w:hint="eastAsia"/>
                <w:bCs/>
                <w:color w:val="BFBFBF"/>
              </w:rPr>
              <w:sym w:font="Wingdings 2" w:char="F050"/>
            </w: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color w:val="BFBFBF"/>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F317CD" w:rsidRPr="00ED6862" w:rsidRDefault="00F317CD" w:rsidP="005317CC">
            <w:pPr>
              <w:jc w:val="center"/>
              <w:rPr>
                <w:rFonts w:ascii="標楷體" w:eastAsia="標楷體" w:hAnsi="標楷體" w:cs="Arial Unicode MS"/>
                <w:bCs/>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bCs/>
                <w:color w:val="BFBFBF"/>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D6862" w:rsidRDefault="00F317CD" w:rsidP="005317CC">
            <w:pPr>
              <w:rPr>
                <w:rFonts w:ascii="標楷體" w:eastAsia="標楷體" w:hAnsi="標楷體" w:cs="Arial Unicode MS"/>
                <w:bCs/>
                <w:color w:val="BFBFBF"/>
              </w:rPr>
            </w:pPr>
          </w:p>
        </w:tc>
      </w:tr>
      <w:tr w:rsidR="00F317CD" w:rsidRPr="00DC2FC7" w:rsidTr="005317CC">
        <w:trPr>
          <w:trHeight w:val="173"/>
          <w:jc w:val="center"/>
        </w:trPr>
        <w:tc>
          <w:tcPr>
            <w:tcW w:w="337" w:type="pct"/>
            <w:vMerge/>
            <w:tcBorders>
              <w:left w:val="single" w:sz="4" w:space="0" w:color="000000"/>
              <w:right w:val="single" w:sz="4" w:space="0" w:color="000000"/>
            </w:tcBorders>
            <w:shd w:val="clear" w:color="auto" w:fill="F2F2F2"/>
            <w:textDirection w:val="tbRlV"/>
            <w:vAlign w:val="bottom"/>
          </w:tcPr>
          <w:p w:rsidR="00F317CD" w:rsidRPr="003567C9" w:rsidRDefault="00F317CD" w:rsidP="005317CC">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F317CD" w:rsidRPr="003567C9" w:rsidRDefault="00F317CD" w:rsidP="005317CC">
            <w:pPr>
              <w:spacing w:line="276" w:lineRule="auto"/>
              <w:rPr>
                <w:rFonts w:ascii="標楷體" w:eastAsia="標楷體" w:hAnsi="標楷體" w:cs="Arial"/>
              </w:rPr>
            </w:pPr>
            <w:r w:rsidRPr="003567C9">
              <w:rPr>
                <w:rFonts w:ascii="標楷體" w:eastAsia="標楷體" w:hAnsi="標楷體" w:cs="Arial" w:hint="eastAsia"/>
              </w:rPr>
              <w:t>朝會</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3567C9" w:rsidRDefault="00F317CD" w:rsidP="005317CC">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F317CD" w:rsidRPr="00A06FBB" w:rsidRDefault="00F317CD" w:rsidP="005317CC">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F317CD" w:rsidRPr="00CD0C74" w:rsidRDefault="00F317CD" w:rsidP="005317CC">
            <w:pPr>
              <w:jc w:val="center"/>
              <w:rPr>
                <w:rFonts w:ascii="標楷體" w:eastAsia="標楷體" w:hAnsi="標楷體" w:cs="Arial Unicode MS"/>
                <w:bCs/>
                <w:color w:val="000000"/>
              </w:rPr>
            </w:pP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CD0C74" w:rsidRDefault="00F317CD" w:rsidP="005317CC">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11/2起恢復朝會</w:t>
            </w:r>
          </w:p>
        </w:tc>
      </w:tr>
      <w:tr w:rsidR="00F317CD" w:rsidRPr="00DC2FC7" w:rsidTr="005317CC">
        <w:trPr>
          <w:trHeight w:val="96"/>
          <w:jc w:val="center"/>
        </w:trPr>
        <w:tc>
          <w:tcPr>
            <w:tcW w:w="337" w:type="pct"/>
            <w:vMerge/>
            <w:tcBorders>
              <w:left w:val="single" w:sz="4" w:space="0" w:color="000000"/>
              <w:right w:val="single" w:sz="4" w:space="0" w:color="000000"/>
            </w:tcBorders>
            <w:shd w:val="clear" w:color="auto" w:fill="F2F2F2"/>
            <w:textDirection w:val="tbRlV"/>
            <w:vAlign w:val="bottom"/>
          </w:tcPr>
          <w:p w:rsidR="00F317CD" w:rsidRPr="003567C9" w:rsidRDefault="00F317CD" w:rsidP="005317CC">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dotted" w:sz="4" w:space="0" w:color="000000"/>
              <w:right w:val="single" w:sz="4" w:space="0" w:color="000000"/>
            </w:tcBorders>
            <w:shd w:val="clear" w:color="auto" w:fill="F2F2F2"/>
          </w:tcPr>
          <w:p w:rsidR="00F317CD" w:rsidRPr="00ED6862" w:rsidRDefault="00F317CD" w:rsidP="005317CC">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2"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2" w:type="pct"/>
            <w:tcBorders>
              <w:top w:val="dotted" w:sz="4" w:space="0" w:color="000000"/>
              <w:left w:val="single" w:sz="4" w:space="0" w:color="000000"/>
              <w:bottom w:val="dotted" w:sz="4" w:space="0" w:color="000000"/>
              <w:right w:val="single" w:sz="4" w:space="0" w:color="auto"/>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F317CD" w:rsidRPr="006D7C8B" w:rsidRDefault="00F317CD" w:rsidP="005317CC">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08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F317CD" w:rsidRPr="006D7C8B" w:rsidRDefault="00F317CD" w:rsidP="005317CC">
            <w:pPr>
              <w:rPr>
                <w:rFonts w:ascii="標楷體" w:eastAsia="標楷體" w:hAnsi="標楷體" w:cs="Arial Unicode MS"/>
              </w:rPr>
            </w:pPr>
            <w:r w:rsidRPr="006D7C8B">
              <w:rPr>
                <w:rFonts w:ascii="標楷體" w:eastAsia="標楷體" w:hAnsi="標楷體" w:cs="Arial Unicode MS" w:hint="eastAsia"/>
              </w:rPr>
              <w:t>教育訓練9/17.9/22</w:t>
            </w:r>
          </w:p>
        </w:tc>
      </w:tr>
      <w:tr w:rsidR="00F317CD" w:rsidRPr="00DC2FC7" w:rsidTr="005317CC">
        <w:trPr>
          <w:trHeight w:val="316"/>
          <w:jc w:val="center"/>
        </w:trPr>
        <w:tc>
          <w:tcPr>
            <w:tcW w:w="337" w:type="pct"/>
            <w:vMerge/>
            <w:tcBorders>
              <w:left w:val="single" w:sz="4" w:space="0" w:color="000000"/>
              <w:bottom w:val="single" w:sz="4" w:space="0" w:color="auto"/>
              <w:right w:val="single" w:sz="4" w:space="0" w:color="000000"/>
            </w:tcBorders>
            <w:shd w:val="clear" w:color="auto" w:fill="F2F2F2"/>
            <w:textDirection w:val="tbRlV"/>
            <w:vAlign w:val="bottom"/>
          </w:tcPr>
          <w:p w:rsidR="00F317CD" w:rsidRPr="003567C9" w:rsidRDefault="00F317CD" w:rsidP="005317CC">
            <w:pPr>
              <w:spacing w:line="276" w:lineRule="auto"/>
              <w:ind w:left="113" w:right="113"/>
              <w:jc w:val="center"/>
              <w:rPr>
                <w:rFonts w:ascii="標楷體" w:eastAsia="標楷體" w:hAnsi="標楷體" w:cs="Arial"/>
              </w:rPr>
            </w:pPr>
          </w:p>
        </w:tc>
        <w:tc>
          <w:tcPr>
            <w:tcW w:w="1726" w:type="pct"/>
            <w:tcBorders>
              <w:top w:val="dotted" w:sz="4" w:space="0" w:color="000000"/>
              <w:left w:val="single" w:sz="4" w:space="0" w:color="000000"/>
              <w:bottom w:val="single" w:sz="4" w:space="0" w:color="auto"/>
              <w:right w:val="single" w:sz="4" w:space="0" w:color="000000"/>
            </w:tcBorders>
            <w:shd w:val="clear" w:color="auto" w:fill="F2F2F2"/>
          </w:tcPr>
          <w:p w:rsidR="00F317CD" w:rsidRPr="00ED6862" w:rsidRDefault="00F317CD" w:rsidP="005317CC">
            <w:pPr>
              <w:spacing w:line="276" w:lineRule="auto"/>
              <w:rPr>
                <w:rFonts w:ascii="標楷體" w:eastAsia="標楷體" w:hAnsi="標楷體" w:cs="Arial"/>
              </w:rPr>
            </w:pPr>
          </w:p>
        </w:tc>
        <w:tc>
          <w:tcPr>
            <w:tcW w:w="212" w:type="pct"/>
            <w:tcBorders>
              <w:top w:val="dotted" w:sz="4" w:space="0" w:color="000000"/>
              <w:left w:val="single" w:sz="4" w:space="0" w:color="000000"/>
              <w:bottom w:val="single" w:sz="4" w:space="0" w:color="auto"/>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000000"/>
              <w:bottom w:val="single" w:sz="4" w:space="0" w:color="auto"/>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2" w:type="pct"/>
            <w:tcBorders>
              <w:top w:val="dotted" w:sz="4" w:space="0" w:color="000000"/>
              <w:left w:val="single" w:sz="4" w:space="0" w:color="000000"/>
              <w:bottom w:val="single" w:sz="4" w:space="0" w:color="auto"/>
              <w:right w:val="single" w:sz="4" w:space="0" w:color="auto"/>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000000"/>
            </w:tcBorders>
            <w:shd w:val="clear" w:color="auto" w:fill="F2F2F2"/>
            <w:vAlign w:val="center"/>
          </w:tcPr>
          <w:p w:rsidR="00F317CD" w:rsidRPr="00ED6862" w:rsidRDefault="00F317CD" w:rsidP="005317CC">
            <w:pPr>
              <w:jc w:val="center"/>
              <w:rPr>
                <w:rFonts w:ascii="標楷體" w:eastAsia="標楷體" w:hAnsi="標楷體" w:cs="Arial Unicode MS"/>
              </w:rPr>
            </w:pPr>
          </w:p>
        </w:tc>
        <w:tc>
          <w:tcPr>
            <w:tcW w:w="2087" w:type="pct"/>
            <w:tcBorders>
              <w:top w:val="dotted" w:sz="4" w:space="0" w:color="000000"/>
              <w:left w:val="single" w:sz="4" w:space="0" w:color="000000"/>
              <w:bottom w:val="single" w:sz="4" w:space="0" w:color="auto"/>
              <w:right w:val="single" w:sz="4" w:space="0" w:color="000000"/>
            </w:tcBorders>
            <w:shd w:val="clear" w:color="auto" w:fill="F2F2F2"/>
            <w:vAlign w:val="center"/>
          </w:tcPr>
          <w:p w:rsidR="00F317CD" w:rsidRPr="00ED6862" w:rsidRDefault="00F317CD" w:rsidP="005317CC">
            <w:pPr>
              <w:rPr>
                <w:rFonts w:ascii="標楷體" w:eastAsia="標楷體" w:hAnsi="標楷體" w:cs="Arial Unicode MS"/>
              </w:rPr>
            </w:pPr>
          </w:p>
        </w:tc>
      </w:tr>
      <w:tr w:rsidR="00F317CD" w:rsidRPr="00DC2FC7" w:rsidTr="005317CC">
        <w:trPr>
          <w:trHeight w:val="890"/>
          <w:jc w:val="center"/>
        </w:trPr>
        <w:tc>
          <w:tcPr>
            <w:tcW w:w="337" w:type="pct"/>
            <w:vMerge w:val="restart"/>
            <w:tcBorders>
              <w:top w:val="single" w:sz="4" w:space="0" w:color="auto"/>
              <w:left w:val="single" w:sz="4" w:space="0" w:color="auto"/>
              <w:right w:val="single" w:sz="4" w:space="0" w:color="auto"/>
            </w:tcBorders>
            <w:shd w:val="clear" w:color="auto" w:fill="auto"/>
            <w:textDirection w:val="tbRlV"/>
            <w:vAlign w:val="bottom"/>
          </w:tcPr>
          <w:p w:rsidR="00F317CD" w:rsidRPr="003567C9" w:rsidRDefault="00F317CD" w:rsidP="005317CC">
            <w:pPr>
              <w:spacing w:line="276" w:lineRule="auto"/>
              <w:ind w:left="113" w:right="113"/>
              <w:jc w:val="center"/>
              <w:rPr>
                <w:rFonts w:ascii="標楷體" w:eastAsia="標楷體" w:hAnsi="標楷體" w:cs="Arial"/>
              </w:rPr>
            </w:pPr>
            <w:r>
              <w:rPr>
                <w:rFonts w:ascii="標楷體" w:eastAsia="標楷體" w:hAnsi="標楷體" w:cs="Arial" w:hint="eastAsia"/>
              </w:rPr>
              <w:t>臨時專案</w:t>
            </w:r>
          </w:p>
        </w:tc>
        <w:tc>
          <w:tcPr>
            <w:tcW w:w="1726" w:type="pct"/>
            <w:vMerge w:val="restart"/>
            <w:tcBorders>
              <w:top w:val="single" w:sz="4" w:space="0" w:color="auto"/>
              <w:left w:val="single" w:sz="4" w:space="0" w:color="auto"/>
              <w:right w:val="single" w:sz="4" w:space="0" w:color="auto"/>
            </w:tcBorders>
            <w:shd w:val="clear" w:color="auto" w:fill="auto"/>
            <w:vAlign w:val="center"/>
          </w:tcPr>
          <w:p w:rsidR="00F317CD" w:rsidRPr="00ED6862" w:rsidRDefault="00F317CD" w:rsidP="005317CC">
            <w:pPr>
              <w:spacing w:line="276" w:lineRule="auto"/>
              <w:jc w:val="both"/>
              <w:rPr>
                <w:rFonts w:ascii="標楷體" w:eastAsia="標楷體" w:hAnsi="標楷體" w:cs="Arial"/>
              </w:rPr>
            </w:pPr>
            <w:r>
              <w:rPr>
                <w:rFonts w:ascii="標楷體" w:eastAsia="標楷體" w:hAnsi="標楷體" w:cs="Arial"/>
              </w:rPr>
              <w:t>安心就業工讀生</w:t>
            </w:r>
          </w:p>
        </w:tc>
        <w:tc>
          <w:tcPr>
            <w:tcW w:w="212" w:type="pct"/>
            <w:tcBorders>
              <w:top w:val="single"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2" w:type="pct"/>
            <w:tcBorders>
              <w:top w:val="single"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auto"/>
            </w:tcBorders>
            <w:shd w:val="clear" w:color="auto" w:fill="auto"/>
            <w:vAlign w:val="center"/>
          </w:tcPr>
          <w:p w:rsidR="00F317CD" w:rsidRPr="00B27E22" w:rsidRDefault="00F317CD" w:rsidP="005317CC">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single" w:sz="4" w:space="0" w:color="auto"/>
              <w:left w:val="single" w:sz="4" w:space="0" w:color="auto"/>
              <w:bottom w:val="dotted" w:sz="4" w:space="0" w:color="auto"/>
              <w:right w:val="single" w:sz="4" w:space="0" w:color="auto"/>
            </w:tcBorders>
            <w:shd w:val="clear" w:color="auto" w:fill="auto"/>
            <w:vAlign w:val="center"/>
          </w:tcPr>
          <w:p w:rsidR="00F317CD" w:rsidRPr="00B27E22" w:rsidRDefault="00F317CD" w:rsidP="005317CC">
            <w:pPr>
              <w:rPr>
                <w:rFonts w:ascii="標楷體" w:eastAsia="標楷體" w:hAnsi="標楷體" w:cs="Arial Unicode MS"/>
                <w:color w:val="000000"/>
              </w:rPr>
            </w:pPr>
            <w:r w:rsidRPr="00B27E22">
              <w:rPr>
                <w:rFonts w:ascii="標楷體" w:eastAsia="標楷體" w:hAnsi="標楷體" w:cs="Arial Unicode MS"/>
                <w:color w:val="000000"/>
              </w:rPr>
              <w:t>8/2函覆申請19名(實習處、園藝、畜保、加工、家政)，工作期程110年8-9月，10月須完成計畫結報作業。</w:t>
            </w:r>
          </w:p>
        </w:tc>
      </w:tr>
      <w:tr w:rsidR="00F317CD" w:rsidRPr="00DC2FC7" w:rsidTr="005317CC">
        <w:trPr>
          <w:trHeight w:val="211"/>
          <w:jc w:val="center"/>
        </w:trPr>
        <w:tc>
          <w:tcPr>
            <w:tcW w:w="337" w:type="pct"/>
            <w:vMerge/>
            <w:tcBorders>
              <w:left w:val="single" w:sz="4" w:space="0" w:color="auto"/>
              <w:right w:val="single" w:sz="4" w:space="0" w:color="auto"/>
            </w:tcBorders>
            <w:shd w:val="clear" w:color="auto" w:fill="auto"/>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F317CD" w:rsidRPr="00ED6862" w:rsidRDefault="00F317CD" w:rsidP="005317CC">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B27E22" w:rsidRDefault="00F317CD" w:rsidP="005317CC">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DC2FC7" w:rsidRDefault="00F317CD" w:rsidP="005317CC">
            <w:pPr>
              <w:rPr>
                <w:rFonts w:ascii="標楷體" w:eastAsia="標楷體" w:hAnsi="標楷體"/>
                <w:color w:val="000000"/>
                <w:sz w:val="28"/>
                <w:szCs w:val="28"/>
              </w:rPr>
            </w:pPr>
            <w:r w:rsidRPr="00B27E22">
              <w:rPr>
                <w:rFonts w:ascii="標楷體" w:eastAsia="標楷體" w:hAnsi="標楷體" w:cs="Arial Unicode MS" w:hint="eastAsia"/>
                <w:color w:val="000000"/>
              </w:rPr>
              <w:t>8/4勞動部函復提造用人費用預算，計590,114元，餘款須繳回。</w:t>
            </w:r>
          </w:p>
        </w:tc>
      </w:tr>
      <w:tr w:rsidR="00F317CD" w:rsidRPr="00DC2FC7" w:rsidTr="005317CC">
        <w:trPr>
          <w:trHeight w:val="70"/>
          <w:jc w:val="center"/>
        </w:trPr>
        <w:tc>
          <w:tcPr>
            <w:tcW w:w="337" w:type="pct"/>
            <w:vMerge/>
            <w:tcBorders>
              <w:left w:val="single" w:sz="4" w:space="0" w:color="auto"/>
              <w:right w:val="single" w:sz="4" w:space="0" w:color="auto"/>
            </w:tcBorders>
            <w:shd w:val="clear" w:color="auto" w:fill="auto"/>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F317CD" w:rsidRPr="00ED6862" w:rsidRDefault="00F317CD" w:rsidP="005317CC">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B27E22" w:rsidRDefault="00F317CD" w:rsidP="005317CC">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B27E22" w:rsidRDefault="00F317CD" w:rsidP="005317CC">
            <w:pPr>
              <w:rPr>
                <w:rFonts w:ascii="標楷體" w:eastAsia="標楷體" w:hAnsi="標楷體" w:cs="Arial Unicode MS"/>
                <w:color w:val="000000"/>
              </w:rPr>
            </w:pPr>
            <w:r w:rsidRPr="00B27E22">
              <w:rPr>
                <w:rFonts w:ascii="標楷體" w:eastAsia="標楷體" w:hAnsi="標楷體" w:cs="Arial Unicode MS" w:hint="eastAsia"/>
                <w:color w:val="000000"/>
              </w:rPr>
              <w:t>8/6各科更換學生名單</w:t>
            </w:r>
          </w:p>
        </w:tc>
      </w:tr>
      <w:tr w:rsidR="00F317CD" w:rsidRPr="00DC2FC7" w:rsidTr="005317CC">
        <w:trPr>
          <w:trHeight w:val="339"/>
          <w:jc w:val="center"/>
        </w:trPr>
        <w:tc>
          <w:tcPr>
            <w:tcW w:w="337" w:type="pct"/>
            <w:vMerge/>
            <w:tcBorders>
              <w:left w:val="single" w:sz="4" w:space="0" w:color="auto"/>
              <w:right w:val="single" w:sz="4" w:space="0" w:color="auto"/>
            </w:tcBorders>
            <w:shd w:val="clear" w:color="auto" w:fill="auto"/>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F317CD" w:rsidRPr="00ED6862" w:rsidRDefault="00F317CD" w:rsidP="005317CC">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B27E22" w:rsidRDefault="00F317CD" w:rsidP="005317CC">
            <w:pPr>
              <w:jc w:val="center"/>
              <w:rPr>
                <w:rFonts w:ascii="標楷體" w:eastAsia="標楷體" w:hAnsi="標楷體" w:cs="Arial Unicode MS"/>
                <w:color w:val="000000"/>
              </w:rPr>
            </w:pPr>
            <w:r w:rsidRPr="00B27E22">
              <w:rPr>
                <w:rFonts w:ascii="標楷體" w:eastAsia="標楷體" w:hAnsi="標楷體" w:cs="Arial Unicode MS" w:hint="eastAsia"/>
                <w:color w:val="000000"/>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B27E22" w:rsidRDefault="00F317CD" w:rsidP="005317CC">
            <w:pPr>
              <w:rPr>
                <w:rFonts w:ascii="標楷體" w:eastAsia="標楷體" w:hAnsi="標楷體" w:cs="Arial Unicode MS"/>
                <w:color w:val="000000"/>
              </w:rPr>
            </w:pPr>
            <w:r w:rsidRPr="00B27E22">
              <w:rPr>
                <w:rFonts w:ascii="標楷體" w:eastAsia="標楷體" w:hAnsi="標楷體" w:cs="Arial Unicode MS" w:hint="eastAsia"/>
                <w:color w:val="000000"/>
              </w:rPr>
              <w:t>8/9核定工作日期.</w:t>
            </w:r>
          </w:p>
        </w:tc>
      </w:tr>
      <w:tr w:rsidR="00F317CD" w:rsidRPr="00DC2FC7" w:rsidTr="005317CC">
        <w:trPr>
          <w:trHeight w:val="281"/>
          <w:jc w:val="center"/>
        </w:trPr>
        <w:tc>
          <w:tcPr>
            <w:tcW w:w="337" w:type="pct"/>
            <w:vMerge/>
            <w:tcBorders>
              <w:left w:val="single" w:sz="4" w:space="0" w:color="auto"/>
              <w:right w:val="single" w:sz="4" w:space="0" w:color="auto"/>
            </w:tcBorders>
            <w:shd w:val="clear" w:color="auto" w:fill="auto"/>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F317CD" w:rsidRPr="00ED6862" w:rsidRDefault="00F317CD" w:rsidP="005317CC">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04997"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04997" w:rsidRDefault="00F317CD" w:rsidP="005317CC">
            <w:pPr>
              <w:jc w:val="center"/>
              <w:rPr>
                <w:rFonts w:ascii="標楷體" w:eastAsia="標楷體" w:hAnsi="標楷體" w:cs="Arial Unicode MS"/>
              </w:rPr>
            </w:pPr>
            <w:r w:rsidRPr="00E04997">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04997" w:rsidRDefault="00F317CD" w:rsidP="005317CC">
            <w:pPr>
              <w:rPr>
                <w:rFonts w:ascii="標楷體" w:eastAsia="標楷體" w:hAnsi="標楷體" w:cs="Arial Unicode MS"/>
              </w:rPr>
            </w:pPr>
            <w:r w:rsidRPr="00E04997">
              <w:rPr>
                <w:rFonts w:ascii="標楷體" w:eastAsia="標楷體" w:hAnsi="標楷體" w:cs="Arial Unicode MS" w:hint="eastAsia"/>
              </w:rPr>
              <w:t>9/1核算8月薪資、9/3簽結。</w:t>
            </w:r>
          </w:p>
        </w:tc>
      </w:tr>
      <w:tr w:rsidR="00F317CD" w:rsidRPr="00DC2FC7" w:rsidTr="005317CC">
        <w:trPr>
          <w:trHeight w:val="281"/>
          <w:jc w:val="center"/>
        </w:trPr>
        <w:tc>
          <w:tcPr>
            <w:tcW w:w="337" w:type="pct"/>
            <w:vMerge/>
            <w:tcBorders>
              <w:left w:val="single" w:sz="4" w:space="0" w:color="auto"/>
              <w:right w:val="single" w:sz="4" w:space="0" w:color="auto"/>
            </w:tcBorders>
            <w:shd w:val="clear" w:color="auto" w:fill="auto"/>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F317CD" w:rsidRPr="00ED6862" w:rsidRDefault="00F317CD" w:rsidP="005317CC">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04997" w:rsidRDefault="00F317CD" w:rsidP="005317CC">
            <w:pPr>
              <w:jc w:val="center"/>
              <w:rPr>
                <w:rFonts w:ascii="標楷體" w:eastAsia="標楷體" w:hAnsi="標楷體" w:cs="Arial Unicode MS"/>
                <w:color w:val="FF0000"/>
              </w:rPr>
            </w:pPr>
          </w:p>
        </w:tc>
        <w:tc>
          <w:tcPr>
            <w:tcW w:w="212"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E04997" w:rsidRDefault="00F317CD" w:rsidP="005317CC">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AC418C" w:rsidRDefault="00F317CD" w:rsidP="005317CC">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auto"/>
              <w:right w:val="single" w:sz="4" w:space="0" w:color="auto"/>
            </w:tcBorders>
            <w:shd w:val="clear" w:color="auto" w:fill="auto"/>
            <w:vAlign w:val="center"/>
          </w:tcPr>
          <w:p w:rsidR="00F317CD" w:rsidRPr="00AC418C" w:rsidRDefault="00F317CD" w:rsidP="005317CC">
            <w:pPr>
              <w:rPr>
                <w:rFonts w:ascii="標楷體" w:eastAsia="標楷體" w:hAnsi="標楷體" w:cs="Arial Unicode MS"/>
              </w:rPr>
            </w:pPr>
            <w:r w:rsidRPr="00AC418C">
              <w:rPr>
                <w:rFonts w:ascii="標楷體" w:eastAsia="標楷體" w:hAnsi="標楷體" w:cs="Arial Unicode MS" w:hint="eastAsia"/>
              </w:rPr>
              <w:t>核算/發9月薪資( $236,800)</w:t>
            </w:r>
          </w:p>
        </w:tc>
      </w:tr>
      <w:tr w:rsidR="00F317CD" w:rsidRPr="00DC2FC7" w:rsidTr="005317CC">
        <w:trPr>
          <w:trHeight w:val="390"/>
          <w:jc w:val="center"/>
        </w:trPr>
        <w:tc>
          <w:tcPr>
            <w:tcW w:w="337" w:type="pct"/>
            <w:vMerge/>
            <w:tcBorders>
              <w:left w:val="single" w:sz="4" w:space="0" w:color="auto"/>
              <w:right w:val="single" w:sz="4" w:space="0" w:color="auto"/>
            </w:tcBorders>
            <w:shd w:val="clear" w:color="auto" w:fill="auto"/>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F317CD" w:rsidRPr="00ED6862" w:rsidRDefault="00F317CD" w:rsidP="005317CC">
            <w:pPr>
              <w:spacing w:line="276" w:lineRule="auto"/>
              <w:rPr>
                <w:rFonts w:ascii="標楷體" w:eastAsia="標楷體" w:hAnsi="標楷體" w:cs="Arial"/>
              </w:rPr>
            </w:pPr>
          </w:p>
        </w:tc>
        <w:tc>
          <w:tcPr>
            <w:tcW w:w="212" w:type="pct"/>
            <w:tcBorders>
              <w:top w:val="dotted" w:sz="4" w:space="0" w:color="auto"/>
              <w:left w:val="single" w:sz="4" w:space="0" w:color="auto"/>
              <w:bottom w:val="dotted" w:sz="4" w:space="0" w:color="000000"/>
              <w:right w:val="single" w:sz="4" w:space="0" w:color="auto"/>
            </w:tcBorders>
            <w:shd w:val="clear" w:color="auto" w:fill="auto"/>
            <w:vAlign w:val="center"/>
          </w:tcPr>
          <w:p w:rsidR="00F317CD" w:rsidRPr="00ED6862" w:rsidRDefault="00F317CD" w:rsidP="005317CC">
            <w:pPr>
              <w:jc w:val="center"/>
              <w:rPr>
                <w:rFonts w:ascii="標楷體" w:eastAsia="標楷體" w:hAnsi="標楷體" w:cs="Arial Unicode MS"/>
              </w:rPr>
            </w:pPr>
          </w:p>
        </w:tc>
        <w:tc>
          <w:tcPr>
            <w:tcW w:w="213" w:type="pct"/>
            <w:tcBorders>
              <w:top w:val="dotted" w:sz="4" w:space="0" w:color="auto"/>
              <w:left w:val="single" w:sz="4" w:space="0" w:color="auto"/>
              <w:bottom w:val="dotted" w:sz="4" w:space="0" w:color="000000"/>
              <w:right w:val="single" w:sz="4" w:space="0" w:color="auto"/>
            </w:tcBorders>
            <w:shd w:val="clear" w:color="auto" w:fill="auto"/>
            <w:vAlign w:val="center"/>
          </w:tcPr>
          <w:p w:rsidR="00F317CD" w:rsidRPr="00E04997" w:rsidRDefault="00F317CD" w:rsidP="005317CC">
            <w:pPr>
              <w:jc w:val="center"/>
              <w:rPr>
                <w:rFonts w:ascii="標楷體" w:eastAsia="標楷體" w:hAnsi="標楷體" w:cs="Arial Unicode MS"/>
                <w:color w:val="FF0000"/>
              </w:rPr>
            </w:pPr>
          </w:p>
        </w:tc>
        <w:tc>
          <w:tcPr>
            <w:tcW w:w="212" w:type="pct"/>
            <w:tcBorders>
              <w:top w:val="dotted" w:sz="4" w:space="0" w:color="auto"/>
              <w:left w:val="single" w:sz="4" w:space="0" w:color="auto"/>
              <w:bottom w:val="dotted" w:sz="4" w:space="0" w:color="000000"/>
              <w:right w:val="single" w:sz="4" w:space="0" w:color="auto"/>
            </w:tcBorders>
            <w:shd w:val="clear" w:color="auto" w:fill="auto"/>
            <w:vAlign w:val="center"/>
          </w:tcPr>
          <w:p w:rsidR="00F317CD" w:rsidRPr="00A14767" w:rsidRDefault="00F317CD" w:rsidP="005317CC">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000000"/>
              <w:right w:val="single" w:sz="4" w:space="0" w:color="auto"/>
            </w:tcBorders>
            <w:shd w:val="clear" w:color="auto" w:fill="auto"/>
            <w:vAlign w:val="center"/>
          </w:tcPr>
          <w:p w:rsidR="00F317CD" w:rsidRPr="00AC418C" w:rsidRDefault="00F317CD" w:rsidP="005317CC">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087" w:type="pct"/>
            <w:tcBorders>
              <w:top w:val="dotted" w:sz="4" w:space="0" w:color="auto"/>
              <w:left w:val="single" w:sz="4" w:space="0" w:color="auto"/>
              <w:bottom w:val="dotted" w:sz="4" w:space="0" w:color="000000"/>
              <w:right w:val="single" w:sz="4" w:space="0" w:color="auto"/>
            </w:tcBorders>
            <w:shd w:val="clear" w:color="auto" w:fill="auto"/>
            <w:vAlign w:val="center"/>
          </w:tcPr>
          <w:p w:rsidR="00F317CD" w:rsidRPr="00AC418C" w:rsidRDefault="00F317CD" w:rsidP="005317CC">
            <w:pPr>
              <w:rPr>
                <w:rFonts w:ascii="標楷體" w:eastAsia="標楷體" w:hAnsi="標楷體" w:cs="Arial Unicode MS"/>
              </w:rPr>
            </w:pPr>
            <w:r w:rsidRPr="00AC418C">
              <w:rPr>
                <w:rFonts w:ascii="標楷體" w:eastAsia="標楷體" w:hAnsi="標楷體" w:cs="Arial Unicode MS" w:hint="eastAsia"/>
              </w:rPr>
              <w:t>核算/發10月薪資($172,160)</w:t>
            </w:r>
          </w:p>
        </w:tc>
      </w:tr>
      <w:tr w:rsidR="00F317CD" w:rsidRPr="00DC2FC7" w:rsidTr="005317CC">
        <w:trPr>
          <w:trHeight w:val="387"/>
          <w:jc w:val="center"/>
        </w:trPr>
        <w:tc>
          <w:tcPr>
            <w:tcW w:w="337" w:type="pct"/>
            <w:vMerge/>
            <w:tcBorders>
              <w:left w:val="single" w:sz="4" w:space="0" w:color="auto"/>
              <w:right w:val="single" w:sz="4" w:space="0" w:color="auto"/>
            </w:tcBorders>
            <w:shd w:val="clear" w:color="auto" w:fill="auto"/>
            <w:textDirection w:val="tbRlV"/>
            <w:vAlign w:val="bottom"/>
          </w:tcPr>
          <w:p w:rsidR="00F317CD" w:rsidRDefault="00F317CD" w:rsidP="005317CC">
            <w:pPr>
              <w:spacing w:line="276" w:lineRule="auto"/>
              <w:ind w:left="113" w:right="113"/>
              <w:jc w:val="center"/>
              <w:rPr>
                <w:rFonts w:ascii="標楷體" w:eastAsia="標楷體" w:hAnsi="標楷體" w:cs="Arial"/>
              </w:rPr>
            </w:pPr>
          </w:p>
        </w:tc>
        <w:tc>
          <w:tcPr>
            <w:tcW w:w="1726" w:type="pct"/>
            <w:vMerge/>
            <w:tcBorders>
              <w:left w:val="single" w:sz="4" w:space="0" w:color="auto"/>
              <w:right w:val="single" w:sz="4" w:space="0" w:color="auto"/>
            </w:tcBorders>
            <w:shd w:val="clear" w:color="auto" w:fill="auto"/>
          </w:tcPr>
          <w:p w:rsidR="00F317CD" w:rsidRPr="00ED6862" w:rsidRDefault="00F317CD" w:rsidP="005317CC">
            <w:pPr>
              <w:spacing w:line="276" w:lineRule="auto"/>
              <w:rPr>
                <w:rFonts w:ascii="標楷體" w:eastAsia="標楷體" w:hAnsi="標楷體" w:cs="Arial"/>
              </w:rPr>
            </w:pPr>
          </w:p>
        </w:tc>
        <w:tc>
          <w:tcPr>
            <w:tcW w:w="212" w:type="pct"/>
            <w:tcBorders>
              <w:top w:val="dotted" w:sz="4" w:space="0" w:color="000000"/>
              <w:left w:val="single" w:sz="4" w:space="0" w:color="auto"/>
              <w:bottom w:val="single" w:sz="4" w:space="0" w:color="auto"/>
              <w:right w:val="single" w:sz="4" w:space="0" w:color="auto"/>
            </w:tcBorders>
            <w:shd w:val="clear" w:color="auto" w:fill="auto"/>
            <w:vAlign w:val="center"/>
          </w:tcPr>
          <w:p w:rsidR="00F317CD" w:rsidRPr="00AC418C" w:rsidRDefault="00F317CD" w:rsidP="005317CC">
            <w:pPr>
              <w:jc w:val="center"/>
              <w:rPr>
                <w:rFonts w:ascii="標楷體" w:eastAsia="標楷體" w:hAnsi="標楷體" w:cs="Arial Unicode MS"/>
              </w:rPr>
            </w:pPr>
            <w:r w:rsidRPr="00AC418C">
              <w:rPr>
                <w:rFonts w:ascii="標楷體" w:eastAsia="標楷體" w:hAnsi="標楷體" w:cs="Arial Unicode MS" w:hint="eastAsia"/>
              </w:rPr>
              <w:sym w:font="Wingdings 2" w:char="F050"/>
            </w:r>
          </w:p>
        </w:tc>
        <w:tc>
          <w:tcPr>
            <w:tcW w:w="213" w:type="pct"/>
            <w:tcBorders>
              <w:top w:val="dotted" w:sz="4" w:space="0" w:color="000000"/>
              <w:left w:val="single" w:sz="4" w:space="0" w:color="auto"/>
              <w:bottom w:val="single" w:sz="4" w:space="0" w:color="auto"/>
              <w:right w:val="single" w:sz="4" w:space="0" w:color="auto"/>
            </w:tcBorders>
            <w:shd w:val="clear" w:color="auto" w:fill="auto"/>
            <w:vAlign w:val="center"/>
          </w:tcPr>
          <w:p w:rsidR="00F317CD" w:rsidRPr="00E04997" w:rsidRDefault="00F317CD" w:rsidP="005317CC">
            <w:pPr>
              <w:jc w:val="center"/>
              <w:rPr>
                <w:rFonts w:ascii="標楷體" w:eastAsia="標楷體" w:hAnsi="標楷體" w:cs="Arial Unicode MS"/>
                <w:color w:val="FF0000"/>
              </w:rPr>
            </w:pPr>
          </w:p>
        </w:tc>
        <w:tc>
          <w:tcPr>
            <w:tcW w:w="212" w:type="pct"/>
            <w:tcBorders>
              <w:top w:val="dotted" w:sz="4" w:space="0" w:color="000000"/>
              <w:left w:val="single" w:sz="4" w:space="0" w:color="auto"/>
              <w:bottom w:val="single" w:sz="4" w:space="0" w:color="auto"/>
              <w:right w:val="single" w:sz="4" w:space="0" w:color="auto"/>
            </w:tcBorders>
            <w:shd w:val="clear" w:color="auto" w:fill="auto"/>
            <w:vAlign w:val="center"/>
          </w:tcPr>
          <w:p w:rsidR="00F317CD" w:rsidRPr="00A14767" w:rsidRDefault="00F317CD" w:rsidP="005317CC">
            <w:pPr>
              <w:jc w:val="center"/>
              <w:rPr>
                <w:rFonts w:ascii="標楷體" w:eastAsia="標楷體" w:hAnsi="標楷體" w:cs="Arial Unicode MS"/>
                <w:color w:val="FF0000"/>
              </w:rPr>
            </w:pPr>
          </w:p>
        </w:tc>
        <w:tc>
          <w:tcPr>
            <w:tcW w:w="213" w:type="pct"/>
            <w:tcBorders>
              <w:top w:val="dotted" w:sz="4" w:space="0" w:color="000000"/>
              <w:left w:val="single" w:sz="4" w:space="0" w:color="auto"/>
              <w:bottom w:val="single" w:sz="4" w:space="0" w:color="auto"/>
              <w:right w:val="single" w:sz="4" w:space="0" w:color="auto"/>
            </w:tcBorders>
            <w:shd w:val="clear" w:color="auto" w:fill="auto"/>
            <w:vAlign w:val="center"/>
          </w:tcPr>
          <w:p w:rsidR="00F317CD" w:rsidRPr="00AC418C" w:rsidRDefault="00F317CD" w:rsidP="005317CC">
            <w:pPr>
              <w:jc w:val="center"/>
              <w:rPr>
                <w:rFonts w:ascii="標楷體" w:eastAsia="標楷體" w:hAnsi="標楷體" w:cs="Arial Unicode MS"/>
              </w:rPr>
            </w:pPr>
          </w:p>
        </w:tc>
        <w:tc>
          <w:tcPr>
            <w:tcW w:w="2087" w:type="pct"/>
            <w:tcBorders>
              <w:top w:val="dotted" w:sz="4" w:space="0" w:color="000000"/>
              <w:left w:val="single" w:sz="4" w:space="0" w:color="auto"/>
              <w:bottom w:val="single" w:sz="4" w:space="0" w:color="auto"/>
              <w:right w:val="single" w:sz="4" w:space="0" w:color="auto"/>
            </w:tcBorders>
            <w:shd w:val="clear" w:color="auto" w:fill="auto"/>
            <w:vAlign w:val="center"/>
          </w:tcPr>
          <w:p w:rsidR="00F317CD" w:rsidRPr="00AC418C" w:rsidRDefault="00F317CD" w:rsidP="005317CC">
            <w:pPr>
              <w:rPr>
                <w:rFonts w:ascii="標楷體" w:eastAsia="標楷體" w:hAnsi="標楷體" w:cs="Arial Unicode MS"/>
              </w:rPr>
            </w:pPr>
            <w:r>
              <w:rPr>
                <w:rFonts w:ascii="標楷體" w:eastAsia="標楷體" w:hAnsi="標楷體" w:cs="Arial Unicode MS" w:hint="eastAsia"/>
              </w:rPr>
              <w:t>餘款繳回結案(12月進行)</w:t>
            </w:r>
          </w:p>
        </w:tc>
      </w:tr>
    </w:tbl>
    <w:p w:rsidR="00F317CD" w:rsidRPr="004727F5" w:rsidRDefault="00F317CD" w:rsidP="00F317CD">
      <w:pPr>
        <w:rPr>
          <w:rFonts w:ascii="標楷體" w:eastAsia="標楷體" w:hAnsi="標楷體"/>
          <w:b/>
          <w:color w:val="000000" w:themeColor="text1"/>
          <w:sz w:val="28"/>
          <w:szCs w:val="28"/>
          <w:u w:val="double"/>
        </w:rPr>
      </w:pPr>
    </w:p>
    <w:p w:rsidR="00F317CD" w:rsidRDefault="00F317CD" w:rsidP="00F317CD">
      <w:pPr>
        <w:rPr>
          <w:rFonts w:ascii="標楷體" w:eastAsia="標楷體" w:hAnsi="標楷體"/>
          <w:b/>
          <w:color w:val="000000" w:themeColor="text1"/>
          <w:sz w:val="28"/>
          <w:szCs w:val="28"/>
          <w:u w:val="double"/>
        </w:rPr>
      </w:pPr>
      <w:r w:rsidRPr="00B46CC6">
        <w:rPr>
          <w:rFonts w:ascii="標楷體" w:eastAsia="標楷體" w:hAnsi="標楷體" w:hint="eastAsia"/>
          <w:b/>
          <w:color w:val="000000" w:themeColor="text1"/>
          <w:sz w:val="28"/>
          <w:szCs w:val="28"/>
          <w:u w:val="double"/>
        </w:rPr>
        <w:t xml:space="preserve">　三、活動組</w:t>
      </w:r>
    </w:p>
    <w:tbl>
      <w:tblPr>
        <w:tblW w:w="10380" w:type="dxa"/>
        <w:tblLayout w:type="fixed"/>
        <w:tblCellMar>
          <w:left w:w="30" w:type="dxa"/>
          <w:right w:w="30" w:type="dxa"/>
        </w:tblCellMar>
        <w:tblLook w:val="0000"/>
      </w:tblPr>
      <w:tblGrid>
        <w:gridCol w:w="1444"/>
        <w:gridCol w:w="4815"/>
        <w:gridCol w:w="426"/>
        <w:gridCol w:w="426"/>
        <w:gridCol w:w="426"/>
        <w:gridCol w:w="425"/>
        <w:gridCol w:w="2418"/>
      </w:tblGrid>
      <w:tr w:rsidR="00F317CD" w:rsidTr="005317CC">
        <w:trPr>
          <w:trHeight w:val="380"/>
        </w:trPr>
        <w:tc>
          <w:tcPr>
            <w:tcW w:w="1444" w:type="dxa"/>
            <w:vMerge w:val="restart"/>
            <w:tcBorders>
              <w:top w:val="single" w:sz="6" w:space="0" w:color="auto"/>
              <w:left w:val="single" w:sz="6" w:space="0" w:color="auto"/>
              <w:right w:val="single" w:sz="6" w:space="0" w:color="auto"/>
            </w:tcBorders>
            <w:vAlign w:val="center"/>
          </w:tcPr>
          <w:p w:rsidR="00F317CD" w:rsidRDefault="00F317CD" w:rsidP="005317CC">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815" w:type="dxa"/>
            <w:vMerge w:val="restart"/>
            <w:tcBorders>
              <w:top w:val="single" w:sz="6" w:space="0" w:color="auto"/>
              <w:left w:val="single" w:sz="6" w:space="0" w:color="auto"/>
              <w:right w:val="single" w:sz="6" w:space="0" w:color="auto"/>
            </w:tcBorders>
            <w:vAlign w:val="center"/>
          </w:tcPr>
          <w:p w:rsidR="00F317CD" w:rsidRDefault="00F317CD" w:rsidP="005317CC">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121" w:type="dxa"/>
            <w:gridSpan w:val="5"/>
            <w:tcBorders>
              <w:top w:val="single" w:sz="6" w:space="0" w:color="auto"/>
              <w:left w:val="single" w:sz="6" w:space="0" w:color="auto"/>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F317CD" w:rsidTr="005317CC">
        <w:trPr>
          <w:trHeight w:val="380"/>
        </w:trPr>
        <w:tc>
          <w:tcPr>
            <w:tcW w:w="1444" w:type="dxa"/>
            <w:vMerge/>
            <w:tcBorders>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vMerge/>
            <w:tcBorders>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F317CD" w:rsidRDefault="00F317CD" w:rsidP="005317CC">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F317CD" w:rsidRDefault="00F317CD" w:rsidP="005317CC">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F317CD" w:rsidRDefault="00F317CD" w:rsidP="005317CC">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執行中</w:t>
            </w:r>
          </w:p>
        </w:tc>
        <w:tc>
          <w:tcPr>
            <w:tcW w:w="425" w:type="dxa"/>
            <w:tcBorders>
              <w:left w:val="single" w:sz="6" w:space="0" w:color="auto"/>
              <w:bottom w:val="single" w:sz="6" w:space="0" w:color="auto"/>
              <w:right w:val="single" w:sz="4" w:space="0" w:color="000000"/>
            </w:tcBorders>
            <w:shd w:val="solid" w:color="FFFFFF" w:fill="auto"/>
            <w:vAlign w:val="center"/>
          </w:tcPr>
          <w:p w:rsidR="00F317CD" w:rsidRDefault="00F317CD" w:rsidP="005317CC">
            <w:pPr>
              <w:autoSpaceDE w:val="0"/>
              <w:autoSpaceDN w:val="0"/>
              <w:adjustRightInd w:val="0"/>
              <w:jc w:val="center"/>
              <w:rPr>
                <w:rFonts w:ascii="標楷體" w:eastAsia="標楷體" w:cs="標楷體"/>
                <w:color w:val="333333"/>
                <w:kern w:val="0"/>
              </w:rPr>
            </w:pPr>
            <w:r>
              <w:rPr>
                <w:rFonts w:ascii="標楷體" w:eastAsia="標楷體" w:cs="標楷體"/>
                <w:color w:val="333333"/>
                <w:kern w:val="0"/>
              </w:rPr>
              <w:t>已完成</w:t>
            </w:r>
          </w:p>
        </w:tc>
        <w:tc>
          <w:tcPr>
            <w:tcW w:w="2418" w:type="dxa"/>
            <w:tcBorders>
              <w:left w:val="single" w:sz="4" w:space="0" w:color="000000"/>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備註</w:t>
            </w:r>
          </w:p>
        </w:tc>
      </w:tr>
      <w:tr w:rsidR="00F317CD" w:rsidTr="005317CC">
        <w:trPr>
          <w:trHeight w:val="362"/>
        </w:trPr>
        <w:tc>
          <w:tcPr>
            <w:tcW w:w="1444"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社團行政</w:t>
            </w: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學生社團選社系統(天方)設定</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Default="00F317CD" w:rsidP="005317CC">
            <w:pPr>
              <w:autoSpaceDE w:val="0"/>
              <w:autoSpaceDN w:val="0"/>
              <w:adjustRightInd w:val="0"/>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rPr>
                <w:rFonts w:ascii="標楷體" w:eastAsia="標楷體" w:cs="標楷體"/>
                <w:color w:val="000000"/>
                <w:kern w:val="0"/>
              </w:rPr>
            </w:pPr>
          </w:p>
        </w:tc>
      </w:tr>
      <w:tr w:rsidR="00F317CD" w:rsidTr="005317CC">
        <w:trPr>
          <w:trHeight w:val="362"/>
        </w:trPr>
        <w:tc>
          <w:tcPr>
            <w:tcW w:w="1444" w:type="dxa"/>
            <w:vMerge/>
            <w:tcBorders>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學生社團選社時間</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A152B2"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9/8(三)-9/14(二)</w:t>
            </w:r>
          </w:p>
        </w:tc>
      </w:tr>
      <w:tr w:rsidR="00F317CD" w:rsidTr="005317CC">
        <w:trPr>
          <w:trHeight w:val="362"/>
        </w:trPr>
        <w:tc>
          <w:tcPr>
            <w:tcW w:w="1444" w:type="dxa"/>
            <w:vMerge/>
            <w:tcBorders>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A152B2" w:rsidRDefault="00F317CD" w:rsidP="005317CC">
            <w:pPr>
              <w:autoSpaceDE w:val="0"/>
              <w:autoSpaceDN w:val="0"/>
              <w:adjustRightInd w:val="0"/>
              <w:jc w:val="center"/>
              <w:rPr>
                <w:rFonts w:ascii="標楷體" w:eastAsia="標楷體" w:hAnsi="標楷體" w:cs="Arial Unicode MS"/>
                <w:color w:val="FF000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9/30(四)-10/6(三)</w:t>
            </w:r>
          </w:p>
        </w:tc>
      </w:tr>
      <w:tr w:rsidR="00F317CD" w:rsidTr="005317CC">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選社及各社團預選(內定)事宜</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6" w:space="0" w:color="auto"/>
              <w:right w:val="nil"/>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p>
        </w:tc>
      </w:tr>
      <w:tr w:rsidR="00F317CD" w:rsidTr="005317CC">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新社團成員名單確認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6" w:space="0" w:color="auto"/>
              <w:right w:val="nil"/>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p>
        </w:tc>
      </w:tr>
      <w:tr w:rsidR="00F317CD" w:rsidTr="005317CC">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學生社團社長會議</w:t>
            </w:r>
            <w:r>
              <w:rPr>
                <w:rFonts w:ascii="標楷體" w:eastAsia="標楷體" w:cs="標楷體" w:hint="eastAsia"/>
                <w:color w:val="000000"/>
                <w:kern w:val="0"/>
              </w:rPr>
              <w:t>-1</w:t>
            </w:r>
          </w:p>
        </w:tc>
        <w:tc>
          <w:tcPr>
            <w:tcW w:w="426"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rsidR="00F317CD" w:rsidRPr="00A65156"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4" w:space="0" w:color="auto"/>
              <w:right w:val="nil"/>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4"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9/3(五)中午</w:t>
            </w:r>
          </w:p>
        </w:tc>
      </w:tr>
      <w:tr w:rsidR="00F317CD" w:rsidTr="005317CC">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學生社團社長會議</w:t>
            </w:r>
            <w:r>
              <w:rPr>
                <w:rFonts w:ascii="標楷體" w:eastAsia="標楷體" w:cs="標楷體" w:hint="eastAsia"/>
                <w:color w:val="000000"/>
                <w:kern w:val="0"/>
              </w:rPr>
              <w:t>-2</w:t>
            </w:r>
          </w:p>
        </w:tc>
        <w:tc>
          <w:tcPr>
            <w:tcW w:w="426" w:type="dxa"/>
            <w:tcBorders>
              <w:top w:val="single" w:sz="4"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A152B2"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4" w:space="0" w:color="auto"/>
              <w:left w:val="nil"/>
              <w:bottom w:val="single" w:sz="6" w:space="0" w:color="auto"/>
              <w:right w:val="nil"/>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新細明體" w:cs="新細明體"/>
                <w:color w:val="000000" w:themeColor="text1"/>
                <w:kern w:val="0"/>
              </w:rPr>
            </w:pPr>
          </w:p>
        </w:tc>
        <w:tc>
          <w:tcPr>
            <w:tcW w:w="426" w:type="dxa"/>
            <w:tcBorders>
              <w:top w:val="single" w:sz="4"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9/27(一)中午</w:t>
            </w:r>
          </w:p>
        </w:tc>
      </w:tr>
      <w:tr w:rsidR="00F317CD" w:rsidTr="005317CC">
        <w:trPr>
          <w:trHeight w:val="395"/>
        </w:trPr>
        <w:tc>
          <w:tcPr>
            <w:tcW w:w="1444" w:type="dxa"/>
            <w:vMerge/>
            <w:tcBorders>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sidRPr="003242BB">
              <w:rPr>
                <w:rFonts w:ascii="標楷體" w:eastAsia="標楷體" w:cs="標楷體"/>
                <w:color w:val="000000"/>
                <w:kern w:val="0"/>
              </w:rPr>
              <w:t>社團指導教師會議</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A152B2"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nil"/>
              <w:left w:val="nil"/>
              <w:bottom w:val="single" w:sz="4" w:space="0" w:color="auto"/>
              <w:right w:val="nil"/>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A65156" w:rsidRDefault="00F317CD" w:rsidP="005317CC">
            <w:pPr>
              <w:autoSpaceDE w:val="0"/>
              <w:autoSpaceDN w:val="0"/>
              <w:adjustRightInd w:val="0"/>
              <w:jc w:val="center"/>
              <w:rPr>
                <w:rFonts w:ascii="標楷體" w:eastAsia="標楷體" w:hAnsi="標楷體" w:cs="Arial Unicode MS"/>
                <w:color w:val="FF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9/29(三)中午</w:t>
            </w:r>
          </w:p>
        </w:tc>
      </w:tr>
      <w:tr w:rsidR="00F317CD" w:rsidTr="005317CC">
        <w:trPr>
          <w:trHeight w:val="395"/>
        </w:trPr>
        <w:tc>
          <w:tcPr>
            <w:tcW w:w="1444"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3242BB"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修訂學生社團活動辦法</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4" w:space="0" w:color="auto"/>
              <w:left w:val="nil"/>
              <w:bottom w:val="single" w:sz="6" w:space="0" w:color="auto"/>
              <w:right w:val="nil"/>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實施要點、選社辦法、組織章程</w:t>
            </w:r>
          </w:p>
        </w:tc>
      </w:tr>
      <w:tr w:rsidR="00F317CD" w:rsidTr="005317CC">
        <w:trPr>
          <w:trHeight w:val="416"/>
        </w:trPr>
        <w:tc>
          <w:tcPr>
            <w:tcW w:w="1444" w:type="dxa"/>
            <w:vMerge w:val="restart"/>
            <w:tcBorders>
              <w:top w:val="single" w:sz="6" w:space="0" w:color="auto"/>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both"/>
              <w:rPr>
                <w:rFonts w:ascii="標楷體" w:eastAsia="標楷體" w:cs="標楷體"/>
                <w:color w:val="000000"/>
                <w:kern w:val="0"/>
              </w:rPr>
            </w:pPr>
            <w:r w:rsidRPr="002A3270">
              <w:rPr>
                <w:rFonts w:ascii="標楷體" w:eastAsia="標楷體" w:cs="標楷體"/>
                <w:color w:val="000000"/>
                <w:kern w:val="0"/>
              </w:rPr>
              <w:t>新生班級社團影片招生</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65156"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9/1</w:t>
            </w:r>
            <w:r w:rsidRPr="002867AD">
              <w:rPr>
                <w:rFonts w:ascii="標楷體" w:eastAsia="標楷體" w:cs="標楷體"/>
                <w:color w:val="000000" w:themeColor="text1"/>
                <w:kern w:val="0"/>
              </w:rPr>
              <w:t>(</w:t>
            </w:r>
            <w:r w:rsidRPr="002867AD">
              <w:rPr>
                <w:rFonts w:ascii="標楷體" w:eastAsia="標楷體" w:cs="標楷體" w:hint="eastAsia"/>
                <w:color w:val="000000" w:themeColor="text1"/>
                <w:kern w:val="0"/>
              </w:rPr>
              <w:t>三</w:t>
            </w:r>
            <w:r w:rsidRPr="002867AD">
              <w:rPr>
                <w:rFonts w:ascii="標楷體" w:eastAsia="標楷體" w:cs="標楷體"/>
                <w:color w:val="000000" w:themeColor="text1"/>
                <w:kern w:val="0"/>
              </w:rPr>
              <w:t>)</w:t>
            </w:r>
            <w:r w:rsidRPr="002867AD">
              <w:rPr>
                <w:rFonts w:ascii="標楷體" w:eastAsia="標楷體" w:cs="標楷體" w:hint="eastAsia"/>
                <w:color w:val="000000" w:themeColor="text1"/>
                <w:kern w:val="0"/>
              </w:rPr>
              <w:t>第6節</w:t>
            </w:r>
          </w:p>
        </w:tc>
      </w:tr>
      <w:tr w:rsidR="00F317CD" w:rsidTr="005317CC">
        <w:trPr>
          <w:trHeight w:val="416"/>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F317CD" w:rsidRPr="002A3270" w:rsidRDefault="00F317CD" w:rsidP="005317CC">
            <w:pPr>
              <w:autoSpaceDE w:val="0"/>
              <w:autoSpaceDN w:val="0"/>
              <w:adjustRightInd w:val="0"/>
              <w:jc w:val="both"/>
              <w:rPr>
                <w:rFonts w:ascii="標楷體" w:eastAsia="標楷體" w:cs="標楷體"/>
                <w:color w:val="000000"/>
                <w:kern w:val="0"/>
              </w:rPr>
            </w:pPr>
            <w:r w:rsidRPr="002A3270">
              <w:rPr>
                <w:rFonts w:ascii="標楷體" w:eastAsia="標楷體" w:cs="標楷體"/>
                <w:color w:val="000000"/>
                <w:kern w:val="0"/>
              </w:rPr>
              <w:t>新生班級社團</w:t>
            </w:r>
            <w:r>
              <w:rPr>
                <w:rFonts w:ascii="標楷體" w:eastAsia="標楷體" w:cs="標楷體" w:hint="eastAsia"/>
                <w:color w:val="000000"/>
                <w:kern w:val="0"/>
              </w:rPr>
              <w:t>宣導</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65156" w:rsidRDefault="00F317CD" w:rsidP="005317CC">
            <w:pPr>
              <w:autoSpaceDE w:val="0"/>
              <w:autoSpaceDN w:val="0"/>
              <w:adjustRightInd w:val="0"/>
              <w:jc w:val="center"/>
              <w:rPr>
                <w:rFonts w:ascii="標楷體" w:eastAsia="標楷體" w:hAnsi="標楷體" w:cs="Arial Unicode MS"/>
                <w:color w:val="000000" w:themeColor="text1"/>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hAnsi="標楷體" w:cs="Arial Unicode MS"/>
                <w:color w:val="000000" w:themeColor="text1"/>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9/2(四)-9/7(二)</w:t>
            </w:r>
          </w:p>
        </w:tc>
      </w:tr>
      <w:tr w:rsidR="00F317CD" w:rsidTr="005317CC">
        <w:trPr>
          <w:trHeight w:val="416"/>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學生社團活動規劃</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65156" w:rsidRDefault="00F317CD" w:rsidP="005317CC">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9/29(三)10/15(五)11/03(三)11/17(三)12/02(四)12/15(三)12/22(三)共7次，14節次</w:t>
            </w:r>
          </w:p>
        </w:tc>
      </w:tr>
      <w:tr w:rsidR="00F317CD" w:rsidTr="005317CC">
        <w:trPr>
          <w:trHeight w:val="416"/>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校慶社團表演</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65156" w:rsidRDefault="00F317CD" w:rsidP="005317CC">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r w:rsidRPr="00A06FBB">
              <w:rPr>
                <w:rFonts w:ascii="標楷體" w:eastAsia="標楷體" w:hAnsi="標楷體" w:cs="Arial Unicode MS" w:hint="eastAsia"/>
                <w:bCs/>
                <w:color w:val="FF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E04997" w:rsidRDefault="00F317CD" w:rsidP="005317CC">
            <w:pPr>
              <w:autoSpaceDE w:val="0"/>
              <w:autoSpaceDN w:val="0"/>
              <w:adjustRightInd w:val="0"/>
              <w:rPr>
                <w:rFonts w:ascii="標楷體" w:eastAsia="標楷體" w:hAnsi="標楷體" w:cs="Arial Unicode MS"/>
                <w:bCs/>
              </w:rPr>
            </w:pP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A06FBB" w:rsidRDefault="00F317CD" w:rsidP="005317CC">
            <w:pPr>
              <w:autoSpaceDE w:val="0"/>
              <w:autoSpaceDN w:val="0"/>
              <w:adjustRightInd w:val="0"/>
              <w:rPr>
                <w:rFonts w:ascii="標楷體" w:eastAsia="標楷體" w:cs="標楷體"/>
                <w:color w:val="FF0000"/>
                <w:kern w:val="0"/>
              </w:rPr>
            </w:pPr>
            <w:r w:rsidRPr="00A06FBB">
              <w:rPr>
                <w:rFonts w:ascii="標楷體" w:eastAsia="標楷體" w:cs="標楷體" w:hint="eastAsia"/>
                <w:color w:val="FF0000"/>
                <w:kern w:val="0"/>
              </w:rPr>
              <w:t>中午12:15中正堂</w:t>
            </w:r>
          </w:p>
        </w:tc>
      </w:tr>
      <w:tr w:rsidR="00F317CD" w:rsidTr="005317CC">
        <w:trPr>
          <w:trHeight w:val="416"/>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五社迎新活動</w:t>
            </w:r>
            <w:r w:rsidRPr="00A30900">
              <w:rPr>
                <w:rFonts w:ascii="標楷體" w:eastAsia="標楷體" w:cs="標楷體" w:hint="eastAsia"/>
                <w:color w:val="000000"/>
                <w:kern w:val="0"/>
              </w:rPr>
              <w:t>(熱音、吉他、熱舞、大傳、嘻研)</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06FBB" w:rsidRDefault="00F317CD" w:rsidP="005317CC">
            <w:pPr>
              <w:autoSpaceDE w:val="0"/>
              <w:autoSpaceDN w:val="0"/>
              <w:adjustRightInd w:val="0"/>
              <w:jc w:val="center"/>
              <w:rPr>
                <w:rFonts w:ascii="標楷體" w:eastAsia="標楷體" w:cs="標楷體"/>
                <w:color w:val="FF0000"/>
                <w:kern w:val="0"/>
              </w:rPr>
            </w:pPr>
            <w:r w:rsidRPr="00A06FBB">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E04997" w:rsidRDefault="00F317CD" w:rsidP="005317CC">
            <w:pPr>
              <w:autoSpaceDE w:val="0"/>
              <w:autoSpaceDN w:val="0"/>
              <w:adjustRightInd w:val="0"/>
              <w:rPr>
                <w:rFonts w:ascii="標楷體" w:eastAsia="標楷體" w:hAnsi="標楷體" w:cs="Arial Unicode MS"/>
                <w:bCs/>
              </w:rPr>
            </w:pP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A06FBB" w:rsidRDefault="00F317CD" w:rsidP="005317CC">
            <w:pPr>
              <w:autoSpaceDE w:val="0"/>
              <w:autoSpaceDN w:val="0"/>
              <w:adjustRightInd w:val="0"/>
              <w:rPr>
                <w:rFonts w:ascii="標楷體" w:eastAsia="標楷體" w:cs="標楷體"/>
                <w:color w:val="FF0000"/>
                <w:kern w:val="0"/>
              </w:rPr>
            </w:pPr>
            <w:r w:rsidRPr="00A06FBB">
              <w:rPr>
                <w:rFonts w:ascii="標楷體" w:eastAsia="標楷體" w:cs="標楷體" w:hint="eastAsia"/>
                <w:color w:val="FF0000"/>
                <w:kern w:val="0"/>
              </w:rPr>
              <w:t>訂於11/14(日)辦理</w:t>
            </w:r>
          </w:p>
        </w:tc>
      </w:tr>
      <w:tr w:rsidR="00F317CD" w:rsidTr="005317CC">
        <w:trPr>
          <w:trHeight w:val="416"/>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三團迎新活動(志工隊、童軍隊、學生會)</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06FBB" w:rsidRDefault="00F317CD" w:rsidP="005317CC">
            <w:pPr>
              <w:autoSpaceDE w:val="0"/>
              <w:autoSpaceDN w:val="0"/>
              <w:adjustRightInd w:val="0"/>
              <w:jc w:val="center"/>
              <w:rPr>
                <w:rFonts w:ascii="標楷體" w:eastAsia="標楷體" w:cs="標楷體"/>
                <w:color w:val="FF0000"/>
                <w:kern w:val="0"/>
              </w:rPr>
            </w:pPr>
            <w:r w:rsidRPr="00A06FBB">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E04997" w:rsidRDefault="00F317CD" w:rsidP="005317CC">
            <w:pPr>
              <w:autoSpaceDE w:val="0"/>
              <w:autoSpaceDN w:val="0"/>
              <w:adjustRightInd w:val="0"/>
              <w:rPr>
                <w:rFonts w:ascii="標楷體" w:eastAsia="標楷體" w:hAnsi="標楷體" w:cs="Arial Unicode MS"/>
                <w:bCs/>
              </w:rPr>
            </w:pP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A06FBB" w:rsidRDefault="00F317CD" w:rsidP="005317CC">
            <w:pPr>
              <w:autoSpaceDE w:val="0"/>
              <w:autoSpaceDN w:val="0"/>
              <w:adjustRightInd w:val="0"/>
              <w:rPr>
                <w:rFonts w:ascii="標楷體" w:eastAsia="標楷體" w:cs="標楷體"/>
                <w:color w:val="FF0000"/>
                <w:kern w:val="0"/>
              </w:rPr>
            </w:pPr>
            <w:r w:rsidRPr="00A06FBB">
              <w:rPr>
                <w:rFonts w:ascii="標楷體" w:eastAsia="標楷體" w:cs="標楷體" w:hint="eastAsia"/>
                <w:color w:val="FF0000"/>
                <w:kern w:val="0"/>
              </w:rPr>
              <w:t>訂於11/21(日)辦理</w:t>
            </w:r>
          </w:p>
        </w:tc>
      </w:tr>
      <w:tr w:rsidR="00F317CD" w:rsidTr="005317CC">
        <w:trPr>
          <w:trHeight w:val="416"/>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配合辦理班代幹部訓練</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p>
        </w:tc>
      </w:tr>
      <w:tr w:rsidR="00F317CD" w:rsidTr="005317CC">
        <w:trPr>
          <w:trHeight w:val="413"/>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童軍團</w:t>
            </w:r>
            <w:r>
              <w:rPr>
                <w:rFonts w:ascii="標楷體" w:eastAsia="標楷體" w:cs="標楷體"/>
                <w:color w:val="000000"/>
                <w:kern w:val="0"/>
              </w:rPr>
              <w:t>2022</w:t>
            </w:r>
            <w:r>
              <w:rPr>
                <w:rFonts w:ascii="標楷體" w:eastAsia="標楷體" w:cs="標楷體" w:hint="eastAsia"/>
                <w:color w:val="000000"/>
                <w:kern w:val="0"/>
              </w:rPr>
              <w:t>年全國大露營活動</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Pr>
                <w:rFonts w:ascii="標楷體" w:eastAsia="標楷體" w:cs="標楷體"/>
                <w:color w:val="000000" w:themeColor="text1"/>
                <w:kern w:val="0"/>
              </w:rPr>
              <w:t>因疫情停辦</w:t>
            </w:r>
          </w:p>
        </w:tc>
      </w:tr>
      <w:tr w:rsidR="00F317CD" w:rsidTr="005317CC">
        <w:trPr>
          <w:trHeight w:val="413"/>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棒球隊報名參加</w:t>
            </w:r>
            <w:r>
              <w:rPr>
                <w:rFonts w:ascii="標楷體" w:eastAsia="標楷體" w:cs="標楷體"/>
                <w:color w:val="000000"/>
                <w:kern w:val="0"/>
              </w:rPr>
              <w:t>2021</w:t>
            </w:r>
            <w:r>
              <w:rPr>
                <w:rFonts w:ascii="標楷體" w:eastAsia="標楷體" w:cs="標楷體" w:hint="eastAsia"/>
                <w:color w:val="000000"/>
                <w:kern w:val="0"/>
              </w:rPr>
              <w:t>中信盃黑豹旗比賽</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65156" w:rsidRDefault="00F317CD" w:rsidP="005317CC">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新細明體" w:cs="新細明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870297" w:rsidRDefault="00F317CD" w:rsidP="005317CC">
            <w:pPr>
              <w:autoSpaceDE w:val="0"/>
              <w:autoSpaceDN w:val="0"/>
              <w:adjustRightInd w:val="0"/>
              <w:rPr>
                <w:rFonts w:ascii="標楷體" w:eastAsia="標楷體" w:hAnsi="標楷體" w:cs="新細明體"/>
                <w:color w:val="FF0000"/>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F0539" w:rsidRDefault="00F317CD" w:rsidP="005317CC">
            <w:pPr>
              <w:autoSpaceDE w:val="0"/>
              <w:autoSpaceDN w:val="0"/>
              <w:adjustRightInd w:val="0"/>
              <w:rPr>
                <w:rFonts w:ascii="標楷體" w:eastAsia="標楷體" w:hAnsi="標楷體" w:cs="新細明體"/>
                <w:color w:val="000000" w:themeColor="text1"/>
                <w:kern w:val="0"/>
              </w:rPr>
            </w:pPr>
            <w:r w:rsidRPr="002F0539">
              <w:rPr>
                <w:rFonts w:ascii="標楷體" w:eastAsia="標楷體" w:hAnsi="標楷體" w:cs="新細明體"/>
                <w:color w:val="000000" w:themeColor="text1"/>
                <w:kern w:val="0"/>
              </w:rPr>
              <w:t>9/</w:t>
            </w:r>
            <w:r w:rsidRPr="002F0539">
              <w:rPr>
                <w:rFonts w:ascii="標楷體" w:eastAsia="標楷體" w:hAnsi="標楷體" w:cs="新細明體" w:hint="eastAsia"/>
                <w:color w:val="000000" w:themeColor="text1"/>
                <w:kern w:val="0"/>
              </w:rPr>
              <w:t>22已</w:t>
            </w:r>
            <w:r w:rsidRPr="002F0539">
              <w:rPr>
                <w:rFonts w:ascii="標楷體" w:eastAsia="標楷體" w:hAnsi="標楷體" w:cs="新細明體"/>
                <w:color w:val="000000" w:themeColor="text1"/>
                <w:kern w:val="0"/>
              </w:rPr>
              <w:t>報名</w:t>
            </w:r>
          </w:p>
          <w:p w:rsidR="00F317CD" w:rsidRPr="00870297" w:rsidRDefault="00F317CD" w:rsidP="005317CC">
            <w:pPr>
              <w:autoSpaceDE w:val="0"/>
              <w:autoSpaceDN w:val="0"/>
              <w:adjustRightInd w:val="0"/>
              <w:rPr>
                <w:rFonts w:ascii="標楷體" w:eastAsia="標楷體" w:hAnsi="標楷體" w:cs="新細明體"/>
                <w:color w:val="FF0000"/>
                <w:kern w:val="0"/>
              </w:rPr>
            </w:pPr>
            <w:r w:rsidRPr="002F0539">
              <w:rPr>
                <w:rFonts w:ascii="標楷體" w:eastAsia="標楷體" w:hAnsi="標楷體" w:cs="新細明體" w:hint="eastAsia"/>
                <w:color w:val="000000" w:themeColor="text1"/>
                <w:kern w:val="0"/>
              </w:rPr>
              <w:t>預計10/4開始集訓</w:t>
            </w:r>
          </w:p>
        </w:tc>
      </w:tr>
      <w:tr w:rsidR="00F317CD" w:rsidTr="005317CC">
        <w:trPr>
          <w:trHeight w:val="413"/>
        </w:trPr>
        <w:tc>
          <w:tcPr>
            <w:tcW w:w="1444" w:type="dxa"/>
            <w:vMerge/>
            <w:tcBorders>
              <w:left w:val="single" w:sz="6" w:space="0" w:color="auto"/>
              <w:right w:val="single" w:sz="6" w:space="0" w:color="auto"/>
            </w:tcBorders>
            <w:shd w:val="clear" w:color="auto" w:fill="auto"/>
            <w:vAlign w:val="center"/>
          </w:tcPr>
          <w:p w:rsidR="00F317CD" w:rsidRDefault="00F317CD" w:rsidP="005317CC">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黑豹旗賽事(關西高中v.s金門聯隊)</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65156" w:rsidRDefault="00F317CD" w:rsidP="005317CC">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DB49C9" w:rsidRDefault="00F317CD" w:rsidP="005317CC">
            <w:pPr>
              <w:autoSpaceDE w:val="0"/>
              <w:autoSpaceDN w:val="0"/>
              <w:adjustRightInd w:val="0"/>
              <w:jc w:val="center"/>
              <w:rPr>
                <w:rFonts w:ascii="新細明體" w:cs="新細明體"/>
                <w:color w:val="FF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A06FBB" w:rsidRDefault="00F317CD" w:rsidP="005317CC">
            <w:pPr>
              <w:autoSpaceDE w:val="0"/>
              <w:autoSpaceDN w:val="0"/>
              <w:adjustRightInd w:val="0"/>
              <w:rPr>
                <w:rFonts w:ascii="標楷體" w:eastAsia="標楷體" w:hAnsi="標楷體" w:cs="新細明體"/>
                <w:color w:val="FF0000"/>
                <w:kern w:val="0"/>
              </w:rPr>
            </w:pPr>
            <w:r w:rsidRPr="00A06FBB">
              <w:rPr>
                <w:rFonts w:ascii="標楷體" w:eastAsia="標楷體" w:hAnsi="標楷體" w:cs="Arial Unicode MS" w:hint="eastAsia"/>
                <w:bCs/>
                <w:color w:val="FF0000"/>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A06FBB" w:rsidRDefault="00F317CD" w:rsidP="005317CC">
            <w:pPr>
              <w:autoSpaceDE w:val="0"/>
              <w:autoSpaceDN w:val="0"/>
              <w:adjustRightInd w:val="0"/>
              <w:rPr>
                <w:rFonts w:ascii="標楷體" w:eastAsia="標楷體" w:hAnsi="標楷體" w:cs="新細明體"/>
                <w:color w:val="FF0000"/>
                <w:kern w:val="0"/>
              </w:rPr>
            </w:pPr>
            <w:r w:rsidRPr="00A06FBB">
              <w:rPr>
                <w:rFonts w:ascii="標楷體" w:eastAsia="標楷體" w:hAnsi="標楷體" w:cs="新細明體" w:hint="eastAsia"/>
                <w:color w:val="FF0000"/>
                <w:kern w:val="0"/>
              </w:rPr>
              <w:t>10/26(二)授旗</w:t>
            </w:r>
            <w:r w:rsidRPr="00A06FBB">
              <w:rPr>
                <w:rFonts w:ascii="標楷體" w:eastAsia="標楷體" w:hAnsi="標楷體" w:cs="新細明體"/>
                <w:color w:val="FF0000"/>
                <w:kern w:val="0"/>
              </w:rPr>
              <w:t>10/28(四)比賽</w:t>
            </w:r>
          </w:p>
        </w:tc>
      </w:tr>
      <w:tr w:rsidR="00F317CD" w:rsidTr="005317CC">
        <w:trPr>
          <w:trHeight w:val="401"/>
        </w:trPr>
        <w:tc>
          <w:tcPr>
            <w:tcW w:w="1444" w:type="dxa"/>
            <w:vMerge w:val="restart"/>
            <w:tcBorders>
              <w:top w:val="single" w:sz="6" w:space="0" w:color="auto"/>
              <w:left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服務時數</w:t>
            </w: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說明服務時數本登記狀況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p>
        </w:tc>
      </w:tr>
      <w:tr w:rsidR="00F317CD" w:rsidTr="005317CC">
        <w:trPr>
          <w:trHeight w:val="422"/>
        </w:trPr>
        <w:tc>
          <w:tcPr>
            <w:tcW w:w="1444" w:type="dxa"/>
            <w:vMerge/>
            <w:tcBorders>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109-2</w:t>
            </w:r>
            <w:r>
              <w:rPr>
                <w:rFonts w:ascii="標楷體" w:eastAsia="標楷體" w:cs="標楷體" w:hint="eastAsia"/>
                <w:color w:val="000000"/>
                <w:kern w:val="0"/>
              </w:rPr>
              <w:t>服務時數績優同學嘉獎登記</w:t>
            </w: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shd w:val="clear" w:color="auto" w:fill="F2F2F2" w:themeFill="background1" w:themeFillShade="F2"/>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Pr>
                <w:rFonts w:ascii="標楷體" w:eastAsia="標楷體" w:cs="標楷體"/>
                <w:color w:val="000000" w:themeColor="text1"/>
                <w:kern w:val="0"/>
              </w:rPr>
              <w:t>績優獎勵</w:t>
            </w:r>
          </w:p>
        </w:tc>
      </w:tr>
      <w:tr w:rsidR="00F317CD" w:rsidTr="005317CC">
        <w:trPr>
          <w:trHeight w:val="414"/>
        </w:trPr>
        <w:tc>
          <w:tcPr>
            <w:tcW w:w="1444" w:type="dxa"/>
            <w:vMerge w:val="restart"/>
            <w:tcBorders>
              <w:top w:val="single" w:sz="6" w:space="0" w:color="auto"/>
              <w:left w:val="single" w:sz="6" w:space="0" w:color="auto"/>
              <w:right w:val="single" w:sz="6" w:space="0" w:color="auto"/>
            </w:tcBorders>
            <w:vAlign w:val="center"/>
          </w:tcPr>
          <w:p w:rsidR="00F317CD" w:rsidRDefault="00F317CD" w:rsidP="005317CC">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所屬計劃</w:t>
            </w:r>
          </w:p>
        </w:tc>
        <w:tc>
          <w:tcPr>
            <w:tcW w:w="4815" w:type="dxa"/>
            <w:tcBorders>
              <w:top w:val="single" w:sz="6" w:space="0" w:color="auto"/>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65156" w:rsidRDefault="00F317CD" w:rsidP="005317CC">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sidRPr="002867AD">
              <w:rPr>
                <w:rFonts w:ascii="標楷體" w:eastAsia="標楷體" w:cs="標楷體" w:hint="eastAsia"/>
                <w:color w:val="000000" w:themeColor="text1"/>
                <w:kern w:val="0"/>
              </w:rPr>
              <w:t>8次</w:t>
            </w:r>
            <w:r w:rsidRPr="002867AD">
              <w:rPr>
                <w:rFonts w:ascii="標楷體" w:eastAsia="標楷體" w:cs="標楷體"/>
                <w:color w:val="000000" w:themeColor="text1"/>
                <w:kern w:val="0"/>
              </w:rPr>
              <w:t>(週一1</w:t>
            </w:r>
            <w:r w:rsidRPr="002867AD">
              <w:rPr>
                <w:rFonts w:ascii="標楷體" w:eastAsia="標楷體" w:cs="標楷體" w:hint="eastAsia"/>
                <w:color w:val="000000" w:themeColor="text1"/>
                <w:kern w:val="0"/>
              </w:rPr>
              <w:t>7；30</w:t>
            </w:r>
            <w:r w:rsidRPr="002867AD">
              <w:rPr>
                <w:rFonts w:ascii="標楷體" w:eastAsia="標楷體" w:cs="標楷體"/>
                <w:color w:val="000000" w:themeColor="text1"/>
                <w:kern w:val="0"/>
              </w:rPr>
              <w:t>-20</w:t>
            </w:r>
            <w:r w:rsidRPr="002867AD">
              <w:rPr>
                <w:rFonts w:ascii="標楷體" w:eastAsia="標楷體" w:cs="標楷體" w:hint="eastAsia"/>
                <w:color w:val="000000" w:themeColor="text1"/>
                <w:kern w:val="0"/>
              </w:rPr>
              <w:t>：00</w:t>
            </w:r>
            <w:r w:rsidRPr="002867AD">
              <w:rPr>
                <w:rFonts w:ascii="標楷體" w:eastAsia="標楷體" w:cs="標楷體"/>
                <w:color w:val="000000" w:themeColor="text1"/>
                <w:kern w:val="0"/>
              </w:rPr>
              <w:t>)</w:t>
            </w:r>
          </w:p>
        </w:tc>
      </w:tr>
      <w:tr w:rsidR="00F317CD" w:rsidTr="005317CC">
        <w:trPr>
          <w:trHeight w:val="406"/>
        </w:trPr>
        <w:tc>
          <w:tcPr>
            <w:tcW w:w="1444" w:type="dxa"/>
            <w:vMerge/>
            <w:tcBorders>
              <w:left w:val="single" w:sz="6" w:space="0" w:color="auto"/>
              <w:right w:val="single" w:sz="6" w:space="0" w:color="auto"/>
            </w:tcBorders>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shd w:val="solid" w:color="FFFFFF" w:fill="auto"/>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新細明體" w:cs="新細明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hAnsi="標楷體" w:cs="新細明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867AD" w:rsidRDefault="00F317CD" w:rsidP="005317CC">
            <w:pPr>
              <w:autoSpaceDE w:val="0"/>
              <w:autoSpaceDN w:val="0"/>
              <w:adjustRightInd w:val="0"/>
              <w:rPr>
                <w:rFonts w:ascii="標楷體" w:eastAsia="標楷體" w:hAnsi="標楷體" w:cs="新細明體"/>
                <w:color w:val="000000" w:themeColor="text1"/>
                <w:kern w:val="0"/>
              </w:rPr>
            </w:pPr>
            <w:r w:rsidRPr="002867AD">
              <w:rPr>
                <w:rFonts w:ascii="標楷體" w:eastAsia="標楷體" w:hAnsi="標楷體" w:cs="新細明體"/>
                <w:color w:val="000000" w:themeColor="text1"/>
                <w:kern w:val="0"/>
              </w:rPr>
              <w:t>預計12月辦理</w:t>
            </w:r>
          </w:p>
        </w:tc>
      </w:tr>
      <w:tr w:rsidR="00F317CD" w:rsidTr="005317CC">
        <w:trPr>
          <w:trHeight w:val="411"/>
        </w:trPr>
        <w:tc>
          <w:tcPr>
            <w:tcW w:w="1444" w:type="dxa"/>
            <w:vMerge/>
            <w:tcBorders>
              <w:left w:val="single" w:sz="6" w:space="0" w:color="auto"/>
              <w:right w:val="single" w:sz="6" w:space="0" w:color="auto"/>
            </w:tcBorders>
            <w:vAlign w:val="center"/>
          </w:tcPr>
          <w:p w:rsidR="00F317CD" w:rsidRDefault="00F317CD" w:rsidP="005317CC">
            <w:pPr>
              <w:autoSpaceDE w:val="0"/>
              <w:autoSpaceDN w:val="0"/>
              <w:adjustRightInd w:val="0"/>
              <w:jc w:val="center"/>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w:t>
            </w:r>
            <w:r>
              <w:rPr>
                <w:rFonts w:ascii="標楷體" w:eastAsia="標楷體" w:cs="標楷體" w:hint="eastAsia"/>
                <w:color w:val="000000"/>
                <w:kern w:val="0"/>
              </w:rPr>
              <w:t>童軍精進計畫成果結報</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152B2"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152B2"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A152B2"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A152B2" w:rsidRDefault="00F317CD" w:rsidP="005317CC">
            <w:pPr>
              <w:autoSpaceDE w:val="0"/>
              <w:autoSpaceDN w:val="0"/>
              <w:adjustRightInd w:val="0"/>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B87182" w:rsidRDefault="00F317CD" w:rsidP="005317CC">
            <w:pPr>
              <w:autoSpaceDE w:val="0"/>
              <w:autoSpaceDN w:val="0"/>
              <w:adjustRightInd w:val="0"/>
              <w:rPr>
                <w:rFonts w:ascii="標楷體" w:eastAsia="標楷體" w:cs="標楷體"/>
                <w:color w:val="000000" w:themeColor="text1"/>
                <w:kern w:val="0"/>
              </w:rPr>
            </w:pPr>
            <w:r w:rsidRPr="00B87182">
              <w:rPr>
                <w:rFonts w:ascii="標楷體" w:eastAsia="標楷體" w:cs="標楷體" w:hint="eastAsia"/>
                <w:color w:val="000000" w:themeColor="text1"/>
                <w:kern w:val="0"/>
              </w:rPr>
              <w:t>已結報</w:t>
            </w:r>
          </w:p>
        </w:tc>
      </w:tr>
      <w:tr w:rsidR="00F317CD" w:rsidTr="005317CC">
        <w:trPr>
          <w:trHeight w:val="411"/>
        </w:trPr>
        <w:tc>
          <w:tcPr>
            <w:tcW w:w="1444" w:type="dxa"/>
            <w:vMerge/>
            <w:tcBorders>
              <w:left w:val="single" w:sz="6" w:space="0" w:color="auto"/>
              <w:right w:val="single" w:sz="6" w:space="0" w:color="auto"/>
            </w:tcBorders>
            <w:vAlign w:val="center"/>
          </w:tcPr>
          <w:p w:rsidR="00F317CD" w:rsidRDefault="00F317CD" w:rsidP="005317CC">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110童</w:t>
            </w:r>
            <w:r>
              <w:rPr>
                <w:rFonts w:ascii="標楷體" w:eastAsia="標楷體" w:cs="標楷體" w:hint="eastAsia"/>
                <w:color w:val="000000"/>
                <w:kern w:val="0"/>
              </w:rPr>
              <w:t>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C430F7" w:rsidRDefault="00F317CD" w:rsidP="005317CC">
            <w:pPr>
              <w:autoSpaceDE w:val="0"/>
              <w:autoSpaceDN w:val="0"/>
              <w:adjustRightInd w:val="0"/>
              <w:rPr>
                <w:rFonts w:ascii="標楷體" w:eastAsia="標楷體" w:cs="標楷體"/>
                <w:color w:val="000000" w:themeColor="text1"/>
                <w:kern w:val="0"/>
              </w:rPr>
            </w:pPr>
            <w:r w:rsidRPr="00C430F7">
              <w:rPr>
                <w:rFonts w:ascii="標楷體" w:eastAsia="標楷體" w:hAnsi="標楷體" w:cs="Arial Unicode MS" w:hint="eastAsia"/>
                <w:bCs/>
                <w:color w:val="000000" w:themeColor="text1"/>
              </w:rPr>
              <w:sym w:font="Wingdings 2" w:char="F050"/>
            </w: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C430F7" w:rsidRDefault="00F317CD" w:rsidP="005317CC">
            <w:pPr>
              <w:autoSpaceDE w:val="0"/>
              <w:autoSpaceDN w:val="0"/>
              <w:adjustRightInd w:val="0"/>
              <w:rPr>
                <w:rFonts w:ascii="標楷體" w:eastAsia="標楷體" w:cs="標楷體"/>
                <w:color w:val="000000" w:themeColor="text1"/>
                <w:kern w:val="0"/>
              </w:rPr>
            </w:pPr>
            <w:r w:rsidRPr="00C430F7">
              <w:rPr>
                <w:rFonts w:ascii="標楷體" w:eastAsia="標楷體" w:cs="標楷體"/>
                <w:color w:val="000000" w:themeColor="text1"/>
                <w:kern w:val="0"/>
              </w:rPr>
              <w:t>10/19函文核定</w:t>
            </w:r>
          </w:p>
        </w:tc>
      </w:tr>
      <w:tr w:rsidR="00F317CD" w:rsidTr="005317CC">
        <w:trPr>
          <w:trHeight w:val="411"/>
        </w:trPr>
        <w:tc>
          <w:tcPr>
            <w:tcW w:w="1444" w:type="dxa"/>
            <w:vMerge/>
            <w:tcBorders>
              <w:left w:val="single" w:sz="6" w:space="0" w:color="auto"/>
              <w:right w:val="single" w:sz="6" w:space="0" w:color="auto"/>
            </w:tcBorders>
            <w:vAlign w:val="center"/>
          </w:tcPr>
          <w:p w:rsidR="00F317CD" w:rsidRDefault="00F317CD" w:rsidP="005317CC">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109</w:t>
            </w:r>
            <w:r>
              <w:rPr>
                <w:rFonts w:ascii="標楷體" w:eastAsia="標楷體" w:cs="標楷體" w:hint="eastAsia"/>
                <w:color w:val="000000"/>
                <w:kern w:val="0"/>
              </w:rPr>
              <w:t>學年度高中棒球軟式組聯賽經費</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A06FBB" w:rsidRDefault="00F317CD" w:rsidP="005317CC">
            <w:pPr>
              <w:autoSpaceDE w:val="0"/>
              <w:autoSpaceDN w:val="0"/>
              <w:adjustRightInd w:val="0"/>
              <w:rPr>
                <w:rFonts w:ascii="標楷體" w:eastAsia="標楷體" w:cs="標楷體"/>
                <w:color w:val="FF0000"/>
                <w:kern w:val="0"/>
              </w:rPr>
            </w:pPr>
            <w:r w:rsidRPr="00A06FBB">
              <w:rPr>
                <w:rFonts w:ascii="標楷體" w:eastAsia="標楷體" w:cs="標楷體"/>
                <w:color w:val="FF0000"/>
                <w:kern w:val="0"/>
              </w:rPr>
              <w:t>11/30</w:t>
            </w:r>
            <w:r w:rsidRPr="00A06FBB">
              <w:rPr>
                <w:rFonts w:ascii="標楷體" w:eastAsia="標楷體" w:cs="標楷體" w:hint="eastAsia"/>
                <w:color w:val="FF0000"/>
                <w:kern w:val="0"/>
              </w:rPr>
              <w:t>前執行</w:t>
            </w:r>
          </w:p>
        </w:tc>
      </w:tr>
      <w:tr w:rsidR="00F317CD" w:rsidTr="005317CC">
        <w:trPr>
          <w:trHeight w:val="411"/>
        </w:trPr>
        <w:tc>
          <w:tcPr>
            <w:tcW w:w="1444" w:type="dxa"/>
            <w:vMerge/>
            <w:tcBorders>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rPr>
                <w:rFonts w:ascii="標楷體" w:eastAsia="標楷體" w:cs="標楷體"/>
                <w:color w:val="000000"/>
                <w:kern w:val="0"/>
              </w:rPr>
            </w:pPr>
          </w:p>
        </w:tc>
        <w:tc>
          <w:tcPr>
            <w:tcW w:w="4815" w:type="dxa"/>
            <w:tcBorders>
              <w:top w:val="single" w:sz="6" w:space="0" w:color="auto"/>
              <w:left w:val="single" w:sz="6" w:space="0" w:color="auto"/>
              <w:bottom w:val="single" w:sz="6" w:space="0" w:color="auto"/>
              <w:right w:val="single" w:sz="6" w:space="0" w:color="auto"/>
            </w:tcBorders>
            <w:vAlign w:val="center"/>
          </w:tcPr>
          <w:p w:rsidR="00F317CD" w:rsidRDefault="00F317CD" w:rsidP="005317CC">
            <w:pPr>
              <w:autoSpaceDE w:val="0"/>
              <w:autoSpaceDN w:val="0"/>
              <w:adjustRightInd w:val="0"/>
              <w:jc w:val="both"/>
              <w:rPr>
                <w:rFonts w:ascii="標楷體" w:eastAsia="標楷體" w:cs="標楷體"/>
                <w:color w:val="000000"/>
                <w:kern w:val="0"/>
              </w:rPr>
            </w:pPr>
            <w:r w:rsidRPr="00C430F7">
              <w:rPr>
                <w:rFonts w:ascii="標楷體" w:eastAsia="標楷體" w:cs="標楷體"/>
                <w:color w:val="000000"/>
                <w:kern w:val="0"/>
              </w:rPr>
              <w:t>11</w:t>
            </w:r>
            <w:r w:rsidRPr="00C430F7">
              <w:rPr>
                <w:rFonts w:ascii="標楷體" w:eastAsia="標楷體" w:cs="標楷體" w:hint="eastAsia"/>
                <w:color w:val="000000"/>
                <w:kern w:val="0"/>
              </w:rPr>
              <w:t>1</w:t>
            </w:r>
            <w:r w:rsidRPr="00C430F7">
              <w:rPr>
                <w:rFonts w:ascii="標楷體" w:eastAsia="標楷體" w:cs="標楷體"/>
                <w:color w:val="000000"/>
                <w:kern w:val="0"/>
              </w:rPr>
              <w:t>年補助</w:t>
            </w:r>
            <w:r w:rsidRPr="00C430F7">
              <w:rPr>
                <w:rFonts w:ascii="標楷體" w:eastAsia="標楷體" w:cs="標楷體" w:hint="eastAsia"/>
                <w:color w:val="000000"/>
                <w:kern w:val="0"/>
              </w:rPr>
              <w:t>高級</w:t>
            </w:r>
            <w:r w:rsidRPr="00C430F7">
              <w:rPr>
                <w:rFonts w:ascii="標楷體" w:eastAsia="標楷體" w:cs="標楷體"/>
                <w:color w:val="000000"/>
                <w:kern w:val="0"/>
              </w:rPr>
              <w:t>中等以下學校推動高爾夫運動</w:t>
            </w:r>
            <w:r w:rsidRPr="00C430F7">
              <w:rPr>
                <w:rFonts w:ascii="標楷體" w:eastAsia="標楷體" w:cs="標楷體"/>
                <w:color w:val="000000"/>
                <w:kern w:val="0"/>
              </w:rPr>
              <w:lastRenderedPageBreak/>
              <w:t>實施計畫</w:t>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BB650A" w:rsidRDefault="00F317CD" w:rsidP="005317CC">
            <w:pPr>
              <w:autoSpaceDE w:val="0"/>
              <w:autoSpaceDN w:val="0"/>
              <w:adjustRightInd w:val="0"/>
              <w:jc w:val="center"/>
              <w:rPr>
                <w:rFonts w:ascii="標楷體" w:eastAsia="標楷體" w:cs="標楷體"/>
                <w:color w:val="000000" w:themeColor="text1"/>
                <w:kern w:val="0"/>
              </w:rPr>
            </w:pPr>
            <w:r w:rsidRPr="00E04997">
              <w:rPr>
                <w:rFonts w:ascii="標楷體" w:eastAsia="標楷體" w:hAnsi="標楷體" w:cs="Arial Unicode MS" w:hint="eastAsia"/>
                <w:bCs/>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F317CD" w:rsidRPr="00E04997" w:rsidRDefault="00F317CD" w:rsidP="005317CC">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p>
        </w:tc>
        <w:tc>
          <w:tcPr>
            <w:tcW w:w="2418" w:type="dxa"/>
            <w:tcBorders>
              <w:top w:val="single" w:sz="6" w:space="0" w:color="auto"/>
              <w:left w:val="single" w:sz="4" w:space="0" w:color="000000"/>
              <w:bottom w:val="single" w:sz="6" w:space="0" w:color="auto"/>
              <w:right w:val="single" w:sz="6" w:space="0" w:color="auto"/>
            </w:tcBorders>
            <w:vAlign w:val="center"/>
          </w:tcPr>
          <w:p w:rsidR="00F317CD" w:rsidRPr="002867AD" w:rsidRDefault="00F317CD" w:rsidP="005317CC">
            <w:pPr>
              <w:autoSpaceDE w:val="0"/>
              <w:autoSpaceDN w:val="0"/>
              <w:adjustRightInd w:val="0"/>
              <w:rPr>
                <w:rFonts w:ascii="標楷體" w:eastAsia="標楷體" w:cs="標楷體"/>
                <w:color w:val="000000" w:themeColor="text1"/>
                <w:kern w:val="0"/>
              </w:rPr>
            </w:pPr>
            <w:r>
              <w:rPr>
                <w:rFonts w:ascii="標楷體" w:eastAsia="標楷體" w:cs="標楷體"/>
                <w:color w:val="000000" w:themeColor="text1"/>
                <w:kern w:val="0"/>
              </w:rPr>
              <w:t>11/19前申請</w:t>
            </w:r>
          </w:p>
        </w:tc>
      </w:tr>
    </w:tbl>
    <w:p w:rsidR="00F317CD" w:rsidRDefault="00F317CD" w:rsidP="00F317CD">
      <w:pPr>
        <w:rPr>
          <w:rFonts w:ascii="標楷體" w:eastAsia="標楷體" w:hAnsi="標楷體"/>
          <w:b/>
          <w:sz w:val="28"/>
          <w:szCs w:val="28"/>
          <w:u w:val="double"/>
        </w:rPr>
      </w:pPr>
    </w:p>
    <w:tbl>
      <w:tblPr>
        <w:tblW w:w="10380" w:type="dxa"/>
        <w:tblInd w:w="-2" w:type="dxa"/>
        <w:tblLayout w:type="fixed"/>
        <w:tblCellMar>
          <w:left w:w="28" w:type="dxa"/>
          <w:right w:w="28" w:type="dxa"/>
        </w:tblCellMar>
        <w:tblLook w:val="04A0"/>
      </w:tblPr>
      <w:tblGrid>
        <w:gridCol w:w="736"/>
        <w:gridCol w:w="5512"/>
        <w:gridCol w:w="437"/>
        <w:gridCol w:w="426"/>
        <w:gridCol w:w="426"/>
        <w:gridCol w:w="425"/>
        <w:gridCol w:w="19"/>
        <w:gridCol w:w="2399"/>
      </w:tblGrid>
      <w:tr w:rsidR="00F317CD" w:rsidRPr="00B46CC6" w:rsidTr="005317CC">
        <w:trPr>
          <w:trHeight w:val="525"/>
        </w:trPr>
        <w:tc>
          <w:tcPr>
            <w:tcW w:w="10380" w:type="dxa"/>
            <w:gridSpan w:val="8"/>
            <w:tcBorders>
              <w:top w:val="nil"/>
              <w:left w:val="nil"/>
              <w:bottom w:val="single" w:sz="4" w:space="0" w:color="auto"/>
              <w:right w:val="nil"/>
            </w:tcBorders>
            <w:shd w:val="clear" w:color="auto" w:fill="auto"/>
            <w:noWrap/>
            <w:vAlign w:val="center"/>
            <w:hideMark/>
          </w:tcPr>
          <w:p w:rsidR="00F317CD" w:rsidRPr="003F1A65" w:rsidRDefault="00F317CD" w:rsidP="005317CC">
            <w:pPr>
              <w:widowControl/>
              <w:rPr>
                <w:rFonts w:ascii="標楷體" w:eastAsia="標楷體" w:hAnsi="標楷體" w:cs="新細明體"/>
                <w:kern w:val="0"/>
              </w:rPr>
            </w:pPr>
            <w:r w:rsidRPr="00B46CC6">
              <w:rPr>
                <w:rFonts w:ascii="標楷體" w:eastAsia="標楷體" w:hAnsi="標楷體" w:hint="eastAsia"/>
                <w:b/>
                <w:color w:val="000000" w:themeColor="text1"/>
                <w:sz w:val="28"/>
                <w:szCs w:val="28"/>
                <w:u w:val="double"/>
              </w:rPr>
              <w:t xml:space="preserve">　</w:t>
            </w:r>
            <w:r>
              <w:rPr>
                <w:rFonts w:ascii="標楷體" w:eastAsia="標楷體" w:hAnsi="標楷體" w:hint="eastAsia"/>
                <w:b/>
                <w:color w:val="000000" w:themeColor="text1"/>
                <w:sz w:val="28"/>
                <w:szCs w:val="28"/>
                <w:u w:val="double"/>
              </w:rPr>
              <w:t>四</w:t>
            </w:r>
            <w:r w:rsidRPr="00B46CC6">
              <w:rPr>
                <w:rFonts w:ascii="標楷體" w:eastAsia="標楷體" w:hAnsi="標楷體" w:hint="eastAsia"/>
                <w:b/>
                <w:color w:val="000000" w:themeColor="text1"/>
                <w:sz w:val="28"/>
                <w:szCs w:val="28"/>
                <w:u w:val="double"/>
              </w:rPr>
              <w:t>、</w:t>
            </w:r>
            <w:r>
              <w:rPr>
                <w:rFonts w:ascii="標楷體" w:eastAsia="標楷體" w:hAnsi="標楷體" w:hint="eastAsia"/>
                <w:b/>
                <w:color w:val="000000" w:themeColor="text1"/>
                <w:sz w:val="28"/>
                <w:szCs w:val="28"/>
                <w:u w:val="double"/>
              </w:rPr>
              <w:t>體育</w:t>
            </w:r>
            <w:r w:rsidRPr="00B46CC6">
              <w:rPr>
                <w:rFonts w:ascii="標楷體" w:eastAsia="標楷體" w:hAnsi="標楷體" w:hint="eastAsia"/>
                <w:b/>
                <w:color w:val="000000" w:themeColor="text1"/>
                <w:sz w:val="28"/>
                <w:szCs w:val="28"/>
                <w:u w:val="double"/>
              </w:rPr>
              <w:t>組</w:t>
            </w:r>
            <w:r w:rsidRPr="003F1A65">
              <w:rPr>
                <w:rFonts w:ascii="標楷體" w:eastAsia="標楷體" w:hAnsi="標楷體" w:hint="eastAsia"/>
              </w:rPr>
              <w:t xml:space="preserve">　</w:t>
            </w:r>
          </w:p>
        </w:tc>
      </w:tr>
      <w:tr w:rsidR="00F317CD" w:rsidRPr="00EC0E30" w:rsidTr="005317CC">
        <w:trPr>
          <w:trHeight w:val="405"/>
        </w:trPr>
        <w:tc>
          <w:tcPr>
            <w:tcW w:w="7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17CD" w:rsidRPr="00EC0E30" w:rsidRDefault="00F317CD" w:rsidP="005317CC">
            <w:pPr>
              <w:widowControl/>
              <w:jc w:val="center"/>
              <w:rPr>
                <w:rFonts w:ascii="標楷體" w:eastAsia="標楷體" w:hAnsi="標楷體" w:cs="新細明體"/>
                <w:kern w:val="0"/>
              </w:rPr>
            </w:pPr>
            <w:r>
              <w:rPr>
                <w:rFonts w:ascii="標楷體" w:eastAsia="標楷體" w:hAnsi="標楷體" w:cs="新細明體" w:hint="eastAsia"/>
                <w:kern w:val="0"/>
              </w:rPr>
              <w:t>事</w:t>
            </w:r>
            <w:r w:rsidRPr="00EC0E30">
              <w:rPr>
                <w:rFonts w:ascii="標楷體" w:eastAsia="標楷體" w:hAnsi="標楷體" w:cs="新細明體" w:hint="eastAsia"/>
                <w:kern w:val="0"/>
              </w:rPr>
              <w:t>項</w:t>
            </w:r>
          </w:p>
        </w:tc>
        <w:tc>
          <w:tcPr>
            <w:tcW w:w="551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317CD" w:rsidRPr="00EC0E30" w:rsidRDefault="00F317CD" w:rsidP="005317CC">
            <w:pPr>
              <w:widowControl/>
              <w:jc w:val="center"/>
              <w:rPr>
                <w:rFonts w:ascii="標楷體" w:eastAsia="標楷體" w:hAnsi="標楷體" w:cs="新細明體"/>
                <w:kern w:val="0"/>
              </w:rPr>
            </w:pPr>
            <w:r w:rsidRPr="00EC0E30">
              <w:rPr>
                <w:rFonts w:ascii="標楷體" w:eastAsia="標楷體" w:hAnsi="標楷體" w:cs="新細明體" w:hint="eastAsia"/>
                <w:kern w:val="0"/>
              </w:rPr>
              <w:t>說明</w:t>
            </w:r>
          </w:p>
        </w:tc>
        <w:tc>
          <w:tcPr>
            <w:tcW w:w="4132" w:type="dxa"/>
            <w:gridSpan w:val="6"/>
            <w:tcBorders>
              <w:top w:val="single" w:sz="4" w:space="0" w:color="auto"/>
              <w:left w:val="nil"/>
              <w:bottom w:val="single" w:sz="4" w:space="0" w:color="auto"/>
              <w:right w:val="single" w:sz="4" w:space="0" w:color="auto"/>
            </w:tcBorders>
            <w:shd w:val="clear" w:color="000000" w:fill="FFFFFF"/>
            <w:hideMark/>
          </w:tcPr>
          <w:p w:rsidR="00F317CD" w:rsidRPr="00EC0E30" w:rsidRDefault="00F317CD" w:rsidP="005317CC">
            <w:pPr>
              <w:widowControl/>
              <w:jc w:val="center"/>
              <w:rPr>
                <w:rFonts w:ascii="標楷體" w:eastAsia="標楷體" w:hAnsi="標楷體" w:cs="新細明體"/>
                <w:kern w:val="0"/>
              </w:rPr>
            </w:pPr>
            <w:r w:rsidRPr="00EC0E30">
              <w:rPr>
                <w:rFonts w:ascii="標楷體" w:eastAsia="標楷體" w:hAnsi="標楷體" w:cs="新細明體" w:hint="eastAsia"/>
                <w:kern w:val="0"/>
              </w:rPr>
              <w:t>處理情形</w:t>
            </w:r>
          </w:p>
        </w:tc>
      </w:tr>
      <w:tr w:rsidR="00F317CD" w:rsidRPr="00EC0E30" w:rsidTr="005317CC">
        <w:trPr>
          <w:trHeight w:val="405"/>
        </w:trPr>
        <w:tc>
          <w:tcPr>
            <w:tcW w:w="736" w:type="dxa"/>
            <w:vMerge/>
            <w:tcBorders>
              <w:top w:val="nil"/>
              <w:left w:val="single" w:sz="4" w:space="0" w:color="auto"/>
              <w:bottom w:val="single" w:sz="4" w:space="0" w:color="auto"/>
              <w:right w:val="single" w:sz="4" w:space="0" w:color="auto"/>
            </w:tcBorders>
            <w:vAlign w:val="center"/>
            <w:hideMark/>
          </w:tcPr>
          <w:p w:rsidR="00F317CD" w:rsidRPr="00EC0E30" w:rsidRDefault="00F317CD" w:rsidP="005317CC">
            <w:pPr>
              <w:widowControl/>
              <w:rPr>
                <w:rFonts w:ascii="標楷體" w:eastAsia="標楷體" w:hAnsi="標楷體" w:cs="新細明體"/>
                <w:kern w:val="0"/>
              </w:rPr>
            </w:pPr>
          </w:p>
        </w:tc>
        <w:tc>
          <w:tcPr>
            <w:tcW w:w="5512" w:type="dxa"/>
            <w:vMerge/>
            <w:tcBorders>
              <w:top w:val="nil"/>
              <w:left w:val="single" w:sz="4" w:space="0" w:color="auto"/>
              <w:bottom w:val="single" w:sz="4" w:space="0" w:color="auto"/>
              <w:right w:val="single" w:sz="4" w:space="0" w:color="auto"/>
            </w:tcBorders>
            <w:vAlign w:val="center"/>
            <w:hideMark/>
          </w:tcPr>
          <w:p w:rsidR="00F317CD" w:rsidRPr="00EC0E30" w:rsidRDefault="00F317CD" w:rsidP="005317CC">
            <w:pPr>
              <w:widowControl/>
              <w:rPr>
                <w:rFonts w:ascii="標楷體" w:eastAsia="標楷體" w:hAnsi="標楷體" w:cs="新細明體"/>
                <w:kern w:val="0"/>
              </w:rPr>
            </w:pPr>
          </w:p>
        </w:tc>
        <w:tc>
          <w:tcPr>
            <w:tcW w:w="437" w:type="dxa"/>
            <w:tcBorders>
              <w:top w:val="nil"/>
              <w:left w:val="nil"/>
              <w:bottom w:val="single" w:sz="4" w:space="0" w:color="auto"/>
              <w:right w:val="single" w:sz="4" w:space="0" w:color="auto"/>
            </w:tcBorders>
            <w:shd w:val="clear" w:color="000000" w:fill="FFFFFF"/>
            <w:hideMark/>
          </w:tcPr>
          <w:p w:rsidR="00F317CD" w:rsidRDefault="00F317CD" w:rsidP="005317CC">
            <w:pPr>
              <w:widowControl/>
              <w:jc w:val="center"/>
              <w:rPr>
                <w:rFonts w:ascii="標楷體" w:eastAsia="標楷體" w:hAnsi="標楷體" w:cs="新細明體"/>
                <w:kern w:val="0"/>
              </w:rPr>
            </w:pPr>
            <w:r>
              <w:rPr>
                <w:rFonts w:ascii="標楷體" w:eastAsia="標楷體" w:hAnsi="標楷體" w:cs="新細明體"/>
                <w:kern w:val="0"/>
              </w:rPr>
              <w:t>待</w:t>
            </w:r>
          </w:p>
          <w:p w:rsidR="00F317CD" w:rsidRPr="00EC0E30" w:rsidRDefault="00F317CD" w:rsidP="005317CC">
            <w:pPr>
              <w:widowControl/>
              <w:jc w:val="center"/>
              <w:rPr>
                <w:rFonts w:ascii="標楷體" w:eastAsia="標楷體" w:hAnsi="標楷體" w:cs="新細明體"/>
                <w:kern w:val="0"/>
              </w:rPr>
            </w:pPr>
            <w:r w:rsidRPr="00EC0E30">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F317CD" w:rsidRDefault="00F317CD" w:rsidP="005317CC">
            <w:pPr>
              <w:widowControl/>
              <w:jc w:val="center"/>
              <w:rPr>
                <w:rFonts w:ascii="標楷體" w:eastAsia="標楷體" w:hAnsi="標楷體" w:cs="新細明體"/>
                <w:kern w:val="0"/>
              </w:rPr>
            </w:pPr>
            <w:r>
              <w:rPr>
                <w:rFonts w:ascii="標楷體" w:eastAsia="標楷體" w:hAnsi="標楷體" w:cs="新細明體"/>
                <w:kern w:val="0"/>
              </w:rPr>
              <w:t>規劃</w:t>
            </w:r>
          </w:p>
          <w:p w:rsidR="00F317CD" w:rsidRPr="00EC0E30" w:rsidRDefault="00F317CD" w:rsidP="005317CC">
            <w:pPr>
              <w:widowControl/>
              <w:jc w:val="center"/>
              <w:rPr>
                <w:rFonts w:ascii="標楷體" w:eastAsia="標楷體" w:hAnsi="標楷體" w:cs="新細明體"/>
                <w:kern w:val="0"/>
              </w:rPr>
            </w:pPr>
            <w:r w:rsidRPr="00EC0E30">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F317CD" w:rsidRPr="00EC0E30" w:rsidRDefault="00F317CD" w:rsidP="005317CC">
            <w:pPr>
              <w:widowControl/>
              <w:jc w:val="center"/>
              <w:rPr>
                <w:rFonts w:ascii="標楷體" w:eastAsia="標楷體" w:hAnsi="標楷體" w:cs="新細明體"/>
                <w:kern w:val="0"/>
              </w:rPr>
            </w:pPr>
            <w:r>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F317CD" w:rsidRPr="00EC0E30" w:rsidRDefault="00F317CD" w:rsidP="005317CC">
            <w:pPr>
              <w:widowControl/>
              <w:jc w:val="center"/>
              <w:rPr>
                <w:rFonts w:ascii="標楷體" w:eastAsia="標楷體" w:hAnsi="標楷體" w:cs="新細明體"/>
                <w:kern w:val="0"/>
              </w:rPr>
            </w:pPr>
            <w:r>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F317CD" w:rsidRPr="00EC0E30" w:rsidRDefault="00F317CD" w:rsidP="005317CC">
            <w:pPr>
              <w:jc w:val="center"/>
              <w:rPr>
                <w:rFonts w:ascii="標楷體" w:eastAsia="標楷體" w:hAnsi="標楷體" w:cs="新細明體"/>
                <w:kern w:val="0"/>
              </w:rPr>
            </w:pPr>
            <w:r w:rsidRPr="00EC0E30">
              <w:rPr>
                <w:rFonts w:ascii="標楷體" w:eastAsia="標楷體" w:hAnsi="標楷體" w:cs="新細明體" w:hint="eastAsia"/>
                <w:kern w:val="0"/>
              </w:rPr>
              <w:t>備註</w:t>
            </w:r>
          </w:p>
        </w:tc>
      </w:tr>
      <w:tr w:rsidR="00F317CD" w:rsidRPr="00EC0E30" w:rsidTr="005317CC">
        <w:trPr>
          <w:trHeight w:val="604"/>
        </w:trPr>
        <w:tc>
          <w:tcPr>
            <w:tcW w:w="736" w:type="dxa"/>
            <w:vMerge w:val="restart"/>
            <w:tcBorders>
              <w:top w:val="single" w:sz="4" w:space="0" w:color="auto"/>
              <w:left w:val="single" w:sz="4" w:space="0" w:color="auto"/>
              <w:right w:val="single" w:sz="4" w:space="0" w:color="auto"/>
            </w:tcBorders>
            <w:shd w:val="clear" w:color="auto" w:fill="F2F2F2"/>
            <w:noWrap/>
            <w:vAlign w:val="center"/>
            <w:hideMark/>
          </w:tcPr>
          <w:p w:rsidR="00F317CD" w:rsidRPr="00EC0E30" w:rsidRDefault="00F317CD" w:rsidP="005317CC">
            <w:pPr>
              <w:widowControl/>
              <w:jc w:val="center"/>
              <w:rPr>
                <w:rFonts w:ascii="標楷體" w:eastAsia="標楷體" w:hAnsi="標楷體" w:cs="新細明體"/>
                <w:kern w:val="0"/>
              </w:rPr>
            </w:pPr>
            <w:r w:rsidRPr="00EC0E30">
              <w:rPr>
                <w:rFonts w:ascii="標楷體" w:eastAsia="標楷體" w:hAnsi="標楷體" w:cs="新細明體" w:hint="eastAsia"/>
                <w:kern w:val="0"/>
              </w:rPr>
              <w:t>體育教學</w:t>
            </w:r>
          </w:p>
        </w:tc>
        <w:tc>
          <w:tcPr>
            <w:tcW w:w="5512" w:type="dxa"/>
            <w:tcBorders>
              <w:top w:val="single" w:sz="4" w:space="0" w:color="auto"/>
              <w:left w:val="nil"/>
              <w:bottom w:val="single" w:sz="4" w:space="0" w:color="auto"/>
              <w:right w:val="single" w:sz="4" w:space="0" w:color="auto"/>
            </w:tcBorders>
            <w:shd w:val="clear" w:color="auto" w:fill="F2F2F2"/>
            <w:vAlign w:val="center"/>
            <w:hideMark/>
          </w:tcPr>
          <w:p w:rsidR="00F317CD" w:rsidRPr="00EC0E30" w:rsidRDefault="00F317CD" w:rsidP="005317CC">
            <w:pPr>
              <w:widowControl/>
              <w:rPr>
                <w:rFonts w:ascii="標楷體" w:eastAsia="標楷體" w:hAnsi="標楷體" w:cs="新細明體"/>
                <w:kern w:val="0"/>
              </w:rPr>
            </w:pPr>
            <w:r w:rsidRPr="00EC0E30">
              <w:rPr>
                <w:rFonts w:ascii="標楷體" w:eastAsia="標楷體" w:hAnsi="標楷體" w:cs="新細明體" w:hint="eastAsia"/>
                <w:kern w:val="0"/>
              </w:rPr>
              <w:t>體適能檢測</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F317CD" w:rsidRPr="00EC0E30"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317CD" w:rsidRPr="00EC0E30"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317CD" w:rsidRPr="00416D1E" w:rsidRDefault="00F317CD" w:rsidP="005317CC">
            <w:pPr>
              <w:widowControl/>
              <w:jc w:val="center"/>
              <w:rPr>
                <w:rFonts w:ascii="標楷體" w:eastAsia="標楷體" w:hAnsi="標楷體" w:cs="新細明體"/>
                <w:b/>
                <w:kern w:val="0"/>
              </w:rPr>
            </w:pPr>
            <w:r w:rsidRPr="00416D1E">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F317CD" w:rsidRPr="004E31E8" w:rsidRDefault="00F317CD" w:rsidP="005317CC">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F317CD" w:rsidRPr="004E31E8" w:rsidRDefault="00F317CD" w:rsidP="005317CC">
            <w:pPr>
              <w:autoSpaceDE w:val="0"/>
              <w:autoSpaceDN w:val="0"/>
              <w:adjustRightInd w:val="0"/>
              <w:rPr>
                <w:rFonts w:ascii="標楷體" w:eastAsia="標楷體" w:hAnsi="標楷體" w:cs="DFKaiShu-SB-Estd-BF"/>
                <w:kern w:val="0"/>
              </w:rPr>
            </w:pPr>
          </w:p>
        </w:tc>
      </w:tr>
      <w:tr w:rsidR="00F317CD" w:rsidRPr="00EC0E30" w:rsidTr="005317CC">
        <w:trPr>
          <w:trHeight w:val="653"/>
        </w:trPr>
        <w:tc>
          <w:tcPr>
            <w:tcW w:w="736" w:type="dxa"/>
            <w:vMerge/>
            <w:tcBorders>
              <w:left w:val="single" w:sz="4" w:space="0" w:color="auto"/>
              <w:bottom w:val="single" w:sz="4" w:space="0" w:color="auto"/>
              <w:right w:val="single" w:sz="4" w:space="0" w:color="auto"/>
            </w:tcBorders>
            <w:shd w:val="clear" w:color="auto" w:fill="F2F2F2"/>
            <w:noWrap/>
            <w:vAlign w:val="center"/>
            <w:hideMark/>
          </w:tcPr>
          <w:p w:rsidR="00F317CD" w:rsidRPr="00EC0E30" w:rsidRDefault="00F317CD" w:rsidP="005317CC">
            <w:pPr>
              <w:widowControl/>
              <w:jc w:val="center"/>
              <w:rPr>
                <w:rFonts w:ascii="標楷體" w:eastAsia="標楷體" w:hAnsi="標楷體" w:cs="新細明體"/>
                <w:kern w:val="0"/>
              </w:rPr>
            </w:pPr>
          </w:p>
        </w:tc>
        <w:tc>
          <w:tcPr>
            <w:tcW w:w="5512" w:type="dxa"/>
            <w:tcBorders>
              <w:top w:val="single" w:sz="4" w:space="0" w:color="auto"/>
              <w:left w:val="nil"/>
              <w:right w:val="single" w:sz="4" w:space="0" w:color="auto"/>
            </w:tcBorders>
            <w:shd w:val="clear" w:color="auto" w:fill="F2F2F2"/>
            <w:vAlign w:val="center"/>
            <w:hideMark/>
          </w:tcPr>
          <w:p w:rsidR="00F317CD" w:rsidRPr="00EC2910" w:rsidRDefault="00F317CD" w:rsidP="005317CC">
            <w:pPr>
              <w:rPr>
                <w:rFonts w:ascii="標楷體" w:eastAsia="標楷體" w:hAnsi="標楷體" w:cs="新細明體"/>
                <w:kern w:val="0"/>
              </w:rPr>
            </w:pPr>
            <w:r w:rsidRPr="00EC0E30">
              <w:rPr>
                <w:rFonts w:ascii="標楷體" w:eastAsia="標楷體" w:hAnsi="標楷體" w:cs="新細明體" w:hint="eastAsia"/>
                <w:kern w:val="0"/>
              </w:rPr>
              <w:t>新生游泳能力調查</w:t>
            </w:r>
          </w:p>
        </w:tc>
        <w:tc>
          <w:tcPr>
            <w:tcW w:w="437" w:type="dxa"/>
            <w:tcBorders>
              <w:top w:val="single" w:sz="4" w:space="0" w:color="auto"/>
              <w:left w:val="nil"/>
              <w:bottom w:val="single" w:sz="4" w:space="0" w:color="auto"/>
              <w:right w:val="single" w:sz="4" w:space="0" w:color="auto"/>
            </w:tcBorders>
            <w:shd w:val="clear" w:color="auto" w:fill="F2F2F2"/>
            <w:noWrap/>
            <w:vAlign w:val="center"/>
            <w:hideMark/>
          </w:tcPr>
          <w:p w:rsidR="00F317CD" w:rsidRPr="00416D1E" w:rsidRDefault="00F317CD" w:rsidP="005317CC">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317CD" w:rsidRPr="00EC0E30"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F317CD" w:rsidRPr="00416D1E" w:rsidRDefault="00F317CD" w:rsidP="005317CC">
            <w:pPr>
              <w:widowControl/>
              <w:jc w:val="center"/>
              <w:rPr>
                <w:rFonts w:ascii="標楷體" w:eastAsia="標楷體" w:hAnsi="標楷體" w:cs="新細明體"/>
                <w:b/>
                <w:kern w:val="0"/>
              </w:rPr>
            </w:pPr>
            <w:r w:rsidRPr="00416D1E">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F317CD" w:rsidRPr="00EC0E30" w:rsidRDefault="00F317CD" w:rsidP="005317CC">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F317CD" w:rsidRPr="00EC0E30" w:rsidRDefault="00F317CD" w:rsidP="005317CC">
            <w:pPr>
              <w:widowControl/>
              <w:rPr>
                <w:rFonts w:ascii="標楷體" w:eastAsia="標楷體" w:hAnsi="標楷體" w:cs="新細明體"/>
                <w:kern w:val="0"/>
              </w:rPr>
            </w:pPr>
          </w:p>
        </w:tc>
      </w:tr>
      <w:tr w:rsidR="00F317CD" w:rsidRPr="00EC0E30" w:rsidTr="005317CC">
        <w:trPr>
          <w:trHeight w:val="405"/>
        </w:trPr>
        <w:tc>
          <w:tcPr>
            <w:tcW w:w="736" w:type="dxa"/>
            <w:tcBorders>
              <w:top w:val="single" w:sz="4" w:space="0" w:color="auto"/>
              <w:left w:val="single" w:sz="4" w:space="0" w:color="auto"/>
              <w:right w:val="single" w:sz="4" w:space="0" w:color="auto"/>
            </w:tcBorders>
            <w:shd w:val="clear" w:color="auto" w:fill="auto"/>
            <w:noWrap/>
            <w:vAlign w:val="center"/>
          </w:tcPr>
          <w:p w:rsidR="00F317CD" w:rsidRPr="00EC0E30" w:rsidRDefault="00F317CD" w:rsidP="005317CC">
            <w:pPr>
              <w:widowControl/>
              <w:jc w:val="center"/>
              <w:rPr>
                <w:rFonts w:ascii="標楷體" w:eastAsia="標楷體" w:hAnsi="標楷體" w:cs="新細明體"/>
                <w:kern w:val="0"/>
              </w:rPr>
            </w:pPr>
          </w:p>
        </w:tc>
        <w:tc>
          <w:tcPr>
            <w:tcW w:w="5512" w:type="dxa"/>
            <w:tcBorders>
              <w:top w:val="single" w:sz="4" w:space="0" w:color="auto"/>
              <w:left w:val="single" w:sz="4" w:space="0" w:color="auto"/>
              <w:bottom w:val="single" w:sz="4" w:space="0" w:color="auto"/>
              <w:right w:val="single" w:sz="4" w:space="0" w:color="auto"/>
            </w:tcBorders>
            <w:shd w:val="clear" w:color="000000" w:fill="FFFFFF"/>
            <w:vAlign w:val="center"/>
          </w:tcPr>
          <w:p w:rsidR="00F317CD" w:rsidRPr="000A39DE" w:rsidRDefault="00F317CD" w:rsidP="005317CC">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參加</w:t>
            </w:r>
            <w:r w:rsidRPr="000A39DE">
              <w:rPr>
                <w:rFonts w:ascii="標楷體" w:eastAsia="標楷體" w:hAnsi="標楷體" w:cs="DFKaiShu-SB-Estd-BF" w:hint="eastAsia"/>
                <w:kern w:val="0"/>
              </w:rPr>
              <w:t>高級中等以下學校運動操場及周邊設施整建計畫國立學校執行說明會</w:t>
            </w:r>
            <w:r>
              <w:rPr>
                <w:rFonts w:ascii="標楷體" w:eastAsia="標楷體" w:hAnsi="標楷體" w:cs="DFKaiShu-SB-Estd-BF" w:hint="eastAsia"/>
                <w:kern w:val="0"/>
              </w:rPr>
              <w:t>。</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F317CD" w:rsidRPr="00416D1E" w:rsidRDefault="00F317CD" w:rsidP="005317CC">
            <w:pPr>
              <w:widowControl/>
              <w:jc w:val="center"/>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A152B2" w:rsidRDefault="00F317CD" w:rsidP="005317CC">
            <w:pPr>
              <w:widowControl/>
              <w:jc w:val="center"/>
              <w:rPr>
                <w:rFonts w:ascii="標楷體" w:eastAsia="標楷體" w:hAnsi="標楷體" w:cs="新細明體"/>
                <w:color w:val="FF0000"/>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33751B" w:rsidRDefault="00F317CD" w:rsidP="005317CC">
            <w:pPr>
              <w:widowControl/>
              <w:jc w:val="center"/>
              <w:rPr>
                <w:rFonts w:ascii="標楷體" w:eastAsia="標楷體" w:hAnsi="標楷體" w:cs="新細明體"/>
                <w:color w:val="FF0000"/>
                <w:kern w:val="0"/>
              </w:rPr>
            </w:pP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F317CD" w:rsidRPr="00A06FBB" w:rsidRDefault="00F317CD" w:rsidP="005317CC">
            <w:pPr>
              <w:widowControl/>
              <w:rPr>
                <w:rFonts w:ascii="標楷體" w:eastAsia="標楷體" w:hAnsi="標楷體" w:cs="新細明體"/>
                <w:color w:val="FF0000"/>
                <w:kern w:val="0"/>
              </w:rPr>
            </w:pPr>
            <w:r w:rsidRPr="00A06FBB">
              <w:rPr>
                <w:rFonts w:ascii="標楷體" w:eastAsia="標楷體" w:hAnsi="標楷體" w:cs="Arial Unicode MS" w:hint="eastAsia"/>
                <w:b/>
                <w:color w:val="FF0000"/>
              </w:rPr>
              <w:sym w:font="Wingdings 2" w:char="F050"/>
            </w: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F317CD" w:rsidRPr="00A06FBB" w:rsidRDefault="00F317CD" w:rsidP="005317CC">
            <w:pPr>
              <w:widowControl/>
              <w:rPr>
                <w:rFonts w:ascii="標楷體" w:eastAsia="標楷體" w:hAnsi="標楷體" w:cs="新細明體"/>
                <w:color w:val="FF0000"/>
                <w:kern w:val="0"/>
              </w:rPr>
            </w:pPr>
            <w:r w:rsidRPr="00A06FBB">
              <w:rPr>
                <w:rFonts w:ascii="標楷體" w:eastAsia="標楷體" w:hAnsi="標楷體" w:cs="新細明體" w:hint="eastAsia"/>
                <w:color w:val="FF0000"/>
                <w:kern w:val="0"/>
              </w:rPr>
              <w:t>會議時間11/04</w:t>
            </w:r>
          </w:p>
        </w:tc>
      </w:tr>
      <w:tr w:rsidR="00F317CD" w:rsidRPr="00DC5374" w:rsidTr="005317CC">
        <w:trPr>
          <w:trHeight w:val="405"/>
        </w:trPr>
        <w:tc>
          <w:tcPr>
            <w:tcW w:w="736" w:type="dxa"/>
            <w:vMerge w:val="restart"/>
            <w:tcBorders>
              <w:top w:val="nil"/>
              <w:left w:val="single" w:sz="4" w:space="0" w:color="auto"/>
              <w:right w:val="single" w:sz="4" w:space="0" w:color="auto"/>
            </w:tcBorders>
            <w:shd w:val="clear" w:color="auto" w:fill="auto"/>
            <w:noWrap/>
            <w:vAlign w:val="center"/>
            <w:hideMark/>
          </w:tcPr>
          <w:p w:rsidR="00F317CD" w:rsidRPr="00EC0E30" w:rsidRDefault="00F317CD" w:rsidP="005317CC">
            <w:pPr>
              <w:widowControl/>
              <w:jc w:val="center"/>
              <w:rPr>
                <w:rFonts w:ascii="標楷體" w:eastAsia="標楷體" w:hAnsi="標楷體" w:cs="新細明體"/>
                <w:kern w:val="0"/>
              </w:rPr>
            </w:pPr>
            <w:r w:rsidRPr="00EC0E30">
              <w:rPr>
                <w:rFonts w:ascii="標楷體" w:eastAsia="標楷體" w:hAnsi="標楷體" w:cs="新細明體" w:hint="eastAsia"/>
                <w:kern w:val="0"/>
              </w:rPr>
              <w:t>體育行政</w:t>
            </w:r>
          </w:p>
        </w:tc>
        <w:tc>
          <w:tcPr>
            <w:tcW w:w="55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317CD" w:rsidRDefault="00F317CD" w:rsidP="005317CC">
            <w:pPr>
              <w:widowControl/>
              <w:rPr>
                <w:rFonts w:ascii="標楷體" w:eastAsia="標楷體" w:hAnsi="標楷體"/>
                <w:kern w:val="0"/>
              </w:rPr>
            </w:pPr>
            <w:r>
              <w:rPr>
                <w:rFonts w:ascii="標楷體" w:eastAsia="標楷體" w:hAnsi="標楷體" w:cs="新細明體" w:hint="eastAsia"/>
                <w:kern w:val="0"/>
              </w:rPr>
              <w:t>申請</w:t>
            </w:r>
            <w:r w:rsidRPr="000A39DE">
              <w:rPr>
                <w:rFonts w:ascii="標楷體" w:eastAsia="標楷體" w:hAnsi="標楷體" w:cs="DFKaiShu-SB-Estd-BF" w:hint="eastAsia"/>
                <w:kern w:val="0"/>
              </w:rPr>
              <w:t>高級中等以下學校運動操場及周邊設施整建計畫</w:t>
            </w:r>
            <w:r>
              <w:rPr>
                <w:rFonts w:ascii="標楷體" w:eastAsia="標楷體" w:hAnsi="標楷體" w:cs="DFKaiShu-SB-Estd-BF" w:hint="eastAsia"/>
                <w:kern w:val="0"/>
              </w:rPr>
              <w:t>。</w:t>
            </w:r>
          </w:p>
        </w:tc>
        <w:tc>
          <w:tcPr>
            <w:tcW w:w="437" w:type="dxa"/>
            <w:tcBorders>
              <w:top w:val="nil"/>
              <w:left w:val="nil"/>
              <w:bottom w:val="single" w:sz="4" w:space="0" w:color="auto"/>
              <w:right w:val="single" w:sz="4" w:space="0" w:color="auto"/>
            </w:tcBorders>
            <w:shd w:val="clear" w:color="auto" w:fill="auto"/>
            <w:noWrap/>
            <w:vAlign w:val="center"/>
          </w:tcPr>
          <w:p w:rsidR="00F317CD" w:rsidRPr="00EC0E30" w:rsidRDefault="00F317CD" w:rsidP="005317CC">
            <w:pPr>
              <w:widowControl/>
              <w:jc w:val="center"/>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426" w:type="dxa"/>
            <w:tcBorders>
              <w:top w:val="nil"/>
              <w:left w:val="nil"/>
              <w:bottom w:val="single" w:sz="4" w:space="0" w:color="auto"/>
              <w:right w:val="single" w:sz="4" w:space="0" w:color="auto"/>
            </w:tcBorders>
            <w:shd w:val="clear" w:color="auto" w:fill="auto"/>
            <w:noWrap/>
            <w:vAlign w:val="center"/>
          </w:tcPr>
          <w:p w:rsidR="00F317CD" w:rsidRPr="00A152B2" w:rsidRDefault="00F317CD" w:rsidP="005317CC">
            <w:pPr>
              <w:widowControl/>
              <w:jc w:val="center"/>
              <w:rPr>
                <w:rFonts w:ascii="標楷體" w:eastAsia="標楷體" w:hAnsi="標楷體" w:cs="新細明體"/>
                <w:b/>
                <w:color w:val="FF0000"/>
                <w:kern w:val="0"/>
              </w:rPr>
            </w:pPr>
          </w:p>
        </w:tc>
        <w:tc>
          <w:tcPr>
            <w:tcW w:w="426" w:type="dxa"/>
            <w:tcBorders>
              <w:top w:val="nil"/>
              <w:left w:val="nil"/>
              <w:bottom w:val="single" w:sz="4" w:space="0" w:color="auto"/>
              <w:right w:val="single" w:sz="4" w:space="0" w:color="auto"/>
            </w:tcBorders>
            <w:shd w:val="clear" w:color="auto" w:fill="auto"/>
            <w:noWrap/>
            <w:vAlign w:val="center"/>
          </w:tcPr>
          <w:p w:rsidR="00F317CD" w:rsidRPr="00EC0E30" w:rsidRDefault="00F317CD" w:rsidP="005317CC">
            <w:pPr>
              <w:widowControl/>
              <w:jc w:val="center"/>
              <w:rPr>
                <w:rFonts w:ascii="標楷體" w:eastAsia="標楷體" w:hAnsi="標楷體" w:cs="新細明體"/>
                <w:kern w:val="0"/>
              </w:rPr>
            </w:pPr>
          </w:p>
        </w:tc>
        <w:tc>
          <w:tcPr>
            <w:tcW w:w="444" w:type="dxa"/>
            <w:gridSpan w:val="2"/>
            <w:tcBorders>
              <w:top w:val="nil"/>
              <w:left w:val="nil"/>
              <w:bottom w:val="single" w:sz="4" w:space="0" w:color="auto"/>
              <w:right w:val="single" w:sz="4" w:space="0" w:color="000000"/>
            </w:tcBorders>
            <w:shd w:val="clear" w:color="auto" w:fill="auto"/>
            <w:noWrap/>
            <w:vAlign w:val="center"/>
          </w:tcPr>
          <w:p w:rsidR="00F317CD" w:rsidRPr="000976E4" w:rsidRDefault="00F317CD" w:rsidP="005317CC">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F317CD" w:rsidRPr="000976E4" w:rsidRDefault="00F317CD" w:rsidP="005317CC">
            <w:pPr>
              <w:widowControl/>
              <w:rPr>
                <w:rFonts w:ascii="標楷體" w:eastAsia="標楷體" w:hAnsi="標楷體" w:cs="新細明體"/>
                <w:kern w:val="0"/>
              </w:rPr>
            </w:pPr>
            <w:r>
              <w:rPr>
                <w:rFonts w:ascii="標楷體" w:eastAsia="標楷體" w:hAnsi="標楷體" w:cs="新細明體" w:hint="eastAsia"/>
                <w:kern w:val="0"/>
              </w:rPr>
              <w:t>計畫書相關資訊彙整中，預計於體育科社群討論本案。</w:t>
            </w:r>
          </w:p>
        </w:tc>
      </w:tr>
      <w:tr w:rsidR="00F317CD" w:rsidRPr="00DC5374" w:rsidTr="005317CC">
        <w:trPr>
          <w:trHeight w:val="630"/>
        </w:trPr>
        <w:tc>
          <w:tcPr>
            <w:tcW w:w="736" w:type="dxa"/>
            <w:vMerge/>
            <w:tcBorders>
              <w:left w:val="single" w:sz="4" w:space="0" w:color="auto"/>
              <w:right w:val="single" w:sz="4" w:space="0" w:color="auto"/>
            </w:tcBorders>
            <w:vAlign w:val="center"/>
            <w:hideMark/>
          </w:tcPr>
          <w:p w:rsidR="00F317CD" w:rsidRPr="00EC0E30" w:rsidRDefault="00F317CD" w:rsidP="005317CC">
            <w:pPr>
              <w:widowControl/>
              <w:rPr>
                <w:rFonts w:ascii="標楷體" w:eastAsia="標楷體" w:hAnsi="標楷體" w:cs="新細明體"/>
                <w:kern w:val="0"/>
              </w:rPr>
            </w:pPr>
          </w:p>
        </w:tc>
        <w:tc>
          <w:tcPr>
            <w:tcW w:w="5512" w:type="dxa"/>
            <w:tcBorders>
              <w:top w:val="nil"/>
              <w:left w:val="single" w:sz="4" w:space="0" w:color="auto"/>
              <w:bottom w:val="single" w:sz="4" w:space="0" w:color="auto"/>
              <w:right w:val="single" w:sz="4" w:space="0" w:color="auto"/>
            </w:tcBorders>
            <w:shd w:val="clear" w:color="000000" w:fill="FFFFFF"/>
            <w:noWrap/>
            <w:vAlign w:val="center"/>
            <w:hideMark/>
          </w:tcPr>
          <w:p w:rsidR="00F317CD" w:rsidRPr="004E41BD" w:rsidRDefault="00F317CD" w:rsidP="005317CC">
            <w:pPr>
              <w:rPr>
                <w:rFonts w:ascii="標楷體" w:eastAsia="標楷體" w:hAnsi="標楷體"/>
              </w:rPr>
            </w:pPr>
            <w:r w:rsidRPr="004E41BD">
              <w:rPr>
                <w:rFonts w:ascii="標楷體" w:eastAsia="標楷體" w:hAnsi="標楷體" w:cs="新細明體" w:hint="eastAsia"/>
                <w:kern w:val="0"/>
              </w:rPr>
              <w:t>申請</w:t>
            </w:r>
            <w:r w:rsidRPr="004E41BD">
              <w:rPr>
                <w:rFonts w:ascii="標楷體" w:eastAsia="標楷體" w:hAnsi="標楷體" w:cs="DFKaiShu-SB-Estd-BF"/>
                <w:kern w:val="0"/>
              </w:rPr>
              <w:t>111</w:t>
            </w:r>
            <w:r w:rsidRPr="004E41BD">
              <w:rPr>
                <w:rFonts w:ascii="標楷體" w:eastAsia="標楷體" w:hAnsi="標楷體" w:cs="DFKaiShu-SB-Estd-BF" w:hint="eastAsia"/>
                <w:kern w:val="0"/>
              </w:rPr>
              <w:t>年度運動團隊經費補助案</w:t>
            </w:r>
          </w:p>
        </w:tc>
        <w:tc>
          <w:tcPr>
            <w:tcW w:w="437" w:type="dxa"/>
            <w:tcBorders>
              <w:top w:val="nil"/>
              <w:left w:val="nil"/>
              <w:bottom w:val="single" w:sz="4" w:space="0" w:color="auto"/>
              <w:right w:val="single" w:sz="4" w:space="0" w:color="auto"/>
            </w:tcBorders>
            <w:shd w:val="clear" w:color="auto" w:fill="auto"/>
            <w:noWrap/>
            <w:vAlign w:val="center"/>
          </w:tcPr>
          <w:p w:rsidR="00F317CD" w:rsidRPr="00EC0E30" w:rsidRDefault="00F317CD" w:rsidP="005317CC">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F317CD" w:rsidRPr="00A152B2" w:rsidRDefault="00F317CD" w:rsidP="005317CC">
            <w:pPr>
              <w:widowControl/>
              <w:jc w:val="center"/>
              <w:rPr>
                <w:rFonts w:ascii="標楷體" w:eastAsia="標楷體" w:hAnsi="標楷體" w:cs="新細明體"/>
                <w:color w:val="FF0000"/>
                <w:kern w:val="0"/>
              </w:rPr>
            </w:pPr>
          </w:p>
        </w:tc>
        <w:tc>
          <w:tcPr>
            <w:tcW w:w="426" w:type="dxa"/>
            <w:tcBorders>
              <w:top w:val="nil"/>
              <w:left w:val="nil"/>
              <w:bottom w:val="single" w:sz="4" w:space="0" w:color="auto"/>
              <w:right w:val="single" w:sz="4" w:space="0" w:color="auto"/>
            </w:tcBorders>
            <w:shd w:val="clear" w:color="auto" w:fill="auto"/>
            <w:noWrap/>
            <w:vAlign w:val="center"/>
          </w:tcPr>
          <w:p w:rsidR="00F317CD" w:rsidRPr="00EC0E30" w:rsidRDefault="00F317CD" w:rsidP="005317CC">
            <w:pPr>
              <w:widowControl/>
              <w:jc w:val="center"/>
              <w:rPr>
                <w:rFonts w:ascii="標楷體" w:eastAsia="標楷體" w:hAnsi="標楷體" w:cs="新細明體"/>
                <w:kern w:val="0"/>
              </w:rPr>
            </w:pPr>
          </w:p>
        </w:tc>
        <w:tc>
          <w:tcPr>
            <w:tcW w:w="444" w:type="dxa"/>
            <w:gridSpan w:val="2"/>
            <w:tcBorders>
              <w:top w:val="nil"/>
              <w:left w:val="nil"/>
              <w:bottom w:val="single" w:sz="4" w:space="0" w:color="auto"/>
              <w:right w:val="single" w:sz="4" w:space="0" w:color="000000"/>
            </w:tcBorders>
            <w:shd w:val="clear" w:color="auto" w:fill="auto"/>
            <w:vAlign w:val="center"/>
          </w:tcPr>
          <w:p w:rsidR="00F317CD" w:rsidRPr="00A06FBB" w:rsidRDefault="00F317CD" w:rsidP="005317CC">
            <w:pPr>
              <w:rPr>
                <w:rFonts w:ascii="標楷體" w:eastAsia="標楷體" w:hAnsi="標楷體" w:cs="新細明體"/>
                <w:color w:val="FF0000"/>
                <w:kern w:val="0"/>
              </w:rPr>
            </w:pPr>
            <w:r w:rsidRPr="00A06FBB">
              <w:rPr>
                <w:rFonts w:ascii="標楷體" w:eastAsia="標楷體" w:hAnsi="標楷體" w:cs="Arial Unicode MS" w:hint="eastAsia"/>
                <w:b/>
                <w:color w:val="FF0000"/>
              </w:rPr>
              <w:sym w:font="Wingdings 2" w:char="F050"/>
            </w:r>
          </w:p>
        </w:tc>
        <w:tc>
          <w:tcPr>
            <w:tcW w:w="2399" w:type="dxa"/>
            <w:tcBorders>
              <w:top w:val="nil"/>
              <w:left w:val="single" w:sz="4" w:space="0" w:color="000000"/>
              <w:bottom w:val="single" w:sz="4" w:space="0" w:color="auto"/>
              <w:right w:val="single" w:sz="4" w:space="0" w:color="auto"/>
            </w:tcBorders>
            <w:shd w:val="clear" w:color="auto" w:fill="auto"/>
            <w:vAlign w:val="center"/>
          </w:tcPr>
          <w:p w:rsidR="00F317CD" w:rsidRPr="00A06FBB" w:rsidRDefault="00F317CD" w:rsidP="005317CC">
            <w:pPr>
              <w:autoSpaceDE w:val="0"/>
              <w:autoSpaceDN w:val="0"/>
              <w:adjustRightInd w:val="0"/>
              <w:rPr>
                <w:rFonts w:ascii="標楷體" w:eastAsia="標楷體" w:hAnsi="標楷體" w:cs="DFKaiShu-SB-Estd-BF"/>
                <w:color w:val="FF0000"/>
                <w:kern w:val="0"/>
              </w:rPr>
            </w:pPr>
            <w:r w:rsidRPr="00A06FBB">
              <w:rPr>
                <w:rFonts w:ascii="標楷體" w:eastAsia="標楷體" w:hAnsi="標楷體" w:cs="新細明體" w:hint="eastAsia"/>
                <w:color w:val="FF0000"/>
                <w:kern w:val="0"/>
              </w:rPr>
              <w:t>11/03體育署回函表達</w:t>
            </w:r>
            <w:r w:rsidRPr="00A06FBB">
              <w:rPr>
                <w:rFonts w:ascii="標楷體" w:eastAsia="標楷體" w:hAnsi="標楷體" w:cs="DFKaiShu-SB-Estd-BF" w:hint="eastAsia"/>
                <w:color w:val="FF0000"/>
                <w:kern w:val="0"/>
              </w:rPr>
              <w:t>審查結果將另案函復。</w:t>
            </w:r>
          </w:p>
        </w:tc>
      </w:tr>
      <w:tr w:rsidR="00F317CD" w:rsidRPr="00DC5374" w:rsidTr="005317CC">
        <w:trPr>
          <w:trHeight w:val="750"/>
        </w:trPr>
        <w:tc>
          <w:tcPr>
            <w:tcW w:w="736" w:type="dxa"/>
            <w:vMerge/>
            <w:tcBorders>
              <w:left w:val="single" w:sz="4" w:space="0" w:color="auto"/>
              <w:right w:val="single" w:sz="4" w:space="0" w:color="auto"/>
            </w:tcBorders>
            <w:vAlign w:val="center"/>
            <w:hideMark/>
          </w:tcPr>
          <w:p w:rsidR="00F317CD" w:rsidRPr="00EC0E30" w:rsidRDefault="00F317CD" w:rsidP="005317CC">
            <w:pPr>
              <w:widowControl/>
              <w:rPr>
                <w:rFonts w:ascii="標楷體" w:eastAsia="標楷體" w:hAnsi="標楷體" w:cs="新細明體"/>
                <w:kern w:val="0"/>
              </w:rPr>
            </w:pPr>
          </w:p>
        </w:tc>
        <w:tc>
          <w:tcPr>
            <w:tcW w:w="55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17CD" w:rsidRPr="00EC0E30" w:rsidRDefault="00F317CD" w:rsidP="005317CC">
            <w:pPr>
              <w:rPr>
                <w:rFonts w:ascii="標楷體" w:eastAsia="標楷體" w:hAnsi="標楷體" w:cs="新細明體"/>
                <w:kern w:val="0"/>
              </w:rPr>
            </w:pPr>
            <w:r>
              <w:rPr>
                <w:rFonts w:ascii="標楷體" w:eastAsia="標楷體" w:hAnsi="標楷體" w:cs="新細明體" w:hint="eastAsia"/>
                <w:kern w:val="0"/>
              </w:rPr>
              <w:t>體育器材採購(含代表隊訓練器材採購)</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F317CD" w:rsidRPr="00416D1E" w:rsidRDefault="00F317CD" w:rsidP="005317CC">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EC0E30"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EC0E30" w:rsidRDefault="00F317CD" w:rsidP="005317CC">
            <w:pPr>
              <w:widowControl/>
              <w:jc w:val="center"/>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F317CD" w:rsidRPr="00B11431" w:rsidRDefault="00F317CD" w:rsidP="005317CC">
            <w:pPr>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F317CD" w:rsidRPr="00B11431" w:rsidRDefault="00F317CD" w:rsidP="005317CC">
            <w:pPr>
              <w:rPr>
                <w:rFonts w:ascii="標楷體" w:eastAsia="標楷體" w:hAnsi="標楷體" w:cs="新細明體"/>
                <w:kern w:val="0"/>
              </w:rPr>
            </w:pPr>
            <w:r>
              <w:rPr>
                <w:rFonts w:ascii="標楷體" w:eastAsia="標楷體" w:hAnsi="標楷體" w:cs="新細明體" w:hint="eastAsia"/>
                <w:kern w:val="0"/>
              </w:rPr>
              <w:t>採購經費餘額及來源陸續確認，開始進行採購。</w:t>
            </w:r>
          </w:p>
        </w:tc>
      </w:tr>
      <w:tr w:rsidR="00F317CD" w:rsidRPr="00DC5374" w:rsidTr="005317CC">
        <w:trPr>
          <w:trHeight w:val="852"/>
        </w:trPr>
        <w:tc>
          <w:tcPr>
            <w:tcW w:w="736" w:type="dxa"/>
            <w:vMerge/>
            <w:tcBorders>
              <w:left w:val="single" w:sz="4" w:space="0" w:color="auto"/>
              <w:bottom w:val="single" w:sz="4" w:space="0" w:color="auto"/>
              <w:right w:val="single" w:sz="4" w:space="0" w:color="auto"/>
            </w:tcBorders>
            <w:vAlign w:val="center"/>
            <w:hideMark/>
          </w:tcPr>
          <w:p w:rsidR="00F317CD" w:rsidRPr="00EC0E30" w:rsidRDefault="00F317CD" w:rsidP="005317CC">
            <w:pPr>
              <w:widowControl/>
              <w:rPr>
                <w:rFonts w:ascii="標楷體" w:eastAsia="標楷體" w:hAnsi="標楷體" w:cs="新細明體"/>
                <w:kern w:val="0"/>
              </w:rPr>
            </w:pPr>
          </w:p>
        </w:tc>
        <w:tc>
          <w:tcPr>
            <w:tcW w:w="55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317CD" w:rsidRDefault="00F317CD" w:rsidP="005317CC">
            <w:pPr>
              <w:rPr>
                <w:rFonts w:ascii="標楷體" w:eastAsia="標楷體" w:hAnsi="標楷體" w:cs="新細明體"/>
                <w:kern w:val="0"/>
              </w:rPr>
            </w:pPr>
            <w:r w:rsidRPr="00EC0E30">
              <w:rPr>
                <w:rFonts w:ascii="標楷體" w:eastAsia="標楷體" w:hAnsi="標楷體" w:cs="新細明體" w:hint="eastAsia"/>
                <w:kern w:val="0"/>
              </w:rPr>
              <w:t>一年級體育器材輪值人員公差</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F317CD" w:rsidRPr="00416D1E" w:rsidRDefault="00F317CD" w:rsidP="005317CC">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416D1E" w:rsidRDefault="00F317CD" w:rsidP="005317CC">
            <w:pPr>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EC0E30" w:rsidRDefault="00F317CD" w:rsidP="005317CC">
            <w:pPr>
              <w:widowControl/>
              <w:jc w:val="center"/>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F317CD" w:rsidRDefault="00F317CD" w:rsidP="005317CC">
            <w:pPr>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F317CD" w:rsidRDefault="00F317CD" w:rsidP="005317CC">
            <w:pPr>
              <w:rPr>
                <w:rFonts w:ascii="標楷體" w:eastAsia="標楷體" w:hAnsi="標楷體" w:cs="新細明體"/>
                <w:kern w:val="0"/>
              </w:rPr>
            </w:pPr>
          </w:p>
        </w:tc>
      </w:tr>
      <w:tr w:rsidR="00F317CD" w:rsidRPr="00EC0E30" w:rsidTr="005317CC">
        <w:trPr>
          <w:trHeight w:val="630"/>
        </w:trPr>
        <w:tc>
          <w:tcPr>
            <w:tcW w:w="7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F317CD" w:rsidRPr="00EC0E30" w:rsidRDefault="00F317CD" w:rsidP="005317CC">
            <w:pPr>
              <w:jc w:val="center"/>
              <w:rPr>
                <w:rFonts w:ascii="標楷體" w:eastAsia="標楷體" w:hAnsi="標楷體" w:cs="新細明體"/>
                <w:kern w:val="0"/>
              </w:rPr>
            </w:pPr>
            <w:r w:rsidRPr="00EC0E30">
              <w:rPr>
                <w:rFonts w:ascii="標楷體" w:eastAsia="標楷體" w:hAnsi="標楷體" w:cs="新細明體" w:hint="eastAsia"/>
                <w:kern w:val="0"/>
              </w:rPr>
              <w:t>校隊訓練</w:t>
            </w:r>
          </w:p>
        </w:tc>
        <w:tc>
          <w:tcPr>
            <w:tcW w:w="5512" w:type="dxa"/>
            <w:tcBorders>
              <w:top w:val="nil"/>
              <w:left w:val="nil"/>
              <w:bottom w:val="single" w:sz="4" w:space="0" w:color="auto"/>
              <w:right w:val="single" w:sz="4" w:space="0" w:color="auto"/>
            </w:tcBorders>
            <w:shd w:val="clear" w:color="auto" w:fill="F2F2F2"/>
            <w:noWrap/>
            <w:vAlign w:val="center"/>
            <w:hideMark/>
          </w:tcPr>
          <w:p w:rsidR="00F317CD" w:rsidRPr="00EC0E30" w:rsidRDefault="00F317CD" w:rsidP="005317CC">
            <w:pPr>
              <w:widowControl/>
              <w:rPr>
                <w:rFonts w:ascii="標楷體" w:eastAsia="標楷體" w:hAnsi="標楷體" w:cs="新細明體"/>
                <w:kern w:val="0"/>
              </w:rPr>
            </w:pPr>
            <w:r>
              <w:rPr>
                <w:rFonts w:ascii="標楷體" w:eastAsia="標楷體" w:hAnsi="標楷體" w:cs="新細明體" w:hint="eastAsia"/>
                <w:kern w:val="0"/>
              </w:rPr>
              <w:t>本校籃球運動代表隊訓練</w:t>
            </w:r>
          </w:p>
        </w:tc>
        <w:tc>
          <w:tcPr>
            <w:tcW w:w="437" w:type="dxa"/>
            <w:tcBorders>
              <w:top w:val="nil"/>
              <w:left w:val="nil"/>
              <w:bottom w:val="single" w:sz="4" w:space="0" w:color="auto"/>
              <w:right w:val="single" w:sz="4" w:space="0" w:color="auto"/>
            </w:tcBorders>
            <w:shd w:val="clear" w:color="auto" w:fill="F2F2F2"/>
            <w:noWrap/>
            <w:vAlign w:val="center"/>
          </w:tcPr>
          <w:p w:rsidR="00F317CD" w:rsidRPr="00EC0E30" w:rsidRDefault="00F317CD" w:rsidP="005317CC">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F317CD" w:rsidRPr="00A152B2" w:rsidRDefault="00F317CD" w:rsidP="005317CC">
            <w:pPr>
              <w:widowControl/>
              <w:jc w:val="center"/>
              <w:rPr>
                <w:rFonts w:ascii="標楷體" w:eastAsia="標楷體" w:hAnsi="標楷體" w:cs="新細明體"/>
                <w:color w:val="000000" w:themeColor="text1"/>
                <w:kern w:val="0"/>
              </w:rPr>
            </w:pPr>
          </w:p>
        </w:tc>
        <w:tc>
          <w:tcPr>
            <w:tcW w:w="426" w:type="dxa"/>
            <w:tcBorders>
              <w:top w:val="nil"/>
              <w:left w:val="nil"/>
              <w:bottom w:val="single" w:sz="4" w:space="0" w:color="auto"/>
              <w:right w:val="single" w:sz="4" w:space="0" w:color="auto"/>
            </w:tcBorders>
            <w:shd w:val="clear" w:color="auto" w:fill="F2F2F2"/>
            <w:noWrap/>
            <w:vAlign w:val="center"/>
          </w:tcPr>
          <w:p w:rsidR="00F317CD" w:rsidRPr="00EC0E30" w:rsidRDefault="00F317CD" w:rsidP="005317CC">
            <w:pPr>
              <w:widowControl/>
              <w:jc w:val="center"/>
              <w:rPr>
                <w:rFonts w:ascii="標楷體" w:eastAsia="標楷體" w:hAnsi="標楷體" w:cs="新細明體"/>
                <w:kern w:val="0"/>
              </w:rPr>
            </w:pPr>
            <w:r w:rsidRPr="006C13CC">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F317CD" w:rsidRPr="00EC0E30" w:rsidRDefault="00F317CD" w:rsidP="005317CC">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F317CD" w:rsidRPr="00EC0E30" w:rsidRDefault="00F317CD" w:rsidP="005317CC">
            <w:pPr>
              <w:rPr>
                <w:rFonts w:ascii="標楷體" w:eastAsia="標楷體" w:hAnsi="標楷體" w:cs="新細明體"/>
                <w:kern w:val="0"/>
              </w:rPr>
            </w:pPr>
            <w:r>
              <w:rPr>
                <w:rFonts w:ascii="標楷體" w:eastAsia="標楷體" w:hAnsi="標楷體" w:cs="新細明體" w:hint="eastAsia"/>
                <w:kern w:val="0"/>
              </w:rPr>
              <w:t>每週一-五專項體能技術。</w:t>
            </w:r>
            <w:r>
              <w:rPr>
                <w:rFonts w:ascii="標楷體" w:eastAsia="標楷體" w:hAnsi="標楷體" w:cs="新細明體"/>
                <w:kern w:val="0"/>
              </w:rPr>
              <w:br/>
            </w:r>
            <w:r>
              <w:rPr>
                <w:rFonts w:ascii="標楷體" w:eastAsia="標楷體" w:hAnsi="標楷體" w:cs="新細明體" w:hint="eastAsia"/>
                <w:kern w:val="0"/>
              </w:rPr>
              <w:t>週二、四重量訓練</w:t>
            </w:r>
          </w:p>
        </w:tc>
      </w:tr>
      <w:tr w:rsidR="00F317CD" w:rsidRPr="00EC0E30" w:rsidTr="005317CC">
        <w:trPr>
          <w:trHeight w:val="435"/>
        </w:trPr>
        <w:tc>
          <w:tcPr>
            <w:tcW w:w="7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F317CD" w:rsidRPr="00EC0E30" w:rsidRDefault="00F317CD" w:rsidP="005317CC">
            <w:pPr>
              <w:jc w:val="center"/>
              <w:rPr>
                <w:rFonts w:ascii="標楷體" w:eastAsia="標楷體" w:hAnsi="標楷體" w:cs="新細明體"/>
                <w:kern w:val="0"/>
              </w:rPr>
            </w:pPr>
            <w:r>
              <w:rPr>
                <w:rFonts w:ascii="標楷體" w:eastAsia="標楷體" w:hAnsi="標楷體" w:cs="新細明體" w:hint="eastAsia"/>
                <w:kern w:val="0"/>
              </w:rPr>
              <w:t>對內比賽</w:t>
            </w:r>
          </w:p>
        </w:tc>
        <w:tc>
          <w:tcPr>
            <w:tcW w:w="5512" w:type="dxa"/>
            <w:tcBorders>
              <w:top w:val="single" w:sz="4" w:space="0" w:color="auto"/>
              <w:left w:val="nil"/>
              <w:bottom w:val="single" w:sz="4" w:space="0" w:color="auto"/>
              <w:right w:val="single" w:sz="4" w:space="0" w:color="auto"/>
            </w:tcBorders>
            <w:shd w:val="clear" w:color="auto" w:fill="F2F2F2"/>
            <w:noWrap/>
            <w:vAlign w:val="center"/>
            <w:hideMark/>
          </w:tcPr>
          <w:p w:rsidR="00F317CD" w:rsidRDefault="00F317CD" w:rsidP="005317CC">
            <w:pPr>
              <w:rPr>
                <w:rFonts w:ascii="標楷體" w:eastAsia="標楷體" w:hAnsi="標楷體" w:cs="新細明體"/>
                <w:kern w:val="0"/>
              </w:rPr>
            </w:pPr>
            <w:r w:rsidRPr="008C0E60">
              <w:rPr>
                <w:rFonts w:ascii="標楷體" w:eastAsia="標楷體" w:hAnsi="標楷體" w:hint="eastAsia"/>
              </w:rPr>
              <w:t>羽球單打比賽報名</w:t>
            </w:r>
          </w:p>
        </w:tc>
        <w:tc>
          <w:tcPr>
            <w:tcW w:w="437" w:type="dxa"/>
            <w:tcBorders>
              <w:top w:val="single" w:sz="4" w:space="0" w:color="auto"/>
              <w:left w:val="nil"/>
              <w:bottom w:val="single" w:sz="4" w:space="0" w:color="auto"/>
              <w:right w:val="single" w:sz="4" w:space="0" w:color="auto"/>
            </w:tcBorders>
            <w:shd w:val="clear" w:color="auto" w:fill="F2F2F2"/>
            <w:noWrap/>
            <w:vAlign w:val="center"/>
          </w:tcPr>
          <w:p w:rsidR="00F317CD" w:rsidRPr="00EC0E30" w:rsidRDefault="00F317CD" w:rsidP="005317CC">
            <w:pPr>
              <w:widowControl/>
              <w:jc w:val="center"/>
              <w:rPr>
                <w:rFonts w:ascii="標楷體" w:eastAsia="標楷體" w:hAnsi="標楷體" w:cs="新細明體"/>
                <w:kern w:val="0"/>
              </w:rPr>
            </w:pPr>
            <w:r w:rsidRPr="006C13CC">
              <w:rPr>
                <w:rFonts w:ascii="標楷體" w:eastAsia="標楷體" w:hAnsi="標楷體" w:cs="Arial Unicode MS" w:hint="eastAsia"/>
                <w:b/>
              </w:rPr>
              <w:sym w:font="Wingdings 2" w:char="F050"/>
            </w: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F317CD" w:rsidRPr="00A152B2" w:rsidRDefault="00F317CD" w:rsidP="005317CC">
            <w:pPr>
              <w:widowControl/>
              <w:jc w:val="center"/>
              <w:rPr>
                <w:rFonts w:ascii="標楷體" w:eastAsia="標楷體" w:hAnsi="標楷體" w:cs="新細明體"/>
                <w:color w:val="000000" w:themeColor="text1"/>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F317CD" w:rsidRPr="006C13CC" w:rsidRDefault="00F317CD" w:rsidP="005317CC">
            <w:pPr>
              <w:jc w:val="center"/>
              <w:rPr>
                <w:rFonts w:ascii="標楷體" w:eastAsia="標楷體" w:hAnsi="標楷體" w:cs="Arial Unicode MS"/>
                <w:b/>
              </w:rPr>
            </w:pP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F317CD" w:rsidRPr="00EC0E30" w:rsidRDefault="00F317CD" w:rsidP="005317CC">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F317CD" w:rsidRDefault="00F317CD" w:rsidP="005317CC">
            <w:pPr>
              <w:rPr>
                <w:rFonts w:ascii="標楷體" w:eastAsia="標楷體" w:hAnsi="標楷體" w:cs="新細明體"/>
                <w:kern w:val="0"/>
              </w:rPr>
            </w:pPr>
            <w:r>
              <w:rPr>
                <w:rFonts w:ascii="標楷體" w:eastAsia="標楷體" w:hAnsi="標楷體" w:cs="新細明體" w:hint="eastAsia"/>
                <w:kern w:val="0"/>
              </w:rPr>
              <w:t>11/17-12/07報名時間</w:t>
            </w:r>
          </w:p>
        </w:tc>
      </w:tr>
      <w:tr w:rsidR="00F317CD" w:rsidRPr="009615DE" w:rsidTr="005317CC">
        <w:trPr>
          <w:trHeight w:val="781"/>
        </w:trPr>
        <w:tc>
          <w:tcPr>
            <w:tcW w:w="736" w:type="dxa"/>
            <w:vMerge w:val="restart"/>
            <w:tcBorders>
              <w:left w:val="single" w:sz="4" w:space="0" w:color="auto"/>
              <w:right w:val="single" w:sz="4" w:space="0" w:color="auto"/>
            </w:tcBorders>
            <w:shd w:val="clear" w:color="auto" w:fill="auto"/>
            <w:noWrap/>
            <w:vAlign w:val="center"/>
          </w:tcPr>
          <w:p w:rsidR="00F317CD" w:rsidRDefault="00F317CD" w:rsidP="005317CC">
            <w:pPr>
              <w:jc w:val="center"/>
              <w:rPr>
                <w:rFonts w:ascii="標楷體" w:eastAsia="標楷體" w:hAnsi="標楷體" w:cs="新細明體"/>
                <w:kern w:val="0"/>
              </w:rPr>
            </w:pPr>
            <w:r>
              <w:rPr>
                <w:rFonts w:ascii="標楷體" w:eastAsia="標楷體" w:hAnsi="標楷體" w:cs="新細明體" w:hint="eastAsia"/>
                <w:kern w:val="0"/>
              </w:rPr>
              <w:t>對外比賽</w:t>
            </w:r>
          </w:p>
        </w:tc>
        <w:tc>
          <w:tcPr>
            <w:tcW w:w="5512" w:type="dxa"/>
            <w:tcBorders>
              <w:top w:val="nil"/>
              <w:left w:val="nil"/>
              <w:bottom w:val="single" w:sz="4" w:space="0" w:color="auto"/>
              <w:right w:val="single" w:sz="4" w:space="0" w:color="auto"/>
            </w:tcBorders>
            <w:shd w:val="clear" w:color="auto" w:fill="auto"/>
            <w:vAlign w:val="center"/>
          </w:tcPr>
          <w:p w:rsidR="00F317CD" w:rsidRDefault="00F317CD" w:rsidP="005317CC">
            <w:pPr>
              <w:widowControl/>
              <w:rPr>
                <w:rFonts w:ascii="標楷體" w:eastAsia="標楷體" w:hAnsi="標楷體" w:cs="新細明體"/>
                <w:kern w:val="0"/>
              </w:rPr>
            </w:pPr>
            <w:r>
              <w:rPr>
                <w:rFonts w:ascii="標楷體" w:eastAsia="標楷體" w:hAnsi="標楷體" w:cs="新細明體" w:hint="eastAsia"/>
                <w:kern w:val="0"/>
              </w:rPr>
              <w:t>參加</w:t>
            </w:r>
            <w:r w:rsidRPr="00FB571E">
              <w:rPr>
                <w:rFonts w:ascii="標楷體" w:eastAsia="標楷體" w:hAnsi="標楷體" w:hint="eastAsia"/>
                <w:bCs/>
              </w:rPr>
              <w:t>110年新竹縣青少年三級籃球聯盟賽</w:t>
            </w:r>
          </w:p>
        </w:tc>
        <w:tc>
          <w:tcPr>
            <w:tcW w:w="437" w:type="dxa"/>
            <w:tcBorders>
              <w:top w:val="nil"/>
              <w:left w:val="nil"/>
              <w:bottom w:val="single" w:sz="4" w:space="0" w:color="auto"/>
              <w:right w:val="single" w:sz="4" w:space="0" w:color="auto"/>
            </w:tcBorders>
            <w:shd w:val="clear" w:color="auto" w:fill="auto"/>
            <w:noWrap/>
            <w:vAlign w:val="center"/>
          </w:tcPr>
          <w:p w:rsidR="00F317CD" w:rsidRPr="00416D1E" w:rsidRDefault="00F317CD" w:rsidP="005317CC">
            <w:pPr>
              <w:widowControl/>
              <w:jc w:val="cente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A152B2" w:rsidRDefault="00F317CD" w:rsidP="005317CC">
            <w:pPr>
              <w:widowControl/>
              <w:jc w:val="center"/>
              <w:rPr>
                <w:rFonts w:ascii="標楷體" w:eastAsia="標楷體" w:hAnsi="標楷體" w:cs="新細明體"/>
                <w:color w:val="FF0000"/>
                <w:kern w:val="0"/>
              </w:rPr>
            </w:pPr>
          </w:p>
        </w:tc>
        <w:tc>
          <w:tcPr>
            <w:tcW w:w="426" w:type="dxa"/>
            <w:tcBorders>
              <w:top w:val="nil"/>
              <w:left w:val="nil"/>
              <w:bottom w:val="single" w:sz="4" w:space="0" w:color="auto"/>
              <w:right w:val="single" w:sz="4" w:space="0" w:color="auto"/>
            </w:tcBorders>
            <w:shd w:val="clear" w:color="auto" w:fill="auto"/>
            <w:noWrap/>
            <w:vAlign w:val="center"/>
          </w:tcPr>
          <w:p w:rsidR="00F317CD" w:rsidRDefault="00F317CD" w:rsidP="005317CC">
            <w:pPr>
              <w:widowControl/>
              <w:jc w:val="center"/>
              <w:rPr>
                <w:rFonts w:ascii="標楷體" w:eastAsia="標楷體" w:hAnsi="標楷體" w:cs="Arial Unicode MS"/>
              </w:rPr>
            </w:pPr>
          </w:p>
        </w:tc>
        <w:tc>
          <w:tcPr>
            <w:tcW w:w="444" w:type="dxa"/>
            <w:gridSpan w:val="2"/>
            <w:tcBorders>
              <w:top w:val="nil"/>
              <w:left w:val="nil"/>
              <w:bottom w:val="single" w:sz="4" w:space="0" w:color="auto"/>
              <w:right w:val="single" w:sz="4" w:space="0" w:color="000000"/>
            </w:tcBorders>
            <w:shd w:val="clear" w:color="auto" w:fill="auto"/>
            <w:noWrap/>
            <w:vAlign w:val="center"/>
          </w:tcPr>
          <w:p w:rsidR="00F317CD" w:rsidRPr="00087A28" w:rsidRDefault="00F317CD" w:rsidP="005317CC">
            <w:pPr>
              <w:widowControl/>
              <w:rPr>
                <w:rFonts w:ascii="標楷體" w:eastAsia="標楷體" w:hAnsi="標楷體" w:cs="新細明體"/>
                <w:color w:val="FF0000"/>
                <w:kern w:val="0"/>
              </w:rPr>
            </w:pPr>
            <w:r w:rsidRPr="00087A28">
              <w:rPr>
                <w:rFonts w:ascii="標楷體" w:eastAsia="標楷體" w:hAnsi="標楷體" w:cs="Arial Unicode MS" w:hint="eastAsia"/>
                <w:b/>
                <w:color w:val="FF0000"/>
              </w:rPr>
              <w:sym w:font="Wingdings 2" w:char="F050"/>
            </w:r>
          </w:p>
        </w:tc>
        <w:tc>
          <w:tcPr>
            <w:tcW w:w="2399" w:type="dxa"/>
            <w:tcBorders>
              <w:top w:val="nil"/>
              <w:left w:val="single" w:sz="4" w:space="0" w:color="000000"/>
              <w:bottom w:val="single" w:sz="4" w:space="0" w:color="auto"/>
              <w:right w:val="single" w:sz="4" w:space="0" w:color="auto"/>
            </w:tcBorders>
            <w:shd w:val="clear" w:color="auto" w:fill="auto"/>
            <w:vAlign w:val="center"/>
          </w:tcPr>
          <w:p w:rsidR="00F317CD" w:rsidRPr="00087A28" w:rsidRDefault="00F317CD" w:rsidP="005317CC">
            <w:pPr>
              <w:widowControl/>
              <w:rPr>
                <w:rFonts w:ascii="標楷體" w:eastAsia="標楷體" w:hAnsi="標楷體" w:cs="新細明體"/>
                <w:color w:val="FF0000"/>
                <w:kern w:val="0"/>
              </w:rPr>
            </w:pPr>
            <w:r w:rsidRPr="00087A28">
              <w:rPr>
                <w:rFonts w:ascii="標楷體" w:eastAsia="標楷體" w:hAnsi="標楷體" w:cs="新細明體" w:hint="eastAsia"/>
                <w:color w:val="FF0000"/>
                <w:kern w:val="0"/>
              </w:rPr>
              <w:t>11/06</w:t>
            </w:r>
            <w:r w:rsidRPr="00087A28">
              <w:rPr>
                <w:rFonts w:ascii="標楷體" w:eastAsia="標楷體" w:hAnsi="標楷體" w:cs="新細明體"/>
                <w:color w:val="FF0000"/>
                <w:kern w:val="0"/>
              </w:rPr>
              <w:br/>
            </w:r>
            <w:r w:rsidRPr="00087A28">
              <w:rPr>
                <w:rFonts w:ascii="標楷體" w:eastAsia="標楷體" w:hAnsi="標楷體" w:cs="新細明體" w:hint="eastAsia"/>
                <w:color w:val="FF0000"/>
                <w:kern w:val="0"/>
              </w:rPr>
              <w:t>關西高中VS新竹高中</w:t>
            </w:r>
          </w:p>
        </w:tc>
      </w:tr>
      <w:tr w:rsidR="00F317CD" w:rsidRPr="00E84E03" w:rsidTr="005317CC">
        <w:trPr>
          <w:trHeight w:val="555"/>
        </w:trPr>
        <w:tc>
          <w:tcPr>
            <w:tcW w:w="736" w:type="dxa"/>
            <w:vMerge/>
            <w:tcBorders>
              <w:left w:val="single" w:sz="4" w:space="0" w:color="auto"/>
              <w:right w:val="single" w:sz="4" w:space="0" w:color="auto"/>
            </w:tcBorders>
            <w:shd w:val="clear" w:color="auto" w:fill="auto"/>
            <w:noWrap/>
            <w:vAlign w:val="center"/>
          </w:tcPr>
          <w:p w:rsidR="00F317CD" w:rsidRDefault="00F317CD" w:rsidP="005317CC">
            <w:pPr>
              <w:widowControl/>
              <w:jc w:val="center"/>
              <w:rPr>
                <w:rFonts w:ascii="標楷體" w:eastAsia="標楷體" w:hAnsi="標楷體" w:cs="新細明體"/>
                <w:kern w:val="0"/>
              </w:rPr>
            </w:pPr>
          </w:p>
        </w:tc>
        <w:tc>
          <w:tcPr>
            <w:tcW w:w="5512" w:type="dxa"/>
            <w:tcBorders>
              <w:top w:val="nil"/>
              <w:left w:val="nil"/>
              <w:bottom w:val="single" w:sz="4" w:space="0" w:color="auto"/>
              <w:right w:val="single" w:sz="4" w:space="0" w:color="auto"/>
            </w:tcBorders>
            <w:shd w:val="clear" w:color="auto" w:fill="auto"/>
            <w:vAlign w:val="center"/>
          </w:tcPr>
          <w:p w:rsidR="00F317CD" w:rsidRDefault="00F317CD" w:rsidP="005317CC">
            <w:pPr>
              <w:widowControl/>
              <w:rPr>
                <w:rFonts w:ascii="標楷體" w:eastAsia="標楷體" w:hAnsi="標楷體" w:cs="新細明體"/>
                <w:kern w:val="0"/>
              </w:rPr>
            </w:pPr>
            <w:r w:rsidRPr="00594715">
              <w:rPr>
                <w:rFonts w:ascii="標楷體" w:eastAsia="標楷體" w:hAnsi="標楷體" w:cs="新細明體" w:hint="eastAsia"/>
                <w:kern w:val="0"/>
              </w:rPr>
              <w:t>參加</w:t>
            </w:r>
            <w:r w:rsidRPr="00594715">
              <w:rPr>
                <w:rFonts w:ascii="標楷體" w:eastAsia="標楷體" w:hAnsi="標楷體" w:cs="DFKaiShu-SB-Estd-BF"/>
                <w:kern w:val="0"/>
              </w:rPr>
              <w:t>110</w:t>
            </w:r>
            <w:r w:rsidRPr="00594715">
              <w:rPr>
                <w:rFonts w:ascii="標楷體" w:eastAsia="標楷體" w:hAnsi="標楷體" w:cs="DFKaiShu-SB-Estd-BF" w:hint="eastAsia"/>
                <w:kern w:val="0"/>
              </w:rPr>
              <w:t>學年度中等學校籃球聯賽</w:t>
            </w:r>
            <w:r>
              <w:rPr>
                <w:rFonts w:ascii="標楷體" w:eastAsia="標楷體" w:hAnsi="標楷體" w:cs="新細明體" w:hint="eastAsia"/>
                <w:kern w:val="0"/>
              </w:rPr>
              <w:t>。</w:t>
            </w:r>
          </w:p>
        </w:tc>
        <w:tc>
          <w:tcPr>
            <w:tcW w:w="437" w:type="dxa"/>
            <w:tcBorders>
              <w:top w:val="nil"/>
              <w:left w:val="nil"/>
              <w:bottom w:val="single" w:sz="4" w:space="0" w:color="auto"/>
              <w:right w:val="single" w:sz="4" w:space="0" w:color="auto"/>
            </w:tcBorders>
            <w:shd w:val="clear" w:color="auto" w:fill="auto"/>
            <w:noWrap/>
            <w:vAlign w:val="center"/>
          </w:tcPr>
          <w:p w:rsidR="00F317CD" w:rsidRPr="00E84E03"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E84E03" w:rsidRDefault="00F317CD" w:rsidP="005317CC">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F317CD" w:rsidRDefault="00F317CD" w:rsidP="005317CC">
            <w:pPr>
              <w:widowControl/>
              <w:jc w:val="center"/>
              <w:rPr>
                <w:rFonts w:ascii="標楷體" w:eastAsia="標楷體" w:hAnsi="標楷體" w:cs="Arial Unicode MS"/>
              </w:rPr>
            </w:pPr>
          </w:p>
        </w:tc>
        <w:tc>
          <w:tcPr>
            <w:tcW w:w="425" w:type="dxa"/>
            <w:tcBorders>
              <w:top w:val="nil"/>
              <w:left w:val="nil"/>
              <w:bottom w:val="single" w:sz="4" w:space="0" w:color="auto"/>
              <w:right w:val="single" w:sz="4" w:space="0" w:color="000000"/>
            </w:tcBorders>
            <w:shd w:val="clear" w:color="auto" w:fill="auto"/>
            <w:noWrap/>
            <w:vAlign w:val="center"/>
          </w:tcPr>
          <w:p w:rsidR="00F317CD" w:rsidRPr="00E84E03" w:rsidRDefault="00F317CD" w:rsidP="005317CC">
            <w:pPr>
              <w:widowControl/>
              <w:rPr>
                <w:rFonts w:ascii="標楷體" w:eastAsia="標楷體" w:hAnsi="標楷體" w:cs="新細明體"/>
                <w:kern w:val="0"/>
              </w:rPr>
            </w:pPr>
            <w:r w:rsidRPr="00416D1E">
              <w:rPr>
                <w:rFonts w:ascii="標楷體" w:eastAsia="標楷體" w:hAnsi="標楷體" w:cs="Arial Unicode MS" w:hint="eastAsia"/>
                <w:b/>
              </w:rPr>
              <w:sym w:font="Wingdings 2" w:char="F050"/>
            </w:r>
          </w:p>
        </w:tc>
        <w:tc>
          <w:tcPr>
            <w:tcW w:w="2418" w:type="dxa"/>
            <w:gridSpan w:val="2"/>
            <w:tcBorders>
              <w:top w:val="nil"/>
              <w:left w:val="single" w:sz="4" w:space="0" w:color="000000"/>
              <w:bottom w:val="single" w:sz="4" w:space="0" w:color="auto"/>
              <w:right w:val="single" w:sz="4" w:space="0" w:color="auto"/>
            </w:tcBorders>
            <w:shd w:val="clear" w:color="auto" w:fill="auto"/>
            <w:vAlign w:val="center"/>
          </w:tcPr>
          <w:p w:rsidR="00F317CD" w:rsidRPr="00E84E03" w:rsidRDefault="00F317CD" w:rsidP="005317CC">
            <w:pPr>
              <w:widowControl/>
              <w:rPr>
                <w:rFonts w:ascii="標楷體" w:eastAsia="標楷體" w:hAnsi="標楷體" w:cs="新細明體"/>
                <w:kern w:val="0"/>
              </w:rPr>
            </w:pPr>
          </w:p>
        </w:tc>
      </w:tr>
      <w:tr w:rsidR="00F317CD" w:rsidRPr="00E84E03" w:rsidTr="005317CC">
        <w:trPr>
          <w:trHeight w:val="585"/>
        </w:trPr>
        <w:tc>
          <w:tcPr>
            <w:tcW w:w="736" w:type="dxa"/>
            <w:vMerge/>
            <w:tcBorders>
              <w:left w:val="single" w:sz="4" w:space="0" w:color="auto"/>
              <w:right w:val="single" w:sz="4" w:space="0" w:color="auto"/>
            </w:tcBorders>
            <w:shd w:val="clear" w:color="auto" w:fill="auto"/>
            <w:noWrap/>
            <w:vAlign w:val="center"/>
          </w:tcPr>
          <w:p w:rsidR="00F317CD" w:rsidRDefault="00F317CD" w:rsidP="005317CC">
            <w:pPr>
              <w:widowControl/>
              <w:jc w:val="center"/>
              <w:rPr>
                <w:rFonts w:ascii="標楷體" w:eastAsia="標楷體" w:hAnsi="標楷體" w:cs="新細明體"/>
                <w:kern w:val="0"/>
              </w:rPr>
            </w:pPr>
          </w:p>
        </w:tc>
        <w:tc>
          <w:tcPr>
            <w:tcW w:w="5512" w:type="dxa"/>
            <w:tcBorders>
              <w:top w:val="single" w:sz="4" w:space="0" w:color="auto"/>
              <w:left w:val="nil"/>
              <w:bottom w:val="single" w:sz="4" w:space="0" w:color="auto"/>
              <w:right w:val="single" w:sz="4" w:space="0" w:color="auto"/>
            </w:tcBorders>
            <w:shd w:val="clear" w:color="auto" w:fill="auto"/>
            <w:vAlign w:val="center"/>
          </w:tcPr>
          <w:p w:rsidR="00F317CD" w:rsidRDefault="00F317CD" w:rsidP="005317CC">
            <w:pPr>
              <w:rPr>
                <w:rFonts w:ascii="標楷體" w:eastAsia="標楷體" w:hAnsi="標楷體" w:cs="新細明體"/>
                <w:kern w:val="0"/>
              </w:rPr>
            </w:pPr>
            <w:r>
              <w:rPr>
                <w:rFonts w:ascii="標楷體" w:eastAsia="標楷體" w:hAnsi="標楷體" w:cs="新細明體" w:hint="eastAsia"/>
                <w:kern w:val="0"/>
              </w:rPr>
              <w:t>參加秋季全國田徑公開賽。</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F317CD" w:rsidRPr="00E84E03"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E84E03"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416D1E" w:rsidRDefault="00F317CD" w:rsidP="005317CC">
            <w:pPr>
              <w:jc w:val="center"/>
              <w:rPr>
                <w:rFonts w:ascii="標楷體" w:eastAsia="標楷體" w:hAnsi="標楷體" w:cs="Arial Unicode MS"/>
                <w:b/>
              </w:rPr>
            </w:pPr>
            <w:r w:rsidRPr="00416D1E">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F317CD" w:rsidRPr="00E84E03" w:rsidRDefault="00F317CD" w:rsidP="005317CC">
            <w:pPr>
              <w:widowControl/>
              <w:rPr>
                <w:rFonts w:ascii="標楷體" w:eastAsia="標楷體" w:hAnsi="標楷體" w:cs="新細明體"/>
                <w:kern w:val="0"/>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F317CD" w:rsidRPr="00E84E03" w:rsidRDefault="00F317CD" w:rsidP="005317CC">
            <w:pPr>
              <w:widowControl/>
              <w:rPr>
                <w:rFonts w:ascii="標楷體" w:eastAsia="標楷體" w:hAnsi="標楷體" w:cs="新細明體"/>
                <w:kern w:val="0"/>
              </w:rPr>
            </w:pPr>
            <w:r>
              <w:rPr>
                <w:rFonts w:ascii="標楷體" w:eastAsia="標楷體" w:hAnsi="標楷體" w:cs="新細明體" w:hint="eastAsia"/>
                <w:kern w:val="0"/>
              </w:rPr>
              <w:t>11/17-11/20</w:t>
            </w:r>
          </w:p>
        </w:tc>
      </w:tr>
      <w:tr w:rsidR="00F317CD" w:rsidRPr="00E84E03" w:rsidTr="005317CC">
        <w:trPr>
          <w:trHeight w:val="539"/>
        </w:trPr>
        <w:tc>
          <w:tcPr>
            <w:tcW w:w="736" w:type="dxa"/>
            <w:vMerge/>
            <w:tcBorders>
              <w:left w:val="single" w:sz="4" w:space="0" w:color="auto"/>
              <w:bottom w:val="single" w:sz="4" w:space="0" w:color="000000"/>
              <w:right w:val="single" w:sz="4" w:space="0" w:color="auto"/>
            </w:tcBorders>
            <w:shd w:val="clear" w:color="auto" w:fill="auto"/>
            <w:noWrap/>
            <w:vAlign w:val="center"/>
          </w:tcPr>
          <w:p w:rsidR="00F317CD" w:rsidRDefault="00F317CD" w:rsidP="005317CC">
            <w:pPr>
              <w:widowControl/>
              <w:jc w:val="center"/>
              <w:rPr>
                <w:rFonts w:ascii="標楷體" w:eastAsia="標楷體" w:hAnsi="標楷體" w:cs="新細明體"/>
                <w:kern w:val="0"/>
              </w:rPr>
            </w:pPr>
          </w:p>
        </w:tc>
        <w:tc>
          <w:tcPr>
            <w:tcW w:w="5512" w:type="dxa"/>
            <w:tcBorders>
              <w:top w:val="single" w:sz="4" w:space="0" w:color="auto"/>
              <w:left w:val="nil"/>
              <w:bottom w:val="single" w:sz="4" w:space="0" w:color="auto"/>
              <w:right w:val="single" w:sz="4" w:space="0" w:color="auto"/>
            </w:tcBorders>
            <w:shd w:val="clear" w:color="auto" w:fill="auto"/>
            <w:vAlign w:val="center"/>
          </w:tcPr>
          <w:p w:rsidR="00F317CD" w:rsidRPr="00594715" w:rsidRDefault="00F317CD" w:rsidP="005317CC">
            <w:pPr>
              <w:autoSpaceDE w:val="0"/>
              <w:autoSpaceDN w:val="0"/>
              <w:adjustRightInd w:val="0"/>
              <w:rPr>
                <w:rFonts w:ascii="標楷體" w:eastAsia="標楷體" w:hAnsi="標楷體" w:cs="DFKaiShu-SB-Estd-BF"/>
                <w:kern w:val="0"/>
              </w:rPr>
            </w:pPr>
            <w:r w:rsidRPr="00594715">
              <w:rPr>
                <w:rFonts w:ascii="標楷體" w:eastAsia="標楷體" w:hAnsi="標楷體" w:cs="新細明體" w:hint="eastAsia"/>
                <w:kern w:val="0"/>
              </w:rPr>
              <w:t>參加</w:t>
            </w:r>
            <w:r w:rsidRPr="00594715">
              <w:rPr>
                <w:rFonts w:ascii="標楷體" w:eastAsia="標楷體" w:hAnsi="標楷體" w:cs="DFKaiShu-SB-Estd-BF"/>
                <w:kern w:val="0"/>
              </w:rPr>
              <w:t>110</w:t>
            </w:r>
            <w:r>
              <w:rPr>
                <w:rFonts w:ascii="標楷體" w:eastAsia="標楷體" w:hAnsi="標楷體" w:cs="DFKaiShu-SB-Estd-BF" w:hint="eastAsia"/>
                <w:kern w:val="0"/>
              </w:rPr>
              <w:t>新竹縣運會</w:t>
            </w:r>
            <w:r w:rsidRPr="00594715">
              <w:rPr>
                <w:rFonts w:ascii="標楷體" w:eastAsia="標楷體" w:hAnsi="標楷體" w:cs="DFKaiShu-SB-Estd-BF"/>
                <w:kern w:val="0"/>
              </w:rPr>
              <w:t xml:space="preserve"> </w:t>
            </w:r>
          </w:p>
        </w:tc>
        <w:tc>
          <w:tcPr>
            <w:tcW w:w="437" w:type="dxa"/>
            <w:tcBorders>
              <w:top w:val="single" w:sz="4" w:space="0" w:color="auto"/>
              <w:left w:val="nil"/>
              <w:bottom w:val="single" w:sz="4" w:space="0" w:color="auto"/>
              <w:right w:val="single" w:sz="4" w:space="0" w:color="auto"/>
            </w:tcBorders>
            <w:shd w:val="clear" w:color="auto" w:fill="auto"/>
            <w:noWrap/>
            <w:vAlign w:val="center"/>
          </w:tcPr>
          <w:p w:rsidR="00F317CD" w:rsidRPr="00E84E03"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Pr="00416D1E" w:rsidRDefault="00F317CD" w:rsidP="005317CC">
            <w:pPr>
              <w:jc w:val="center"/>
              <w:rPr>
                <w:rFonts w:ascii="標楷體" w:eastAsia="標楷體" w:hAnsi="標楷體" w:cs="Arial Unicode MS"/>
                <w:b/>
              </w:rPr>
            </w:pPr>
            <w:r w:rsidRPr="00416D1E">
              <w:rPr>
                <w:rFonts w:ascii="標楷體" w:eastAsia="標楷體" w:hAnsi="標楷體" w:cs="Arial Unicode MS" w:hint="eastAsia"/>
                <w:b/>
              </w:rPr>
              <w:sym w:font="Wingdings 2" w:char="F050"/>
            </w: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F317CD" w:rsidRDefault="00F317CD" w:rsidP="005317CC">
            <w:pPr>
              <w:widowControl/>
              <w:jc w:val="center"/>
              <w:rPr>
                <w:rFonts w:ascii="標楷體" w:eastAsia="標楷體" w:hAnsi="標楷體" w:cs="Arial Unicode MS"/>
              </w:rPr>
            </w:pP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F317CD" w:rsidRDefault="00F317CD" w:rsidP="005317CC">
            <w:pPr>
              <w:rPr>
                <w:rFonts w:ascii="標楷體" w:eastAsia="標楷體" w:hAnsi="標楷體" w:cs="新細明體"/>
                <w:kern w:val="0"/>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F317CD" w:rsidRDefault="00F317CD" w:rsidP="005317CC">
            <w:pPr>
              <w:rPr>
                <w:rFonts w:ascii="標楷體" w:eastAsia="標楷體" w:hAnsi="標楷體" w:cs="新細明體"/>
                <w:kern w:val="0"/>
              </w:rPr>
            </w:pPr>
            <w:r>
              <w:rPr>
                <w:rFonts w:ascii="標楷體" w:eastAsia="標楷體" w:hAnsi="標楷體" w:cs="新細明體" w:hint="eastAsia"/>
                <w:kern w:val="0"/>
              </w:rPr>
              <w:t>選訓作業中</w:t>
            </w:r>
          </w:p>
        </w:tc>
      </w:tr>
      <w:tr w:rsidR="00F317CD" w:rsidRPr="00EC0E30" w:rsidTr="005317CC">
        <w:trPr>
          <w:trHeight w:val="844"/>
        </w:trPr>
        <w:tc>
          <w:tcPr>
            <w:tcW w:w="736" w:type="dxa"/>
            <w:vMerge w:val="restart"/>
            <w:tcBorders>
              <w:top w:val="nil"/>
              <w:left w:val="single" w:sz="4" w:space="0" w:color="auto"/>
              <w:right w:val="single" w:sz="4" w:space="0" w:color="auto"/>
            </w:tcBorders>
            <w:shd w:val="clear" w:color="auto" w:fill="F2F2F2"/>
            <w:noWrap/>
            <w:vAlign w:val="center"/>
            <w:hideMark/>
          </w:tcPr>
          <w:p w:rsidR="00F317CD" w:rsidRPr="00EC0E30" w:rsidRDefault="00F317CD" w:rsidP="005317CC">
            <w:pPr>
              <w:widowControl/>
              <w:jc w:val="center"/>
              <w:rPr>
                <w:rFonts w:ascii="標楷體" w:eastAsia="標楷體" w:hAnsi="標楷體" w:cs="新細明體"/>
                <w:kern w:val="0"/>
              </w:rPr>
            </w:pPr>
            <w:r w:rsidRPr="00EC0E30">
              <w:rPr>
                <w:rFonts w:ascii="標楷體" w:eastAsia="標楷體" w:hAnsi="標楷體" w:cs="新細明體" w:hint="eastAsia"/>
                <w:kern w:val="0"/>
              </w:rPr>
              <w:t>校慶運動會</w:t>
            </w:r>
          </w:p>
        </w:tc>
        <w:tc>
          <w:tcPr>
            <w:tcW w:w="5512" w:type="dxa"/>
            <w:tcBorders>
              <w:top w:val="nil"/>
              <w:left w:val="nil"/>
              <w:bottom w:val="single" w:sz="4" w:space="0" w:color="auto"/>
              <w:right w:val="single" w:sz="4" w:space="0" w:color="auto"/>
            </w:tcBorders>
            <w:shd w:val="clear" w:color="auto" w:fill="F2F2F2"/>
            <w:vAlign w:val="center"/>
          </w:tcPr>
          <w:p w:rsidR="00F317CD" w:rsidRPr="00EC0E30" w:rsidRDefault="00F317CD" w:rsidP="005317CC">
            <w:pPr>
              <w:widowControl/>
              <w:rPr>
                <w:rFonts w:ascii="標楷體" w:eastAsia="標楷體" w:hAnsi="標楷體" w:cs="新細明體"/>
                <w:kern w:val="0"/>
              </w:rPr>
            </w:pPr>
            <w:r>
              <w:rPr>
                <w:rFonts w:ascii="標楷體" w:eastAsia="標楷體" w:hAnsi="標楷體" w:cs="新細明體" w:hint="eastAsia"/>
                <w:kern w:val="0"/>
              </w:rPr>
              <w:t>97週年校慶慶祝大會-歷屆校慶運動會回顧影片製作。</w:t>
            </w:r>
          </w:p>
        </w:tc>
        <w:tc>
          <w:tcPr>
            <w:tcW w:w="437" w:type="dxa"/>
            <w:tcBorders>
              <w:top w:val="nil"/>
              <w:left w:val="nil"/>
              <w:bottom w:val="single" w:sz="4" w:space="0" w:color="auto"/>
              <w:right w:val="single" w:sz="4" w:space="0" w:color="auto"/>
            </w:tcBorders>
            <w:shd w:val="clear" w:color="auto" w:fill="F2F2F2"/>
            <w:noWrap/>
            <w:vAlign w:val="center"/>
          </w:tcPr>
          <w:p w:rsidR="00F317CD" w:rsidRPr="00EC0E30" w:rsidRDefault="00F317CD" w:rsidP="005317CC">
            <w:pPr>
              <w:widowControl/>
              <w:jc w:val="center"/>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tcPr>
          <w:p w:rsidR="00F317CD" w:rsidRDefault="00F317CD" w:rsidP="005317CC">
            <w:pPr>
              <w:rPr>
                <w:rFonts w:ascii="標楷體" w:eastAsia="標楷體" w:hAnsi="標楷體" w:cs="Arial Unicode MS"/>
                <w:b/>
              </w:rPr>
            </w:pPr>
          </w:p>
          <w:p w:rsidR="00F317CD" w:rsidRDefault="00F317CD" w:rsidP="005317CC">
            <w:r w:rsidRPr="00416D1E">
              <w:rPr>
                <w:rFonts w:ascii="標楷體" w:eastAsia="標楷體" w:hAnsi="標楷體" w:cs="Arial Unicode MS" w:hint="eastAsia"/>
                <w:b/>
              </w:rPr>
              <w:sym w:font="Wingdings 2" w:char="F050"/>
            </w:r>
          </w:p>
        </w:tc>
        <w:tc>
          <w:tcPr>
            <w:tcW w:w="426" w:type="dxa"/>
            <w:tcBorders>
              <w:top w:val="nil"/>
              <w:left w:val="nil"/>
              <w:bottom w:val="single" w:sz="4" w:space="0" w:color="auto"/>
              <w:right w:val="single" w:sz="4" w:space="0" w:color="auto"/>
            </w:tcBorders>
            <w:shd w:val="clear" w:color="auto" w:fill="F2F2F2"/>
            <w:noWrap/>
            <w:vAlign w:val="center"/>
          </w:tcPr>
          <w:p w:rsidR="00F317CD" w:rsidRPr="00EC0E30" w:rsidRDefault="00F317CD" w:rsidP="005317CC">
            <w:pPr>
              <w:widowControl/>
              <w:jc w:val="center"/>
              <w:rPr>
                <w:rFonts w:ascii="標楷體" w:eastAsia="標楷體" w:hAnsi="標楷體" w:cs="新細明體"/>
                <w:kern w:val="0"/>
              </w:rPr>
            </w:pPr>
          </w:p>
        </w:tc>
        <w:tc>
          <w:tcPr>
            <w:tcW w:w="425" w:type="dxa"/>
            <w:tcBorders>
              <w:top w:val="nil"/>
              <w:left w:val="nil"/>
              <w:bottom w:val="single" w:sz="4" w:space="0" w:color="auto"/>
              <w:right w:val="single" w:sz="4" w:space="0" w:color="000000"/>
            </w:tcBorders>
            <w:shd w:val="clear" w:color="auto" w:fill="F2F2F2"/>
            <w:noWrap/>
            <w:vAlign w:val="center"/>
          </w:tcPr>
          <w:p w:rsidR="00F317CD" w:rsidRPr="00EC0E30" w:rsidRDefault="00F317CD" w:rsidP="005317CC">
            <w:pPr>
              <w:widowControl/>
              <w:rPr>
                <w:rFonts w:ascii="標楷體" w:eastAsia="標楷體" w:hAnsi="標楷體" w:cs="新細明體"/>
                <w:kern w:val="0"/>
              </w:rPr>
            </w:pPr>
          </w:p>
        </w:tc>
        <w:tc>
          <w:tcPr>
            <w:tcW w:w="2418" w:type="dxa"/>
            <w:gridSpan w:val="2"/>
            <w:tcBorders>
              <w:top w:val="nil"/>
              <w:left w:val="single" w:sz="4" w:space="0" w:color="000000"/>
              <w:bottom w:val="single" w:sz="4" w:space="0" w:color="auto"/>
              <w:right w:val="single" w:sz="4" w:space="0" w:color="auto"/>
            </w:tcBorders>
            <w:shd w:val="clear" w:color="auto" w:fill="F2F2F2"/>
            <w:vAlign w:val="center"/>
          </w:tcPr>
          <w:p w:rsidR="00F317CD" w:rsidRPr="00EC0E30" w:rsidRDefault="00F317CD" w:rsidP="005317CC">
            <w:pPr>
              <w:widowControl/>
              <w:rPr>
                <w:rFonts w:ascii="標楷體" w:eastAsia="標楷體" w:hAnsi="標楷體" w:cs="新細明體"/>
                <w:kern w:val="0"/>
              </w:rPr>
            </w:pPr>
          </w:p>
        </w:tc>
      </w:tr>
      <w:tr w:rsidR="00F317CD" w:rsidRPr="00EC0E30" w:rsidTr="005317CC">
        <w:trPr>
          <w:trHeight w:val="856"/>
        </w:trPr>
        <w:tc>
          <w:tcPr>
            <w:tcW w:w="736" w:type="dxa"/>
            <w:vMerge/>
            <w:tcBorders>
              <w:left w:val="single" w:sz="4" w:space="0" w:color="auto"/>
              <w:bottom w:val="single" w:sz="4" w:space="0" w:color="auto"/>
              <w:right w:val="single" w:sz="4" w:space="0" w:color="auto"/>
            </w:tcBorders>
            <w:shd w:val="clear" w:color="auto" w:fill="F2F2F2"/>
            <w:vAlign w:val="center"/>
            <w:hideMark/>
          </w:tcPr>
          <w:p w:rsidR="00F317CD" w:rsidRPr="00EC0E30" w:rsidRDefault="00F317CD" w:rsidP="005317CC">
            <w:pPr>
              <w:widowControl/>
              <w:rPr>
                <w:rFonts w:ascii="標楷體" w:eastAsia="標楷體" w:hAnsi="標楷體" w:cs="新細明體"/>
                <w:kern w:val="0"/>
              </w:rPr>
            </w:pPr>
          </w:p>
        </w:tc>
        <w:tc>
          <w:tcPr>
            <w:tcW w:w="5512" w:type="dxa"/>
            <w:tcBorders>
              <w:top w:val="nil"/>
              <w:left w:val="nil"/>
              <w:bottom w:val="single" w:sz="4" w:space="0" w:color="auto"/>
              <w:right w:val="single" w:sz="4" w:space="0" w:color="auto"/>
            </w:tcBorders>
            <w:shd w:val="clear" w:color="auto" w:fill="F2F2F2"/>
            <w:vAlign w:val="center"/>
          </w:tcPr>
          <w:p w:rsidR="00F317CD" w:rsidRPr="00EC0E30" w:rsidRDefault="00F317CD" w:rsidP="005317CC">
            <w:pPr>
              <w:widowControl/>
              <w:rPr>
                <w:rFonts w:ascii="標楷體" w:eastAsia="標楷體" w:hAnsi="標楷體" w:cs="新細明體"/>
                <w:kern w:val="0"/>
              </w:rPr>
            </w:pPr>
          </w:p>
        </w:tc>
        <w:tc>
          <w:tcPr>
            <w:tcW w:w="437" w:type="dxa"/>
            <w:tcBorders>
              <w:top w:val="nil"/>
              <w:left w:val="nil"/>
              <w:bottom w:val="single" w:sz="4" w:space="0" w:color="auto"/>
              <w:right w:val="single" w:sz="4" w:space="0" w:color="auto"/>
            </w:tcBorders>
            <w:shd w:val="clear" w:color="auto" w:fill="F2F2F2"/>
            <w:noWrap/>
            <w:vAlign w:val="center"/>
          </w:tcPr>
          <w:p w:rsidR="00F317CD" w:rsidRPr="00EC0E30" w:rsidRDefault="00F317CD" w:rsidP="005317CC">
            <w:pPr>
              <w:widowControl/>
              <w:jc w:val="center"/>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tcPr>
          <w:p w:rsidR="00F317CD" w:rsidRDefault="00F317CD" w:rsidP="005317CC"/>
        </w:tc>
        <w:tc>
          <w:tcPr>
            <w:tcW w:w="426" w:type="dxa"/>
            <w:tcBorders>
              <w:top w:val="nil"/>
              <w:left w:val="nil"/>
              <w:bottom w:val="single" w:sz="4" w:space="0" w:color="auto"/>
              <w:right w:val="single" w:sz="4" w:space="0" w:color="auto"/>
            </w:tcBorders>
            <w:shd w:val="clear" w:color="auto" w:fill="F2F2F2"/>
            <w:noWrap/>
            <w:vAlign w:val="center"/>
          </w:tcPr>
          <w:p w:rsidR="00F317CD" w:rsidRPr="00EC0E30" w:rsidRDefault="00F317CD" w:rsidP="005317CC">
            <w:pPr>
              <w:widowControl/>
              <w:jc w:val="center"/>
              <w:rPr>
                <w:rFonts w:ascii="標楷體" w:eastAsia="標楷體" w:hAnsi="標楷體" w:cs="新細明體"/>
                <w:kern w:val="0"/>
              </w:rPr>
            </w:pPr>
          </w:p>
        </w:tc>
        <w:tc>
          <w:tcPr>
            <w:tcW w:w="425" w:type="dxa"/>
            <w:tcBorders>
              <w:top w:val="nil"/>
              <w:left w:val="nil"/>
              <w:bottom w:val="single" w:sz="4" w:space="0" w:color="auto"/>
              <w:right w:val="single" w:sz="4" w:space="0" w:color="000000"/>
            </w:tcBorders>
            <w:shd w:val="clear" w:color="auto" w:fill="F2F2F2"/>
            <w:noWrap/>
            <w:vAlign w:val="center"/>
          </w:tcPr>
          <w:p w:rsidR="00F317CD" w:rsidRPr="00EC0E30" w:rsidRDefault="00F317CD" w:rsidP="005317CC">
            <w:pPr>
              <w:widowControl/>
              <w:rPr>
                <w:rFonts w:ascii="標楷體" w:eastAsia="標楷體" w:hAnsi="標楷體" w:cs="新細明體"/>
                <w:kern w:val="0"/>
              </w:rPr>
            </w:pPr>
          </w:p>
        </w:tc>
        <w:tc>
          <w:tcPr>
            <w:tcW w:w="2418" w:type="dxa"/>
            <w:gridSpan w:val="2"/>
            <w:tcBorders>
              <w:top w:val="nil"/>
              <w:left w:val="single" w:sz="4" w:space="0" w:color="000000"/>
              <w:bottom w:val="single" w:sz="4" w:space="0" w:color="auto"/>
              <w:right w:val="single" w:sz="4" w:space="0" w:color="auto"/>
            </w:tcBorders>
            <w:shd w:val="clear" w:color="auto" w:fill="F2F2F2"/>
            <w:vAlign w:val="center"/>
          </w:tcPr>
          <w:p w:rsidR="00F317CD" w:rsidRPr="00EC0E30" w:rsidRDefault="00F317CD" w:rsidP="005317CC">
            <w:pPr>
              <w:widowControl/>
              <w:rPr>
                <w:rFonts w:ascii="標楷體" w:eastAsia="標楷體" w:hAnsi="標楷體" w:cs="新細明體"/>
                <w:kern w:val="0"/>
              </w:rPr>
            </w:pPr>
          </w:p>
        </w:tc>
      </w:tr>
    </w:tbl>
    <w:p w:rsidR="00F317CD" w:rsidRPr="00F0506A" w:rsidRDefault="00F317CD" w:rsidP="00F317CD">
      <w:pPr>
        <w:rPr>
          <w:szCs w:val="28"/>
        </w:rPr>
      </w:pPr>
    </w:p>
    <w:p w:rsidR="00F317CD" w:rsidRDefault="00F317CD" w:rsidP="00F317CD">
      <w:pPr>
        <w:rPr>
          <w:rFonts w:ascii="標楷體" w:eastAsia="標楷體" w:hAnsi="標楷體"/>
          <w:b/>
          <w:sz w:val="28"/>
          <w:szCs w:val="28"/>
          <w:u w:val="double"/>
        </w:rPr>
      </w:pPr>
      <w:r w:rsidRPr="00B46CC6">
        <w:rPr>
          <w:rFonts w:ascii="標楷體" w:eastAsia="標楷體" w:hAnsi="標楷體" w:hint="eastAsia"/>
          <w:b/>
          <w:sz w:val="28"/>
          <w:szCs w:val="28"/>
          <w:u w:val="double"/>
        </w:rPr>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49"/>
        <w:gridCol w:w="5639"/>
        <w:gridCol w:w="426"/>
        <w:gridCol w:w="425"/>
        <w:gridCol w:w="425"/>
        <w:gridCol w:w="425"/>
        <w:gridCol w:w="2305"/>
      </w:tblGrid>
      <w:tr w:rsidR="00F317CD" w:rsidRPr="000B3601" w:rsidTr="005317CC">
        <w:trPr>
          <w:trHeight w:val="204"/>
          <w:jc w:val="center"/>
        </w:trPr>
        <w:tc>
          <w:tcPr>
            <w:tcW w:w="649" w:type="dxa"/>
            <w:vMerge w:val="restart"/>
            <w:vAlign w:val="center"/>
          </w:tcPr>
          <w:p w:rsidR="00F317CD" w:rsidRPr="006E2310" w:rsidRDefault="00F317CD" w:rsidP="005317CC">
            <w:pPr>
              <w:jc w:val="center"/>
              <w:rPr>
                <w:rFonts w:ascii="Arial" w:eastAsia="標楷體" w:hAnsi="Arial" w:cs="Arial"/>
              </w:rPr>
            </w:pPr>
            <w:r w:rsidRPr="006E2310">
              <w:rPr>
                <w:rFonts w:ascii="Arial" w:eastAsia="標楷體" w:hAnsi="標楷體" w:cs="Arial"/>
              </w:rPr>
              <w:t>事項</w:t>
            </w:r>
          </w:p>
        </w:tc>
        <w:tc>
          <w:tcPr>
            <w:tcW w:w="5639" w:type="dxa"/>
            <w:vMerge w:val="restart"/>
            <w:vAlign w:val="center"/>
          </w:tcPr>
          <w:p w:rsidR="00F317CD" w:rsidRPr="006E2310" w:rsidRDefault="00F317CD" w:rsidP="005317CC">
            <w:pPr>
              <w:jc w:val="center"/>
              <w:rPr>
                <w:rFonts w:ascii="Arial" w:eastAsia="標楷體" w:hAnsi="Arial" w:cs="Arial"/>
              </w:rPr>
            </w:pPr>
            <w:r w:rsidRPr="006E2310">
              <w:rPr>
                <w:rFonts w:ascii="Arial" w:eastAsia="標楷體" w:hAnsi="標楷體" w:cs="Arial"/>
              </w:rPr>
              <w:t>說明</w:t>
            </w:r>
          </w:p>
        </w:tc>
        <w:tc>
          <w:tcPr>
            <w:tcW w:w="4006" w:type="dxa"/>
            <w:gridSpan w:val="5"/>
          </w:tcPr>
          <w:p w:rsidR="00F317CD" w:rsidRPr="006E2310" w:rsidRDefault="00F317CD" w:rsidP="005317CC">
            <w:pPr>
              <w:jc w:val="center"/>
              <w:rPr>
                <w:rFonts w:ascii="Arial" w:eastAsia="標楷體" w:hAnsi="Arial" w:cs="Arial"/>
              </w:rPr>
            </w:pPr>
            <w:r w:rsidRPr="006E2310">
              <w:rPr>
                <w:rFonts w:ascii="Arial" w:eastAsia="標楷體" w:hAnsi="標楷體" w:cs="Arial"/>
              </w:rPr>
              <w:t>處理情形</w:t>
            </w:r>
          </w:p>
        </w:tc>
      </w:tr>
      <w:tr w:rsidR="00F317CD" w:rsidRPr="000B3601" w:rsidTr="005317CC">
        <w:trPr>
          <w:trHeight w:val="84"/>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rPr>
            </w:pPr>
          </w:p>
        </w:tc>
        <w:tc>
          <w:tcPr>
            <w:tcW w:w="563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rPr>
            </w:pPr>
          </w:p>
        </w:tc>
        <w:tc>
          <w:tcPr>
            <w:tcW w:w="426" w:type="dxa"/>
          </w:tcPr>
          <w:p w:rsidR="00F317CD" w:rsidRPr="006E2310" w:rsidRDefault="00F317CD" w:rsidP="005317CC">
            <w:pPr>
              <w:jc w:val="center"/>
              <w:rPr>
                <w:rFonts w:ascii="Arial" w:eastAsia="標楷體" w:hAnsi="Arial" w:cs="Arial"/>
              </w:rPr>
            </w:pPr>
            <w:r w:rsidRPr="006E2310">
              <w:rPr>
                <w:rFonts w:ascii="Arial" w:eastAsia="標楷體" w:hAnsi="標楷體" w:cs="Arial"/>
              </w:rPr>
              <w:t>待辦</w:t>
            </w:r>
          </w:p>
        </w:tc>
        <w:tc>
          <w:tcPr>
            <w:tcW w:w="425" w:type="dxa"/>
          </w:tcPr>
          <w:p w:rsidR="00F317CD" w:rsidRPr="006E2310" w:rsidRDefault="00F317CD" w:rsidP="005317CC">
            <w:pPr>
              <w:jc w:val="center"/>
              <w:rPr>
                <w:rFonts w:ascii="Arial" w:eastAsia="標楷體" w:hAnsi="Arial" w:cs="Arial"/>
              </w:rPr>
            </w:pPr>
            <w:r w:rsidRPr="006E2310">
              <w:rPr>
                <w:rFonts w:ascii="Arial" w:eastAsia="標楷體" w:hAnsi="標楷體" w:cs="Arial"/>
              </w:rPr>
              <w:t>規劃中</w:t>
            </w:r>
          </w:p>
        </w:tc>
        <w:tc>
          <w:tcPr>
            <w:tcW w:w="425" w:type="dxa"/>
          </w:tcPr>
          <w:p w:rsidR="00F317CD" w:rsidRPr="006E2310" w:rsidRDefault="00F317CD" w:rsidP="005317CC">
            <w:pPr>
              <w:jc w:val="center"/>
              <w:rPr>
                <w:rFonts w:ascii="Arial" w:eastAsia="標楷體" w:hAnsi="Arial" w:cs="Arial"/>
              </w:rPr>
            </w:pPr>
            <w:r w:rsidRPr="006E2310">
              <w:rPr>
                <w:rFonts w:ascii="Arial" w:eastAsia="標楷體" w:hAnsi="標楷體" w:cs="Arial"/>
              </w:rPr>
              <w:t>執行中</w:t>
            </w:r>
          </w:p>
        </w:tc>
        <w:tc>
          <w:tcPr>
            <w:tcW w:w="425" w:type="dxa"/>
            <w:tcBorders>
              <w:right w:val="single" w:sz="4" w:space="0" w:color="000000"/>
            </w:tcBorders>
          </w:tcPr>
          <w:p w:rsidR="00F317CD" w:rsidRPr="006E2310" w:rsidRDefault="00F317CD" w:rsidP="005317CC">
            <w:pPr>
              <w:jc w:val="center"/>
              <w:rPr>
                <w:rFonts w:ascii="Arial" w:eastAsia="標楷體" w:hAnsi="Arial" w:cs="Arial"/>
              </w:rPr>
            </w:pPr>
            <w:r w:rsidRPr="006E2310">
              <w:rPr>
                <w:rFonts w:ascii="Arial" w:eastAsia="標楷體" w:hAnsi="標楷體" w:cs="Arial"/>
              </w:rPr>
              <w:t>已完成</w:t>
            </w:r>
          </w:p>
        </w:tc>
        <w:tc>
          <w:tcPr>
            <w:tcW w:w="2305" w:type="dxa"/>
            <w:tcBorders>
              <w:left w:val="single" w:sz="4" w:space="0" w:color="000000"/>
            </w:tcBorders>
            <w:vAlign w:val="center"/>
          </w:tcPr>
          <w:p w:rsidR="00F317CD" w:rsidRPr="006E2310" w:rsidRDefault="00F317CD" w:rsidP="005317CC">
            <w:pPr>
              <w:jc w:val="center"/>
              <w:rPr>
                <w:rFonts w:ascii="Arial" w:eastAsia="標楷體" w:hAnsi="Arial" w:cs="Arial"/>
              </w:rPr>
            </w:pPr>
            <w:r w:rsidRPr="006E2310">
              <w:rPr>
                <w:rFonts w:ascii="Arial" w:eastAsia="標楷體" w:hAnsi="標楷體" w:cs="Arial"/>
              </w:rPr>
              <w:t>備註</w:t>
            </w:r>
          </w:p>
        </w:tc>
      </w:tr>
      <w:tr w:rsidR="00F317CD" w:rsidRPr="00C031B3" w:rsidTr="005317CC">
        <w:trPr>
          <w:trHeight w:val="204"/>
          <w:jc w:val="center"/>
        </w:trPr>
        <w:tc>
          <w:tcPr>
            <w:tcW w:w="649" w:type="dxa"/>
            <w:vMerge w:val="restart"/>
            <w:tcBorders>
              <w:top w:val="single" w:sz="4" w:space="0" w:color="000000"/>
            </w:tcBorders>
            <w:shd w:val="clear" w:color="auto" w:fill="F2F2F2"/>
            <w:vAlign w:val="center"/>
          </w:tcPr>
          <w:p w:rsidR="00F317CD" w:rsidRPr="006E2310" w:rsidRDefault="00F317CD" w:rsidP="005317CC">
            <w:pPr>
              <w:ind w:left="113" w:right="113"/>
              <w:jc w:val="center"/>
              <w:rPr>
                <w:rFonts w:ascii="Arial" w:eastAsia="標楷體" w:hAnsi="Arial" w:cs="Arial"/>
              </w:rPr>
            </w:pPr>
            <w:r w:rsidRPr="006E2310">
              <w:rPr>
                <w:rFonts w:ascii="Arial" w:eastAsia="標楷體" w:hAnsi="標楷體" w:cs="Arial"/>
              </w:rPr>
              <w:t>一、環境教育</w:t>
            </w:r>
          </w:p>
        </w:tc>
        <w:tc>
          <w:tcPr>
            <w:tcW w:w="5639" w:type="dxa"/>
            <w:shd w:val="clear" w:color="auto" w:fill="F2F2F2"/>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426" w:type="dxa"/>
            <w:shd w:val="clear" w:color="auto" w:fill="F2F2F2"/>
            <w:vAlign w:val="center"/>
          </w:tcPr>
          <w:p w:rsidR="00F317CD" w:rsidRPr="001E4289" w:rsidRDefault="00F317CD" w:rsidP="005317CC">
            <w:pPr>
              <w:jc w:val="center"/>
              <w:rPr>
                <w:rFonts w:ascii="Arial" w:eastAsia="標楷體" w:hAnsi="Arial" w:cs="Arial"/>
                <w:color w:val="000000" w:themeColor="text1"/>
              </w:rPr>
            </w:pPr>
          </w:p>
        </w:tc>
        <w:tc>
          <w:tcPr>
            <w:tcW w:w="425" w:type="dxa"/>
            <w:shd w:val="clear" w:color="auto" w:fill="F2F2F2"/>
            <w:vAlign w:val="center"/>
          </w:tcPr>
          <w:p w:rsidR="00F317CD" w:rsidRPr="001E4289" w:rsidRDefault="00F317CD" w:rsidP="005317CC">
            <w:pPr>
              <w:jc w:val="center"/>
              <w:rPr>
                <w:rFonts w:ascii="Arial" w:eastAsia="標楷體" w:hAnsi="Arial" w:cs="Arial"/>
                <w:color w:val="000000" w:themeColor="text1"/>
              </w:rPr>
            </w:pPr>
          </w:p>
        </w:tc>
        <w:tc>
          <w:tcPr>
            <w:tcW w:w="425" w:type="dxa"/>
            <w:shd w:val="clear" w:color="auto" w:fill="F2F2F2"/>
            <w:vAlign w:val="center"/>
          </w:tcPr>
          <w:p w:rsidR="00F317CD" w:rsidRPr="001E4289" w:rsidRDefault="00F317CD" w:rsidP="005317CC">
            <w:pPr>
              <w:jc w:val="center"/>
              <w:rPr>
                <w:rFonts w:ascii="Arial" w:eastAsia="標楷體" w:hAnsi="Arial" w:cs="Arial"/>
                <w:color w:val="000000" w:themeColor="text1"/>
              </w:rPr>
            </w:pP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color w:val="000000" w:themeColor="text1"/>
              </w:rPr>
            </w:pPr>
            <w:r w:rsidRPr="001E4289">
              <w:rPr>
                <w:rFonts w:ascii="Arial" w:eastAsia="MS Mincho" w:hAnsi="Arial" w:cs="Arial"/>
                <w:color w:val="000000" w:themeColor="text1"/>
              </w:rPr>
              <w:t>✓</w:t>
            </w:r>
          </w:p>
        </w:tc>
        <w:tc>
          <w:tcPr>
            <w:tcW w:w="2305" w:type="dxa"/>
            <w:tcBorders>
              <w:left w:val="single" w:sz="4" w:space="0" w:color="000000"/>
            </w:tcBorders>
            <w:shd w:val="clear" w:color="auto" w:fill="F2F2F2"/>
            <w:vAlign w:val="center"/>
          </w:tcPr>
          <w:p w:rsidR="00F317CD" w:rsidRDefault="00F317CD" w:rsidP="005317CC">
            <w:pPr>
              <w:jc w:val="both"/>
              <w:rPr>
                <w:rFonts w:ascii="Arial" w:eastAsia="標楷體" w:hAnsi="標楷體" w:cs="Arial"/>
                <w:color w:val="000000" w:themeColor="text1"/>
              </w:rPr>
            </w:pPr>
            <w:r w:rsidRPr="006E2310">
              <w:rPr>
                <w:rFonts w:ascii="Arial" w:eastAsia="標楷體" w:hAnsi="標楷體" w:cs="Arial"/>
                <w:color w:val="000000" w:themeColor="text1"/>
              </w:rPr>
              <w:t>已核發時數</w:t>
            </w:r>
          </w:p>
          <w:p w:rsidR="00F317CD" w:rsidRPr="006E2310" w:rsidRDefault="00F317CD" w:rsidP="005317CC">
            <w:pPr>
              <w:jc w:val="both"/>
              <w:rPr>
                <w:rFonts w:ascii="Arial" w:eastAsia="標楷體" w:hAnsi="Arial" w:cs="Arial"/>
                <w:color w:val="000000" w:themeColor="text1"/>
              </w:rPr>
            </w:pPr>
            <w:r>
              <w:rPr>
                <w:rFonts w:ascii="Arial" w:eastAsia="標楷體" w:hAnsi="標楷體" w:cs="Arial" w:hint="eastAsia"/>
                <w:color w:val="000000" w:themeColor="text1"/>
              </w:rPr>
              <w:t>(4hr/</w:t>
            </w:r>
            <w:r>
              <w:rPr>
                <w:rFonts w:ascii="Arial" w:eastAsia="標楷體" w:hAnsi="標楷體" w:cs="Arial" w:hint="eastAsia"/>
                <w:color w:val="000000" w:themeColor="text1"/>
              </w:rPr>
              <w:t>人</w:t>
            </w:r>
            <w:r>
              <w:rPr>
                <w:rFonts w:ascii="Arial" w:eastAsia="標楷體" w:hAnsi="標楷體" w:cs="Arial" w:hint="eastAsia"/>
                <w:color w:val="000000" w:themeColor="text1"/>
              </w:rPr>
              <w:t>/</w:t>
            </w:r>
            <w:r>
              <w:rPr>
                <w:rFonts w:ascii="Arial" w:eastAsia="標楷體" w:hAnsi="標楷體" w:cs="Arial" w:hint="eastAsia"/>
                <w:color w:val="000000" w:themeColor="text1"/>
              </w:rPr>
              <w:t>年</w:t>
            </w:r>
            <w:r>
              <w:rPr>
                <w:rFonts w:ascii="Arial" w:eastAsia="標楷體" w:hAnsi="標楷體" w:cs="Arial" w:hint="eastAsia"/>
                <w:color w:val="000000" w:themeColor="text1"/>
              </w:rPr>
              <w:t>)</w:t>
            </w:r>
          </w:p>
        </w:tc>
      </w:tr>
      <w:tr w:rsidR="00F317CD" w:rsidRPr="000B3601" w:rsidTr="005317CC">
        <w:trPr>
          <w:trHeight w:val="204"/>
          <w:jc w:val="center"/>
        </w:trPr>
        <w:tc>
          <w:tcPr>
            <w:tcW w:w="649" w:type="dxa"/>
            <w:vMerge/>
            <w:tcBorders>
              <w:top w:val="single" w:sz="4" w:space="0" w:color="000000"/>
            </w:tcBorders>
            <w:shd w:val="clear" w:color="auto" w:fill="F2F2F2"/>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b/>
                <w:color w:val="FF0000"/>
              </w:rPr>
            </w:pPr>
          </w:p>
        </w:tc>
        <w:tc>
          <w:tcPr>
            <w:tcW w:w="5639" w:type="dxa"/>
            <w:shd w:val="clear" w:color="auto" w:fill="F2F2F2"/>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426"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color w:val="FF0000"/>
              </w:rPr>
            </w:pPr>
          </w:p>
        </w:tc>
        <w:tc>
          <w:tcPr>
            <w:tcW w:w="425" w:type="dxa"/>
            <w:shd w:val="clear" w:color="auto" w:fill="F2F2F2"/>
            <w:vAlign w:val="center"/>
          </w:tcPr>
          <w:p w:rsidR="00F317CD" w:rsidRPr="001E4289" w:rsidRDefault="00F317CD" w:rsidP="005317CC">
            <w:pPr>
              <w:jc w:val="center"/>
              <w:rPr>
                <w:rFonts w:ascii="Arial" w:eastAsia="標楷體" w:hAnsi="Arial" w:cs="Arial"/>
                <w:color w:val="000000" w:themeColor="text1"/>
              </w:rPr>
            </w:pPr>
            <w:r w:rsidRPr="001E4289">
              <w:rPr>
                <w:rFonts w:ascii="Arial" w:eastAsia="MS Mincho" w:hAnsi="Arial" w:cs="Arial"/>
                <w:color w:val="000000" w:themeColor="text1"/>
              </w:rPr>
              <w:t>✓</w:t>
            </w: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color w:val="000000" w:themeColor="text1"/>
              </w:rPr>
            </w:pPr>
          </w:p>
        </w:tc>
        <w:tc>
          <w:tcPr>
            <w:tcW w:w="2305" w:type="dxa"/>
            <w:tcBorders>
              <w:left w:val="single" w:sz="4" w:space="0" w:color="000000"/>
            </w:tcBorders>
            <w:shd w:val="clear" w:color="auto" w:fill="F2F2F2"/>
            <w:vAlign w:val="center"/>
          </w:tcPr>
          <w:p w:rsidR="00F317CD" w:rsidRDefault="00F317CD" w:rsidP="005317CC">
            <w:pPr>
              <w:jc w:val="both"/>
              <w:rPr>
                <w:rFonts w:ascii="Arial" w:eastAsia="標楷體" w:hAnsi="標楷體" w:cs="Arial"/>
              </w:rPr>
            </w:pPr>
            <w:r w:rsidRPr="006E2310">
              <w:rPr>
                <w:rFonts w:ascii="Arial" w:eastAsia="標楷體" w:hAnsi="Arial" w:cs="Arial"/>
              </w:rPr>
              <w:t>10/27</w:t>
            </w:r>
            <w:r w:rsidRPr="006E2310">
              <w:rPr>
                <w:rFonts w:ascii="Arial" w:eastAsia="標楷體" w:hAnsi="標楷體" w:cs="Arial"/>
              </w:rPr>
              <w:t>海洋教育</w:t>
            </w:r>
            <w:r>
              <w:rPr>
                <w:rFonts w:ascii="Arial" w:eastAsia="標楷體" w:hAnsi="標楷體" w:cs="Arial" w:hint="eastAsia"/>
              </w:rPr>
              <w:t>講座</w:t>
            </w:r>
          </w:p>
          <w:p w:rsidR="00F317CD" w:rsidRDefault="00F317CD" w:rsidP="005317CC">
            <w:pPr>
              <w:jc w:val="both"/>
              <w:rPr>
                <w:rFonts w:ascii="Arial" w:eastAsia="標楷體" w:hAnsi="標楷體" w:cs="Arial"/>
              </w:rPr>
            </w:pPr>
            <w:r>
              <w:rPr>
                <w:rFonts w:ascii="Arial" w:eastAsia="標楷體" w:hAnsi="標楷體" w:cs="Arial" w:hint="eastAsia"/>
              </w:rPr>
              <w:t>完成</w:t>
            </w:r>
          </w:p>
          <w:p w:rsidR="00F317CD" w:rsidRPr="006E2310" w:rsidRDefault="00F317CD" w:rsidP="005317CC">
            <w:pPr>
              <w:jc w:val="both"/>
              <w:rPr>
                <w:rFonts w:ascii="Arial" w:eastAsia="標楷體" w:hAnsi="Arial" w:cs="Arial"/>
                <w:color w:val="000000" w:themeColor="text1"/>
              </w:rPr>
            </w:pPr>
            <w:r>
              <w:rPr>
                <w:rFonts w:ascii="Arial" w:eastAsia="標楷體" w:hAnsi="Arial" w:cs="Arial" w:hint="eastAsia"/>
              </w:rPr>
              <w:t>11/10</w:t>
            </w:r>
            <w:r>
              <w:rPr>
                <w:rFonts w:ascii="Arial" w:eastAsia="標楷體" w:hAnsi="Arial" w:cs="Arial" w:hint="eastAsia"/>
              </w:rPr>
              <w:t>海洋教育影片欣賞及</w:t>
            </w:r>
            <w:r w:rsidRPr="006E2310">
              <w:rPr>
                <w:rFonts w:ascii="Arial" w:eastAsia="標楷體" w:hAnsi="Arial" w:cs="Arial"/>
              </w:rPr>
              <w:t>12/8</w:t>
            </w:r>
            <w:r w:rsidRPr="006E2310">
              <w:rPr>
                <w:rFonts w:ascii="Arial" w:eastAsia="標楷體" w:hAnsi="標楷體" w:cs="Arial"/>
              </w:rPr>
              <w:t>生態教育講座</w:t>
            </w:r>
            <w:r>
              <w:rPr>
                <w:rFonts w:ascii="Arial" w:eastAsia="標楷體" w:hAnsi="標楷體" w:cs="Arial" w:hint="eastAsia"/>
              </w:rPr>
              <w:t>規劃中</w:t>
            </w:r>
          </w:p>
        </w:tc>
      </w:tr>
      <w:tr w:rsidR="00F317CD" w:rsidRPr="000B3601" w:rsidTr="005317CC">
        <w:trPr>
          <w:trHeight w:val="204"/>
          <w:jc w:val="center"/>
        </w:trPr>
        <w:tc>
          <w:tcPr>
            <w:tcW w:w="649" w:type="dxa"/>
            <w:vMerge/>
            <w:tcBorders>
              <w:top w:val="single" w:sz="4" w:space="0" w:color="000000"/>
            </w:tcBorders>
            <w:shd w:val="clear" w:color="auto" w:fill="F2F2F2"/>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426"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color w:val="000000"/>
              </w:rPr>
            </w:pPr>
          </w:p>
        </w:tc>
        <w:tc>
          <w:tcPr>
            <w:tcW w:w="425" w:type="dxa"/>
            <w:shd w:val="clear" w:color="auto" w:fill="F2F2F2"/>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shd w:val="clear" w:color="auto" w:fill="F2F2F2"/>
            <w:vAlign w:val="center"/>
          </w:tcPr>
          <w:p w:rsidR="00F317CD" w:rsidRPr="006E2310" w:rsidRDefault="00F317CD" w:rsidP="005317CC">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F317CD" w:rsidRPr="006E2310" w:rsidRDefault="00F317CD" w:rsidP="005317CC">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F317CD" w:rsidRPr="000B3601" w:rsidTr="005317CC">
        <w:trPr>
          <w:trHeight w:val="204"/>
          <w:jc w:val="center"/>
        </w:trPr>
        <w:tc>
          <w:tcPr>
            <w:tcW w:w="649" w:type="dxa"/>
            <w:vMerge/>
            <w:tcBorders>
              <w:top w:val="single" w:sz="4" w:space="0" w:color="000000"/>
            </w:tcBorders>
            <w:shd w:val="clear" w:color="auto" w:fill="F2F2F2"/>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F317CD" w:rsidRPr="006E2310" w:rsidRDefault="00F317CD" w:rsidP="005317CC">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426"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shd w:val="clear" w:color="auto" w:fill="F2F2F2"/>
            <w:vAlign w:val="center"/>
          </w:tcPr>
          <w:p w:rsidR="00F317CD" w:rsidRPr="006E2310" w:rsidRDefault="00F317CD" w:rsidP="005317CC">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F317CD" w:rsidRPr="006E2310" w:rsidRDefault="00F317CD" w:rsidP="005317CC">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F317CD" w:rsidRPr="000B3601" w:rsidTr="005317CC">
        <w:trPr>
          <w:trHeight w:val="219"/>
          <w:jc w:val="center"/>
        </w:trPr>
        <w:tc>
          <w:tcPr>
            <w:tcW w:w="649" w:type="dxa"/>
            <w:vMerge w:val="restart"/>
            <w:vAlign w:val="center"/>
          </w:tcPr>
          <w:p w:rsidR="00F317CD" w:rsidRPr="006E2310" w:rsidRDefault="00F317CD" w:rsidP="005317CC">
            <w:pPr>
              <w:ind w:left="113" w:right="113"/>
              <w:jc w:val="center"/>
              <w:rPr>
                <w:rFonts w:ascii="Arial" w:eastAsia="標楷體" w:hAnsi="Arial" w:cs="Arial"/>
                <w:color w:val="000000"/>
              </w:rPr>
            </w:pPr>
            <w:r w:rsidRPr="006E2310">
              <w:rPr>
                <w:rFonts w:ascii="Arial" w:eastAsia="標楷體" w:hAnsi="標楷體" w:cs="Arial"/>
                <w:color w:val="000000"/>
              </w:rPr>
              <w:t>二、</w:t>
            </w:r>
            <w:r w:rsidRPr="006E2310">
              <w:rPr>
                <w:rFonts w:ascii="Arial" w:eastAsia="標楷體" w:hAnsi="標楷體" w:cs="Arial"/>
                <w:color w:val="000000"/>
              </w:rPr>
              <w:lastRenderedPageBreak/>
              <w:t>疾病管制</w:t>
            </w: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環保局寒暑假定期消毒</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r w:rsidRPr="006E2310">
              <w:rPr>
                <w:rFonts w:ascii="Arial" w:eastAsia="標楷體" w:hAnsi="Arial" w:cs="Arial"/>
              </w:rPr>
              <w:t>8/27</w:t>
            </w:r>
            <w:r w:rsidRPr="006E2310">
              <w:rPr>
                <w:rFonts w:ascii="Arial" w:eastAsia="標楷體" w:hAnsi="標楷體" w:cs="Arial"/>
              </w:rPr>
              <w:t>已完成</w:t>
            </w:r>
          </w:p>
        </w:tc>
      </w:tr>
      <w:tr w:rsidR="00F317CD" w:rsidRPr="000B3601" w:rsidTr="005317CC">
        <w:trPr>
          <w:trHeight w:val="239"/>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r w:rsidRPr="006E2310">
              <w:rPr>
                <w:rFonts w:ascii="Arial" w:eastAsia="標楷體" w:hAnsi="標楷體" w:cs="Arial"/>
              </w:rPr>
              <w:t>目前巡視校園未見</w:t>
            </w:r>
            <w:r w:rsidRPr="006E2310">
              <w:rPr>
                <w:rFonts w:ascii="Arial" w:eastAsia="標楷體" w:hAnsi="標楷體" w:cs="Arial"/>
              </w:rPr>
              <w:lastRenderedPageBreak/>
              <w:t>紅火蟻</w:t>
            </w:r>
          </w:p>
        </w:tc>
      </w:tr>
      <w:tr w:rsidR="00F317CD" w:rsidRPr="000B3601" w:rsidTr="005317CC">
        <w:trPr>
          <w:trHeight w:val="242"/>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防疫工作小組會議</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color w:val="FF0000"/>
              </w:rPr>
            </w:pPr>
          </w:p>
        </w:tc>
        <w:tc>
          <w:tcPr>
            <w:tcW w:w="425" w:type="dxa"/>
            <w:vAlign w:val="center"/>
          </w:tcPr>
          <w:p w:rsidR="00F317CD" w:rsidRPr="001E4289" w:rsidRDefault="00F317CD" w:rsidP="005317CC">
            <w:pPr>
              <w:jc w:val="center"/>
              <w:rPr>
                <w:rFonts w:ascii="Arial" w:eastAsia="標楷體" w:hAnsi="Arial" w:cs="Arial"/>
                <w:color w:val="FF0000"/>
              </w:rPr>
            </w:pPr>
            <w:r w:rsidRPr="001E4289">
              <w:rPr>
                <w:rFonts w:ascii="Arial" w:eastAsia="MS Mincho" w:hAnsi="Arial" w:cs="Arial"/>
                <w:color w:val="FF0000"/>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color w:val="FF0000"/>
              </w:rPr>
            </w:pPr>
          </w:p>
        </w:tc>
        <w:tc>
          <w:tcPr>
            <w:tcW w:w="2305" w:type="dxa"/>
            <w:tcBorders>
              <w:left w:val="single" w:sz="4" w:space="0" w:color="000000"/>
            </w:tcBorders>
            <w:vAlign w:val="center"/>
          </w:tcPr>
          <w:p w:rsidR="00F317CD" w:rsidRPr="001E4289" w:rsidRDefault="00F317CD" w:rsidP="005317CC">
            <w:pPr>
              <w:jc w:val="both"/>
              <w:rPr>
                <w:rFonts w:ascii="Arial" w:eastAsia="標楷體" w:hAnsi="Arial" w:cs="Arial"/>
                <w:b/>
                <w:color w:val="FF0000"/>
              </w:rPr>
            </w:pPr>
            <w:r w:rsidRPr="001E4289">
              <w:rPr>
                <w:rFonts w:ascii="Arial" w:eastAsia="標楷體" w:hAnsi="Arial" w:cs="Arial" w:hint="eastAsia"/>
                <w:b/>
                <w:color w:val="FF0000"/>
              </w:rPr>
              <w:t>11/9</w:t>
            </w:r>
            <w:r w:rsidRPr="001E4289">
              <w:rPr>
                <w:rFonts w:ascii="Arial" w:eastAsia="標楷體" w:hAnsi="Arial" w:cs="Arial" w:hint="eastAsia"/>
                <w:b/>
                <w:color w:val="FF0000"/>
              </w:rPr>
              <w:t>召開第三次</w:t>
            </w:r>
          </w:p>
        </w:tc>
      </w:tr>
      <w:tr w:rsidR="00F317CD" w:rsidRPr="000B3601" w:rsidTr="005317CC">
        <w:trPr>
          <w:trHeight w:val="23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426" w:type="dxa"/>
            <w:vAlign w:val="center"/>
          </w:tcPr>
          <w:p w:rsidR="00F317CD" w:rsidRPr="001E4289" w:rsidRDefault="00F317CD" w:rsidP="005317CC">
            <w:pPr>
              <w:jc w:val="center"/>
              <w:rPr>
                <w:rFonts w:ascii="Arial" w:eastAsia="標楷體" w:hAnsi="Arial" w:cs="Arial"/>
                <w:color w:val="FF0000"/>
              </w:rPr>
            </w:pPr>
          </w:p>
        </w:tc>
        <w:tc>
          <w:tcPr>
            <w:tcW w:w="425" w:type="dxa"/>
            <w:vAlign w:val="center"/>
          </w:tcPr>
          <w:p w:rsidR="00F317CD" w:rsidRPr="001E4289" w:rsidRDefault="00F317CD" w:rsidP="005317CC">
            <w:pPr>
              <w:jc w:val="center"/>
              <w:rPr>
                <w:rFonts w:ascii="Arial" w:eastAsia="標楷體" w:hAnsi="Arial" w:cs="Arial"/>
                <w:color w:val="000000" w:themeColor="text1"/>
              </w:rPr>
            </w:pPr>
          </w:p>
        </w:tc>
        <w:tc>
          <w:tcPr>
            <w:tcW w:w="425" w:type="dxa"/>
            <w:vAlign w:val="center"/>
          </w:tcPr>
          <w:p w:rsidR="00F317CD" w:rsidRPr="001E4289" w:rsidRDefault="00F317CD" w:rsidP="005317CC">
            <w:pPr>
              <w:jc w:val="center"/>
              <w:rPr>
                <w:rFonts w:ascii="Arial" w:eastAsia="標楷體" w:hAnsi="Arial" w:cs="Arial"/>
                <w:color w:val="000000" w:themeColor="text1"/>
              </w:rPr>
            </w:pP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r w:rsidRPr="001E4289">
              <w:rPr>
                <w:rFonts w:ascii="Arial" w:eastAsia="MS Mincho" w:hAnsi="Arial" w:cs="Arial"/>
              </w:rPr>
              <w:t>✓</w:t>
            </w: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r w:rsidRPr="006E2310">
              <w:rPr>
                <w:rFonts w:ascii="Arial" w:eastAsia="標楷體" w:hAnsi="Arial" w:cs="Arial"/>
              </w:rPr>
              <w:t>9/23</w:t>
            </w:r>
            <w:r w:rsidRPr="006E2310">
              <w:rPr>
                <w:rFonts w:ascii="Arial" w:eastAsia="標楷體" w:hAnsi="標楷體" w:cs="Arial"/>
              </w:rPr>
              <w:t>國教署來函已結報</w:t>
            </w:r>
          </w:p>
        </w:tc>
      </w:tr>
      <w:tr w:rsidR="00F317CD" w:rsidRPr="000B3601" w:rsidTr="005317CC">
        <w:trPr>
          <w:trHeight w:val="23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tcBorders>
              <w:bottom w:val="single" w:sz="4" w:space="0" w:color="000000"/>
            </w:tcBorders>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426" w:type="dxa"/>
            <w:tcBorders>
              <w:bottom w:val="single" w:sz="4" w:space="0" w:color="000000"/>
            </w:tcBorders>
            <w:vAlign w:val="center"/>
          </w:tcPr>
          <w:p w:rsidR="00F317CD" w:rsidRPr="001E4289" w:rsidRDefault="00F317CD" w:rsidP="005317CC">
            <w:pPr>
              <w:jc w:val="center"/>
              <w:rPr>
                <w:rFonts w:ascii="Arial" w:eastAsia="標楷體" w:hAnsi="Arial" w:cs="Arial"/>
                <w:color w:val="000000" w:themeColor="text1"/>
              </w:rPr>
            </w:pPr>
          </w:p>
        </w:tc>
        <w:tc>
          <w:tcPr>
            <w:tcW w:w="425" w:type="dxa"/>
            <w:tcBorders>
              <w:bottom w:val="single" w:sz="4" w:space="0" w:color="000000"/>
            </w:tcBorders>
            <w:vAlign w:val="center"/>
          </w:tcPr>
          <w:p w:rsidR="00F317CD" w:rsidRPr="001E4289" w:rsidRDefault="00F317CD" w:rsidP="005317CC">
            <w:pPr>
              <w:jc w:val="center"/>
              <w:rPr>
                <w:rFonts w:ascii="Arial" w:eastAsia="標楷體" w:hAnsi="Arial" w:cs="Arial"/>
                <w:color w:val="000000" w:themeColor="text1"/>
              </w:rPr>
            </w:pPr>
          </w:p>
        </w:tc>
        <w:tc>
          <w:tcPr>
            <w:tcW w:w="425" w:type="dxa"/>
            <w:tcBorders>
              <w:bottom w:val="single" w:sz="4" w:space="0" w:color="000000"/>
            </w:tcBorders>
            <w:vAlign w:val="center"/>
          </w:tcPr>
          <w:p w:rsidR="00F317CD" w:rsidRPr="001E4289" w:rsidRDefault="00F317CD" w:rsidP="005317CC">
            <w:pPr>
              <w:jc w:val="center"/>
              <w:rPr>
                <w:rFonts w:ascii="Arial" w:eastAsia="標楷體" w:hAnsi="Arial" w:cs="Arial"/>
                <w:color w:val="FF0000"/>
              </w:rPr>
            </w:pPr>
            <w:r w:rsidRPr="001E4289">
              <w:rPr>
                <w:rFonts w:ascii="Arial" w:eastAsia="MS Mincho" w:hAnsi="Arial" w:cs="Arial"/>
                <w:color w:val="FF0000"/>
              </w:rPr>
              <w:t>✓</w:t>
            </w:r>
          </w:p>
        </w:tc>
        <w:tc>
          <w:tcPr>
            <w:tcW w:w="425" w:type="dxa"/>
            <w:tcBorders>
              <w:bottom w:val="single" w:sz="4" w:space="0" w:color="000000"/>
              <w:right w:val="single" w:sz="4" w:space="0" w:color="000000"/>
            </w:tcBorders>
            <w:vAlign w:val="center"/>
          </w:tcPr>
          <w:p w:rsidR="00F317CD" w:rsidRPr="001E4289" w:rsidRDefault="00F317CD" w:rsidP="005317CC">
            <w:pPr>
              <w:jc w:val="center"/>
              <w:rPr>
                <w:rFonts w:ascii="Arial" w:eastAsia="標楷體" w:hAnsi="Arial" w:cs="Arial"/>
                <w:color w:val="FF0000"/>
              </w:rPr>
            </w:pPr>
          </w:p>
        </w:tc>
        <w:tc>
          <w:tcPr>
            <w:tcW w:w="2305" w:type="dxa"/>
            <w:tcBorders>
              <w:left w:val="single" w:sz="4" w:space="0" w:color="000000"/>
              <w:bottom w:val="single" w:sz="4" w:space="0" w:color="000000"/>
            </w:tcBorders>
            <w:vAlign w:val="center"/>
          </w:tcPr>
          <w:p w:rsidR="00F317CD" w:rsidRPr="006E2310" w:rsidRDefault="00F317CD" w:rsidP="005317CC">
            <w:pPr>
              <w:jc w:val="both"/>
              <w:rPr>
                <w:rFonts w:ascii="Arial" w:eastAsia="標楷體" w:hAnsi="Arial" w:cs="Arial"/>
                <w:b/>
                <w:color w:val="FF0000"/>
              </w:rPr>
            </w:pPr>
            <w:r w:rsidRPr="006E2310">
              <w:rPr>
                <w:rFonts w:ascii="Arial" w:eastAsia="標楷體" w:hAnsi="Arial" w:cs="Arial"/>
                <w:b/>
                <w:color w:val="FF0000"/>
              </w:rPr>
              <w:t>1</w:t>
            </w:r>
            <w:r>
              <w:rPr>
                <w:rFonts w:ascii="Arial" w:eastAsia="標楷體" w:hAnsi="Arial" w:cs="Arial" w:hint="eastAsia"/>
                <w:b/>
                <w:color w:val="FF0000"/>
              </w:rPr>
              <w:t>1/1</w:t>
            </w:r>
            <w:r>
              <w:rPr>
                <w:rFonts w:ascii="Arial" w:eastAsia="標楷體" w:hAnsi="Arial" w:cs="Arial" w:hint="eastAsia"/>
                <w:b/>
                <w:color w:val="FF0000"/>
              </w:rPr>
              <w:t>會議決議後將重新發通告</w:t>
            </w:r>
          </w:p>
        </w:tc>
      </w:tr>
      <w:tr w:rsidR="00F317CD" w:rsidRPr="000B3601" w:rsidTr="005317CC">
        <w:trPr>
          <w:trHeight w:val="296"/>
          <w:jc w:val="center"/>
        </w:trPr>
        <w:tc>
          <w:tcPr>
            <w:tcW w:w="649" w:type="dxa"/>
            <w:vMerge w:val="restart"/>
            <w:shd w:val="clear" w:color="auto" w:fill="F2F2F2"/>
            <w:vAlign w:val="center"/>
          </w:tcPr>
          <w:p w:rsidR="00F317CD" w:rsidRPr="006E2310" w:rsidRDefault="00F317CD" w:rsidP="005317CC">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5639" w:type="dxa"/>
            <w:shd w:val="clear" w:color="auto" w:fill="F2F2F2"/>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426"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tcPr>
          <w:p w:rsidR="00F317CD" w:rsidRPr="001E4289" w:rsidRDefault="00F317CD" w:rsidP="005317CC">
            <w:pP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shd w:val="clear" w:color="auto" w:fill="F2F2F2"/>
            <w:vAlign w:val="center"/>
          </w:tcPr>
          <w:p w:rsidR="00F317CD" w:rsidRPr="006E2310" w:rsidRDefault="00F317CD" w:rsidP="005317CC">
            <w:pPr>
              <w:jc w:val="both"/>
              <w:rPr>
                <w:rFonts w:ascii="Arial" w:eastAsia="標楷體" w:hAnsi="Arial" w:cs="Arial"/>
                <w:color w:val="000000"/>
              </w:rPr>
            </w:pPr>
          </w:p>
        </w:tc>
      </w:tr>
      <w:tr w:rsidR="00F317CD" w:rsidRPr="000B3601" w:rsidTr="005317CC">
        <w:trPr>
          <w:trHeight w:val="296"/>
          <w:jc w:val="center"/>
        </w:trPr>
        <w:tc>
          <w:tcPr>
            <w:tcW w:w="649" w:type="dxa"/>
            <w:vMerge/>
            <w:shd w:val="clear" w:color="auto" w:fill="F2F2F2"/>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426"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color w:val="000000" w:themeColor="text1"/>
              </w:rPr>
            </w:pPr>
          </w:p>
        </w:tc>
        <w:tc>
          <w:tcPr>
            <w:tcW w:w="425" w:type="dxa"/>
            <w:shd w:val="clear" w:color="auto" w:fill="F2F2F2"/>
          </w:tcPr>
          <w:p w:rsidR="00F317CD" w:rsidRPr="001E4289" w:rsidRDefault="00F317CD" w:rsidP="005317CC">
            <w:pP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color w:val="000000" w:themeColor="text1"/>
              </w:rPr>
            </w:pPr>
          </w:p>
        </w:tc>
        <w:tc>
          <w:tcPr>
            <w:tcW w:w="2305" w:type="dxa"/>
            <w:tcBorders>
              <w:left w:val="single" w:sz="4" w:space="0" w:color="000000"/>
            </w:tcBorders>
            <w:shd w:val="clear" w:color="auto" w:fill="F2F2F2"/>
            <w:vAlign w:val="center"/>
          </w:tcPr>
          <w:p w:rsidR="00F317CD" w:rsidRPr="006E2310" w:rsidRDefault="00F317CD" w:rsidP="005317CC">
            <w:pPr>
              <w:jc w:val="both"/>
              <w:rPr>
                <w:rFonts w:ascii="Arial" w:eastAsia="標楷體" w:hAnsi="Arial" w:cs="Arial"/>
                <w:b/>
                <w:color w:val="FF0000"/>
              </w:rPr>
            </w:pPr>
            <w:r>
              <w:rPr>
                <w:rFonts w:ascii="Arial" w:eastAsia="標楷體" w:hAnsi="Arial" w:cs="Arial" w:hint="eastAsia"/>
                <w:b/>
                <w:color w:val="FF0000"/>
              </w:rPr>
              <w:t>預計</w:t>
            </w:r>
            <w:r w:rsidRPr="006E2310">
              <w:rPr>
                <w:rFonts w:ascii="Arial" w:eastAsia="標楷體" w:hAnsi="Arial" w:cs="Arial"/>
                <w:b/>
                <w:color w:val="FF0000"/>
              </w:rPr>
              <w:t>1</w:t>
            </w:r>
            <w:r>
              <w:rPr>
                <w:rFonts w:ascii="Arial" w:eastAsia="標楷體" w:hAnsi="Arial" w:cs="Arial" w:hint="eastAsia"/>
                <w:b/>
                <w:color w:val="FF0000"/>
              </w:rPr>
              <w:t>1</w:t>
            </w:r>
            <w:r>
              <w:rPr>
                <w:rFonts w:ascii="Arial" w:eastAsia="標楷體" w:hAnsi="Arial" w:cs="Arial"/>
                <w:b/>
                <w:color w:val="FF0000"/>
              </w:rPr>
              <w:t>/2</w:t>
            </w:r>
            <w:r>
              <w:rPr>
                <w:rFonts w:ascii="Arial" w:eastAsia="標楷體" w:hAnsi="Arial" w:cs="Arial" w:hint="eastAsia"/>
                <w:b/>
                <w:color w:val="FF0000"/>
              </w:rPr>
              <w:t>4</w:t>
            </w:r>
            <w:r>
              <w:rPr>
                <w:rFonts w:ascii="Arial" w:eastAsia="標楷體" w:hAnsi="標楷體" w:cs="Arial" w:hint="eastAsia"/>
                <w:b/>
                <w:color w:val="FF0000"/>
              </w:rPr>
              <w:t>上</w:t>
            </w:r>
            <w:r w:rsidRPr="006E2310">
              <w:rPr>
                <w:rFonts w:ascii="Arial" w:eastAsia="標楷體" w:hAnsi="標楷體" w:cs="Arial"/>
                <w:b/>
                <w:color w:val="FF0000"/>
              </w:rPr>
              <w:t>午清運</w:t>
            </w:r>
          </w:p>
        </w:tc>
      </w:tr>
      <w:tr w:rsidR="00F317CD" w:rsidRPr="000B3601" w:rsidTr="005317CC">
        <w:trPr>
          <w:trHeight w:val="345"/>
          <w:jc w:val="center"/>
        </w:trPr>
        <w:tc>
          <w:tcPr>
            <w:tcW w:w="649" w:type="dxa"/>
            <w:vMerge/>
            <w:shd w:val="clear" w:color="auto" w:fill="F2F2F2"/>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b/>
                <w:color w:val="FF0000"/>
              </w:rPr>
            </w:pPr>
          </w:p>
        </w:tc>
        <w:tc>
          <w:tcPr>
            <w:tcW w:w="5639" w:type="dxa"/>
            <w:shd w:val="clear" w:color="auto" w:fill="F2F2F2"/>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426"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tcPr>
          <w:p w:rsidR="00F317CD" w:rsidRPr="001E4289" w:rsidRDefault="00F317CD" w:rsidP="005317CC">
            <w:pP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shd w:val="clear" w:color="auto" w:fill="F2F2F2"/>
            <w:vAlign w:val="center"/>
          </w:tcPr>
          <w:p w:rsidR="00F317CD" w:rsidRPr="006E2310" w:rsidRDefault="00F317CD" w:rsidP="005317CC">
            <w:pPr>
              <w:jc w:val="both"/>
              <w:rPr>
                <w:rFonts w:ascii="Arial" w:eastAsia="標楷體" w:hAnsi="Arial" w:cs="Arial"/>
                <w:color w:val="000000"/>
              </w:rPr>
            </w:pPr>
          </w:p>
        </w:tc>
      </w:tr>
      <w:tr w:rsidR="00F317CD" w:rsidRPr="000B3601" w:rsidTr="005317CC">
        <w:trPr>
          <w:trHeight w:val="393"/>
          <w:jc w:val="center"/>
        </w:trPr>
        <w:tc>
          <w:tcPr>
            <w:tcW w:w="649" w:type="dxa"/>
            <w:vMerge/>
            <w:shd w:val="clear" w:color="auto" w:fill="F2F2F2"/>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shd w:val="clear" w:color="auto" w:fill="F2F2F2"/>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426"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color w:val="FF0000"/>
              </w:rPr>
            </w:pPr>
            <w:r w:rsidRPr="001E4289">
              <w:rPr>
                <w:rFonts w:ascii="Arial" w:eastAsia="MS Mincho" w:hAnsi="Arial" w:cs="Arial"/>
                <w:color w:val="000000" w:themeColor="text1"/>
              </w:rPr>
              <w:t>✓</w:t>
            </w: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color w:val="FF0000"/>
              </w:rPr>
            </w:pPr>
          </w:p>
        </w:tc>
        <w:tc>
          <w:tcPr>
            <w:tcW w:w="2305" w:type="dxa"/>
            <w:tcBorders>
              <w:left w:val="single" w:sz="4" w:space="0" w:color="000000"/>
            </w:tcBorders>
            <w:shd w:val="clear" w:color="auto" w:fill="F2F2F2"/>
            <w:vAlign w:val="center"/>
          </w:tcPr>
          <w:p w:rsidR="00F317CD" w:rsidRPr="006E2310" w:rsidRDefault="00F317CD" w:rsidP="005317CC">
            <w:pPr>
              <w:jc w:val="both"/>
              <w:rPr>
                <w:rFonts w:ascii="Arial" w:eastAsia="標楷體" w:hAnsi="Arial" w:cs="Arial"/>
              </w:rPr>
            </w:pPr>
            <w:r w:rsidRPr="006E2310">
              <w:rPr>
                <w:rFonts w:ascii="Arial" w:eastAsia="標楷體" w:hAnsi="標楷體" w:cs="Arial"/>
              </w:rPr>
              <w:t>二手校服放至警衛室後再由衛生組領取消毒入庫</w:t>
            </w:r>
          </w:p>
        </w:tc>
      </w:tr>
      <w:tr w:rsidR="00F317CD" w:rsidRPr="000B3601" w:rsidTr="005317CC">
        <w:trPr>
          <w:trHeight w:val="379"/>
          <w:jc w:val="center"/>
        </w:trPr>
        <w:tc>
          <w:tcPr>
            <w:tcW w:w="649" w:type="dxa"/>
            <w:vMerge w:val="restart"/>
            <w:tcBorders>
              <w:top w:val="single" w:sz="4" w:space="0" w:color="000000"/>
            </w:tcBorders>
            <w:vAlign w:val="center"/>
          </w:tcPr>
          <w:p w:rsidR="00F317CD" w:rsidRPr="006E2310" w:rsidRDefault="00F317CD" w:rsidP="005317CC">
            <w:pPr>
              <w:ind w:left="113" w:right="113"/>
              <w:jc w:val="center"/>
              <w:rPr>
                <w:rFonts w:ascii="Arial" w:eastAsia="標楷體" w:hAnsi="Arial" w:cs="Arial"/>
                <w:color w:val="000000"/>
              </w:rPr>
            </w:pPr>
            <w:r w:rsidRPr="006E2310">
              <w:rPr>
                <w:rFonts w:ascii="Arial" w:eastAsia="標楷體" w:hAnsi="標楷體" w:cs="Arial"/>
                <w:color w:val="000000"/>
              </w:rPr>
              <w:t>四、環境維護</w:t>
            </w: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衛生器材清點請購</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color w:val="FF0000"/>
              </w:rPr>
            </w:pPr>
          </w:p>
        </w:tc>
        <w:tc>
          <w:tcPr>
            <w:tcW w:w="425" w:type="dxa"/>
            <w:vAlign w:val="center"/>
          </w:tcPr>
          <w:p w:rsidR="00F317CD" w:rsidRPr="001E4289" w:rsidRDefault="00F317CD" w:rsidP="005317CC">
            <w:pPr>
              <w:jc w:val="center"/>
              <w:rPr>
                <w:rFonts w:ascii="Arial" w:eastAsia="標楷體" w:hAnsi="Arial" w:cs="Arial"/>
                <w:color w:val="FF0000"/>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color w:val="FF0000"/>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p>
        </w:tc>
      </w:tr>
      <w:tr w:rsidR="00F317CD" w:rsidRPr="000B3601" w:rsidTr="005317CC">
        <w:trPr>
          <w:trHeight w:val="408"/>
          <w:jc w:val="center"/>
        </w:trPr>
        <w:tc>
          <w:tcPr>
            <w:tcW w:w="649" w:type="dxa"/>
            <w:vMerge/>
            <w:tcBorders>
              <w:top w:val="single" w:sz="4" w:space="0" w:color="000000"/>
            </w:tcBorders>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b/>
                <w:color w:val="FF0000"/>
              </w:rPr>
            </w:pPr>
          </w:p>
        </w:tc>
        <w:tc>
          <w:tcPr>
            <w:tcW w:w="5639" w:type="dxa"/>
            <w:vAlign w:val="center"/>
          </w:tcPr>
          <w:p w:rsidR="00F317CD" w:rsidRPr="006E2310" w:rsidRDefault="00F317CD" w:rsidP="005317CC">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r w:rsidRPr="006E2310">
              <w:rPr>
                <w:rFonts w:ascii="Arial" w:eastAsia="標楷體" w:hAnsi="Arial" w:cs="Arial"/>
              </w:rPr>
              <w:t xml:space="preserve"> 9/15</w:t>
            </w:r>
            <w:r w:rsidRPr="006E2310">
              <w:rPr>
                <w:rFonts w:ascii="Arial" w:eastAsia="標楷體" w:hAnsi="標楷體" w:cs="Arial"/>
              </w:rPr>
              <w:t>完成</w:t>
            </w:r>
          </w:p>
        </w:tc>
      </w:tr>
      <w:tr w:rsidR="00F317CD" w:rsidRPr="000B3601" w:rsidTr="005317CC">
        <w:trPr>
          <w:trHeight w:val="389"/>
          <w:jc w:val="center"/>
        </w:trPr>
        <w:tc>
          <w:tcPr>
            <w:tcW w:w="649" w:type="dxa"/>
            <w:vMerge/>
            <w:tcBorders>
              <w:top w:val="single" w:sz="4" w:space="0" w:color="000000"/>
            </w:tcBorders>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426" w:type="dxa"/>
            <w:vAlign w:val="center"/>
          </w:tcPr>
          <w:p w:rsidR="00F317CD" w:rsidRPr="001E4289" w:rsidRDefault="00F317CD" w:rsidP="005317CC">
            <w:pPr>
              <w:jc w:val="center"/>
              <w:rPr>
                <w:rFonts w:ascii="Arial" w:eastAsia="標楷體" w:hAnsi="Arial" w:cs="Arial"/>
                <w:color w:val="000000" w:themeColor="text1"/>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Pr>
          <w:p w:rsidR="00F317CD" w:rsidRPr="001E4289" w:rsidRDefault="00F317CD" w:rsidP="005317CC">
            <w:pP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r>
              <w:rPr>
                <w:rFonts w:ascii="Arial" w:eastAsia="標楷體" w:hAnsi="Arial" w:cs="Arial" w:hint="eastAsia"/>
              </w:rPr>
              <w:t>部分環境因施工由安心就業人力協助</w:t>
            </w:r>
          </w:p>
        </w:tc>
      </w:tr>
      <w:tr w:rsidR="00F317CD" w:rsidRPr="000B3601" w:rsidTr="005317CC">
        <w:trPr>
          <w:trHeight w:val="277"/>
          <w:jc w:val="center"/>
        </w:trPr>
        <w:tc>
          <w:tcPr>
            <w:tcW w:w="649" w:type="dxa"/>
            <w:vMerge/>
            <w:tcBorders>
              <w:top w:val="single" w:sz="4" w:space="0" w:color="000000"/>
            </w:tcBorders>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426" w:type="dxa"/>
            <w:vAlign w:val="center"/>
          </w:tcPr>
          <w:p w:rsidR="00F317CD" w:rsidRPr="001E4289" w:rsidRDefault="00F317CD" w:rsidP="005317CC">
            <w:pPr>
              <w:jc w:val="center"/>
              <w:rPr>
                <w:rFonts w:ascii="Arial" w:eastAsia="標楷體" w:hAnsi="Arial" w:cs="Arial"/>
                <w:color w:val="000000"/>
              </w:rPr>
            </w:pPr>
          </w:p>
        </w:tc>
        <w:tc>
          <w:tcPr>
            <w:tcW w:w="425" w:type="dxa"/>
            <w:vAlign w:val="center"/>
          </w:tcPr>
          <w:p w:rsidR="00F317CD" w:rsidRPr="001E4289" w:rsidRDefault="00F317CD" w:rsidP="005317CC">
            <w:pPr>
              <w:jc w:val="center"/>
              <w:rPr>
                <w:rFonts w:ascii="Arial" w:eastAsia="標楷體" w:hAnsi="Arial" w:cs="Arial"/>
                <w:color w:val="000000" w:themeColor="text1"/>
              </w:rPr>
            </w:pPr>
          </w:p>
        </w:tc>
        <w:tc>
          <w:tcPr>
            <w:tcW w:w="425" w:type="dxa"/>
          </w:tcPr>
          <w:p w:rsidR="00F317CD" w:rsidRPr="001E4289" w:rsidRDefault="00F317CD" w:rsidP="005317CC">
            <w:pP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color w:val="FF0000"/>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b/>
                <w:color w:val="FF0000"/>
              </w:rPr>
            </w:pPr>
          </w:p>
        </w:tc>
      </w:tr>
      <w:tr w:rsidR="00F317CD" w:rsidRPr="000B3601" w:rsidTr="005317CC">
        <w:trPr>
          <w:trHeight w:val="394"/>
          <w:jc w:val="center"/>
        </w:trPr>
        <w:tc>
          <w:tcPr>
            <w:tcW w:w="649" w:type="dxa"/>
            <w:vMerge/>
            <w:tcBorders>
              <w:top w:val="single" w:sz="4" w:space="0" w:color="000000"/>
            </w:tcBorders>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426" w:type="dxa"/>
            <w:vAlign w:val="center"/>
          </w:tcPr>
          <w:p w:rsidR="00F317CD" w:rsidRPr="001E4289" w:rsidRDefault="00F317CD" w:rsidP="005317CC">
            <w:pPr>
              <w:jc w:val="center"/>
              <w:rPr>
                <w:rFonts w:ascii="Arial" w:eastAsia="標楷體" w:hAnsi="Arial" w:cs="Arial"/>
                <w:color w:val="000000"/>
              </w:rPr>
            </w:pPr>
          </w:p>
        </w:tc>
        <w:tc>
          <w:tcPr>
            <w:tcW w:w="425" w:type="dxa"/>
            <w:vAlign w:val="center"/>
          </w:tcPr>
          <w:p w:rsidR="00F317CD" w:rsidRPr="001E4289" w:rsidRDefault="00F317CD" w:rsidP="005317CC">
            <w:pPr>
              <w:jc w:val="center"/>
              <w:rPr>
                <w:rFonts w:ascii="Arial" w:eastAsia="標楷體" w:hAnsi="Arial" w:cs="Arial"/>
                <w:color w:val="FF0000"/>
              </w:rPr>
            </w:pPr>
          </w:p>
        </w:tc>
        <w:tc>
          <w:tcPr>
            <w:tcW w:w="425" w:type="dxa"/>
          </w:tcPr>
          <w:p w:rsidR="00F317CD" w:rsidRPr="001E4289" w:rsidRDefault="00F317CD" w:rsidP="005317CC">
            <w:pP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color w:val="000000"/>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b/>
                <w:color w:val="FF0000"/>
              </w:rPr>
            </w:pPr>
          </w:p>
        </w:tc>
      </w:tr>
      <w:tr w:rsidR="00F317CD" w:rsidRPr="000B3601" w:rsidTr="005317CC">
        <w:trPr>
          <w:trHeight w:val="365"/>
          <w:jc w:val="center"/>
        </w:trPr>
        <w:tc>
          <w:tcPr>
            <w:tcW w:w="649" w:type="dxa"/>
            <w:vMerge/>
            <w:tcBorders>
              <w:top w:val="single" w:sz="4" w:space="0" w:color="000000"/>
            </w:tcBorders>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Pr>
          <w:p w:rsidR="00F317CD" w:rsidRPr="002C289D" w:rsidRDefault="00F317CD" w:rsidP="005317CC">
            <w:pPr>
              <w:rPr>
                <w:rFonts w:ascii="Arial" w:eastAsia="標楷體" w:hAnsi="Arial" w:cs="Arial"/>
                <w:b/>
                <w:color w:val="FF0000"/>
              </w:rPr>
            </w:pPr>
            <w:r w:rsidRPr="002C289D">
              <w:rPr>
                <w:rFonts w:ascii="Arial" w:eastAsia="MS Mincho" w:hAnsi="Arial" w:cs="Arial"/>
                <w:b/>
                <w:color w:val="FF0000"/>
              </w:rPr>
              <w:t>✓</w:t>
            </w:r>
          </w:p>
        </w:tc>
        <w:tc>
          <w:tcPr>
            <w:tcW w:w="425" w:type="dxa"/>
            <w:tcBorders>
              <w:right w:val="single" w:sz="4" w:space="0" w:color="000000"/>
            </w:tcBorders>
            <w:vAlign w:val="center"/>
          </w:tcPr>
          <w:p w:rsidR="00F317CD" w:rsidRPr="002C289D" w:rsidRDefault="00F317CD" w:rsidP="005317CC">
            <w:pPr>
              <w:jc w:val="center"/>
              <w:rPr>
                <w:rFonts w:ascii="Arial" w:eastAsia="標楷體" w:hAnsi="Arial" w:cs="Arial"/>
                <w:b/>
                <w:color w:val="FF0000"/>
              </w:rPr>
            </w:pPr>
          </w:p>
        </w:tc>
        <w:tc>
          <w:tcPr>
            <w:tcW w:w="2305" w:type="dxa"/>
            <w:tcBorders>
              <w:left w:val="single" w:sz="4" w:space="0" w:color="000000"/>
            </w:tcBorders>
            <w:vAlign w:val="center"/>
          </w:tcPr>
          <w:p w:rsidR="00F317CD" w:rsidRPr="002C289D" w:rsidRDefault="00F317CD" w:rsidP="005317CC">
            <w:pPr>
              <w:jc w:val="both"/>
              <w:rPr>
                <w:rFonts w:ascii="Arial" w:eastAsia="標楷體" w:hAnsi="Arial" w:cs="Arial"/>
                <w:b/>
                <w:color w:val="FF0000"/>
              </w:rPr>
            </w:pPr>
            <w:r w:rsidRPr="002C289D">
              <w:rPr>
                <w:rFonts w:ascii="Arial" w:eastAsia="標楷體" w:hAnsi="Arial" w:cs="Arial" w:hint="eastAsia"/>
                <w:b/>
                <w:color w:val="FF0000"/>
              </w:rPr>
              <w:t>修改</w:t>
            </w:r>
            <w:r>
              <w:rPr>
                <w:rFonts w:ascii="Arial" w:eastAsia="標楷體" w:hAnsi="Arial" w:cs="Arial" w:hint="eastAsia"/>
                <w:b/>
                <w:color w:val="FF0000"/>
              </w:rPr>
              <w:t>懲罰方式</w:t>
            </w:r>
          </w:p>
        </w:tc>
      </w:tr>
      <w:tr w:rsidR="00F317CD" w:rsidRPr="000B3601" w:rsidTr="005317CC">
        <w:trPr>
          <w:trHeight w:val="365"/>
          <w:jc w:val="center"/>
        </w:trPr>
        <w:tc>
          <w:tcPr>
            <w:tcW w:w="649" w:type="dxa"/>
            <w:vMerge/>
            <w:tcBorders>
              <w:top w:val="single" w:sz="4" w:space="0" w:color="000000"/>
            </w:tcBorders>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426" w:type="dxa"/>
            <w:vAlign w:val="center"/>
          </w:tcPr>
          <w:p w:rsidR="00F317CD" w:rsidRPr="001E4289" w:rsidRDefault="00F317CD" w:rsidP="005317CC">
            <w:pPr>
              <w:jc w:val="center"/>
              <w:rPr>
                <w:rFonts w:ascii="Arial" w:eastAsia="標楷體" w:hAnsi="Arial" w:cs="Arial"/>
                <w:color w:val="FF0000"/>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Pr>
          <w:p w:rsidR="00F317CD" w:rsidRPr="001E4289" w:rsidRDefault="00F317CD" w:rsidP="005317CC">
            <w:pP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p>
        </w:tc>
      </w:tr>
      <w:tr w:rsidR="00F317CD" w:rsidRPr="000B3601" w:rsidTr="005317CC">
        <w:trPr>
          <w:trHeight w:val="365"/>
          <w:jc w:val="center"/>
        </w:trPr>
        <w:tc>
          <w:tcPr>
            <w:tcW w:w="649" w:type="dxa"/>
            <w:vMerge/>
            <w:tcBorders>
              <w:top w:val="single" w:sz="4" w:space="0" w:color="000000"/>
            </w:tcBorders>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rPr>
            </w:pPr>
          </w:p>
        </w:tc>
        <w:tc>
          <w:tcPr>
            <w:tcW w:w="5639" w:type="dxa"/>
            <w:tcBorders>
              <w:bottom w:val="single" w:sz="4" w:space="0" w:color="000000"/>
            </w:tcBorders>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color w:val="FF0000"/>
              </w:rPr>
            </w:pPr>
          </w:p>
        </w:tc>
        <w:tc>
          <w:tcPr>
            <w:tcW w:w="425" w:type="dxa"/>
            <w:vAlign w:val="center"/>
          </w:tcPr>
          <w:p w:rsidR="00F317CD" w:rsidRPr="001E4289" w:rsidRDefault="00F317CD" w:rsidP="005317CC">
            <w:pPr>
              <w:jc w:val="center"/>
              <w:rPr>
                <w:rFonts w:ascii="Arial" w:eastAsia="標楷體" w:hAnsi="Arial" w:cs="Arial"/>
              </w:rPr>
            </w:pPr>
            <w:r w:rsidRPr="001E4289">
              <w:rPr>
                <w:rFonts w:ascii="Arial" w:eastAsia="MS Mincho" w:hAnsi="Arial" w:cs="Arial"/>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vAlign w:val="center"/>
          </w:tcPr>
          <w:p w:rsidR="00F317CD" w:rsidRPr="001E4289" w:rsidRDefault="00F317CD" w:rsidP="005317CC">
            <w:pPr>
              <w:jc w:val="both"/>
              <w:rPr>
                <w:rFonts w:ascii="Arial" w:eastAsia="標楷體" w:hAnsi="Arial" w:cs="Arial"/>
              </w:rPr>
            </w:pPr>
            <w:r w:rsidRPr="001E4289">
              <w:rPr>
                <w:rFonts w:ascii="Arial" w:eastAsia="標楷體" w:hAnsi="標楷體" w:cs="Arial"/>
              </w:rPr>
              <w:t>廚餘由合格養豬戶每日</w:t>
            </w:r>
            <w:r w:rsidRPr="001E4289">
              <w:rPr>
                <w:rFonts w:ascii="Arial" w:eastAsia="標楷體" w:hAnsi="Arial" w:cs="Arial"/>
              </w:rPr>
              <w:t>15:30</w:t>
            </w:r>
            <w:r w:rsidRPr="001E4289">
              <w:rPr>
                <w:rFonts w:ascii="Arial" w:eastAsia="標楷體" w:hAnsi="標楷體" w:cs="Arial"/>
              </w:rPr>
              <w:t>清運</w:t>
            </w:r>
          </w:p>
        </w:tc>
      </w:tr>
      <w:tr w:rsidR="00F317CD" w:rsidRPr="000B3601" w:rsidTr="005317CC">
        <w:trPr>
          <w:trHeight w:val="1788"/>
          <w:jc w:val="center"/>
        </w:trPr>
        <w:tc>
          <w:tcPr>
            <w:tcW w:w="649" w:type="dxa"/>
            <w:shd w:val="clear" w:color="auto" w:fill="F2F2F2"/>
            <w:vAlign w:val="center"/>
          </w:tcPr>
          <w:p w:rsidR="00F317CD" w:rsidRPr="006E2310" w:rsidRDefault="00F317CD" w:rsidP="005317CC">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5639" w:type="dxa"/>
            <w:shd w:val="clear" w:color="auto" w:fill="F2F2F2"/>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426" w:type="dxa"/>
            <w:shd w:val="clear" w:color="auto" w:fill="F2F2F2"/>
            <w:vAlign w:val="center"/>
          </w:tcPr>
          <w:p w:rsidR="00F317CD" w:rsidRPr="001E4289" w:rsidRDefault="00F317CD" w:rsidP="005317CC">
            <w:pPr>
              <w:jc w:val="center"/>
              <w:rPr>
                <w:rFonts w:ascii="Arial" w:eastAsia="標楷體" w:hAnsi="Arial" w:cs="Arial"/>
              </w:rPr>
            </w:pPr>
          </w:p>
        </w:tc>
        <w:tc>
          <w:tcPr>
            <w:tcW w:w="425" w:type="dxa"/>
            <w:shd w:val="clear" w:color="auto" w:fill="F2F2F2"/>
            <w:vAlign w:val="center"/>
          </w:tcPr>
          <w:p w:rsidR="00F317CD" w:rsidRPr="001E4289" w:rsidRDefault="00F317CD" w:rsidP="005317CC">
            <w:pPr>
              <w:jc w:val="center"/>
              <w:rPr>
                <w:rFonts w:ascii="Arial" w:eastAsia="標楷體" w:hAnsi="Arial" w:cs="Arial"/>
                <w:color w:val="000000" w:themeColor="text1"/>
              </w:rPr>
            </w:pPr>
          </w:p>
        </w:tc>
        <w:tc>
          <w:tcPr>
            <w:tcW w:w="425" w:type="dxa"/>
            <w:shd w:val="clear" w:color="auto" w:fill="F2F2F2"/>
            <w:vAlign w:val="center"/>
          </w:tcPr>
          <w:p w:rsidR="00F317CD" w:rsidRPr="001E4289" w:rsidRDefault="00F317CD" w:rsidP="005317CC">
            <w:pPr>
              <w:jc w:val="center"/>
              <w:rPr>
                <w:rFonts w:ascii="Arial" w:eastAsia="標楷體" w:hAnsi="Arial" w:cs="Arial"/>
                <w:color w:val="000000" w:themeColor="text1"/>
              </w:rPr>
            </w:pPr>
            <w:r w:rsidRPr="001E4289">
              <w:rPr>
                <w:rFonts w:ascii="Arial" w:eastAsia="MS Mincho" w:hAnsi="Arial" w:cs="Arial"/>
                <w:color w:val="000000" w:themeColor="text1"/>
              </w:rPr>
              <w:t>✓</w:t>
            </w:r>
          </w:p>
        </w:tc>
        <w:tc>
          <w:tcPr>
            <w:tcW w:w="425" w:type="dxa"/>
            <w:tcBorders>
              <w:right w:val="single" w:sz="4" w:space="0" w:color="000000"/>
            </w:tcBorders>
            <w:shd w:val="clear" w:color="auto" w:fill="F2F2F2"/>
            <w:vAlign w:val="center"/>
          </w:tcPr>
          <w:p w:rsidR="00F317CD" w:rsidRPr="001E4289" w:rsidRDefault="00F317CD" w:rsidP="005317CC">
            <w:pPr>
              <w:jc w:val="center"/>
              <w:rPr>
                <w:rFonts w:ascii="Arial" w:eastAsia="標楷體" w:hAnsi="Arial" w:cs="Arial"/>
                <w:color w:val="000000"/>
              </w:rPr>
            </w:pPr>
          </w:p>
        </w:tc>
        <w:tc>
          <w:tcPr>
            <w:tcW w:w="2305" w:type="dxa"/>
            <w:tcBorders>
              <w:left w:val="single" w:sz="4" w:space="0" w:color="000000"/>
            </w:tcBorders>
            <w:shd w:val="clear" w:color="auto" w:fill="F2F2F2"/>
            <w:vAlign w:val="center"/>
          </w:tcPr>
          <w:p w:rsidR="00F317CD" w:rsidRPr="006E2310" w:rsidRDefault="00F317CD" w:rsidP="005317CC">
            <w:pPr>
              <w:jc w:val="both"/>
              <w:rPr>
                <w:rFonts w:ascii="Arial" w:eastAsia="標楷體" w:hAnsi="Arial" w:cs="Arial"/>
                <w:b/>
                <w:color w:val="FF0000"/>
              </w:rPr>
            </w:pPr>
          </w:p>
        </w:tc>
      </w:tr>
      <w:tr w:rsidR="00F317CD" w:rsidRPr="000B3601" w:rsidTr="005317CC">
        <w:trPr>
          <w:trHeight w:val="211"/>
          <w:jc w:val="center"/>
        </w:trPr>
        <w:tc>
          <w:tcPr>
            <w:tcW w:w="649" w:type="dxa"/>
            <w:vMerge w:val="restart"/>
            <w:vAlign w:val="center"/>
          </w:tcPr>
          <w:p w:rsidR="00F317CD" w:rsidRPr="006E2310" w:rsidRDefault="00F317CD" w:rsidP="005317CC">
            <w:pPr>
              <w:ind w:left="113" w:right="113"/>
              <w:jc w:val="center"/>
              <w:rPr>
                <w:rFonts w:ascii="Arial" w:eastAsia="標楷體" w:hAnsi="Arial" w:cs="Arial"/>
                <w:color w:val="000000"/>
              </w:rPr>
            </w:pPr>
            <w:r w:rsidRPr="006E2310">
              <w:rPr>
                <w:rFonts w:ascii="Arial" w:eastAsia="標楷體" w:hAnsi="標楷體" w:cs="Arial"/>
                <w:color w:val="000000"/>
              </w:rPr>
              <w:t>六、健康</w:t>
            </w:r>
            <w:r w:rsidRPr="006E2310">
              <w:rPr>
                <w:rFonts w:ascii="Arial" w:eastAsia="標楷體" w:hAnsi="標楷體" w:cs="Arial"/>
                <w:color w:val="000000"/>
              </w:rPr>
              <w:lastRenderedPageBreak/>
              <w:t>促進</w:t>
            </w: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食安衛生與營養均衡宣導</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r w:rsidRPr="006E2310">
              <w:rPr>
                <w:rFonts w:ascii="Arial" w:eastAsia="標楷體" w:hAnsi="標楷體" w:cs="Arial"/>
              </w:rPr>
              <w:t>採無聲廣播宣導</w:t>
            </w:r>
          </w:p>
        </w:tc>
      </w:tr>
      <w:tr w:rsidR="00F317CD" w:rsidRPr="000B3601" w:rsidTr="005317CC">
        <w:trPr>
          <w:trHeight w:val="21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426" w:type="dxa"/>
            <w:vAlign w:val="center"/>
          </w:tcPr>
          <w:p w:rsidR="00F317CD" w:rsidRPr="001E4289" w:rsidRDefault="00F317CD" w:rsidP="005317CC">
            <w:pPr>
              <w:jc w:val="center"/>
              <w:rPr>
                <w:rFonts w:ascii="Arial" w:eastAsia="標楷體" w:hAnsi="Arial" w:cs="Arial"/>
                <w:color w:val="000000" w:themeColor="text1"/>
              </w:rPr>
            </w:pPr>
          </w:p>
        </w:tc>
        <w:tc>
          <w:tcPr>
            <w:tcW w:w="425" w:type="dxa"/>
            <w:vAlign w:val="center"/>
          </w:tcPr>
          <w:p w:rsidR="00F317CD" w:rsidRPr="001E4289" w:rsidRDefault="00F317CD" w:rsidP="005317CC">
            <w:pPr>
              <w:jc w:val="center"/>
              <w:rPr>
                <w:rFonts w:ascii="Arial" w:eastAsia="標楷體" w:hAnsi="Arial" w:cs="Arial"/>
                <w:color w:val="000000" w:themeColor="text1"/>
              </w:rPr>
            </w:pPr>
          </w:p>
        </w:tc>
        <w:tc>
          <w:tcPr>
            <w:tcW w:w="425" w:type="dxa"/>
            <w:vAlign w:val="center"/>
          </w:tcPr>
          <w:p w:rsidR="00F317CD" w:rsidRPr="001E4289" w:rsidRDefault="00F317CD" w:rsidP="005317CC">
            <w:pPr>
              <w:jc w:val="center"/>
              <w:rPr>
                <w:rFonts w:ascii="Arial" w:eastAsia="標楷體" w:hAnsi="Arial" w:cs="Arial"/>
                <w:color w:val="000000" w:themeColor="text1"/>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color w:val="000000" w:themeColor="text1"/>
              </w:rPr>
            </w:pPr>
          </w:p>
        </w:tc>
        <w:tc>
          <w:tcPr>
            <w:tcW w:w="2305" w:type="dxa"/>
            <w:tcBorders>
              <w:left w:val="single" w:sz="4" w:space="0" w:color="000000"/>
            </w:tcBorders>
            <w:vAlign w:val="center"/>
          </w:tcPr>
          <w:p w:rsidR="00F317CD" w:rsidRPr="006E2310" w:rsidRDefault="00F317CD" w:rsidP="005317CC">
            <w:pPr>
              <w:pBdr>
                <w:top w:val="nil"/>
                <w:left w:val="nil"/>
                <w:bottom w:val="nil"/>
                <w:right w:val="nil"/>
                <w:between w:val="nil"/>
              </w:pBdr>
              <w:jc w:val="both"/>
              <w:rPr>
                <w:rFonts w:ascii="Arial" w:eastAsia="標楷體" w:hAnsi="Arial" w:cs="Arial"/>
                <w:color w:val="000000" w:themeColor="text1"/>
              </w:rPr>
            </w:pPr>
          </w:p>
        </w:tc>
      </w:tr>
      <w:tr w:rsidR="00F317CD" w:rsidRPr="000B3601" w:rsidTr="005317CC">
        <w:trPr>
          <w:trHeight w:val="21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b/>
                <w:color w:val="FF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426" w:type="dxa"/>
            <w:vAlign w:val="center"/>
          </w:tcPr>
          <w:p w:rsidR="00F317CD" w:rsidRPr="001E4289" w:rsidRDefault="00F317CD" w:rsidP="005317CC">
            <w:pPr>
              <w:jc w:val="center"/>
              <w:rPr>
                <w:rFonts w:ascii="Arial" w:eastAsia="標楷體" w:hAnsi="Arial" w:cs="Arial"/>
                <w:color w:val="000000"/>
              </w:rPr>
            </w:pPr>
          </w:p>
        </w:tc>
        <w:tc>
          <w:tcPr>
            <w:tcW w:w="425" w:type="dxa"/>
            <w:vAlign w:val="center"/>
          </w:tcPr>
          <w:p w:rsidR="00F317CD" w:rsidRPr="001E4289" w:rsidRDefault="00F317CD" w:rsidP="005317CC">
            <w:pPr>
              <w:jc w:val="center"/>
              <w:rPr>
                <w:rFonts w:ascii="Arial" w:eastAsia="標楷體" w:hAnsi="Arial" w:cs="Arial"/>
                <w:color w:val="000000" w:themeColor="text1"/>
              </w:rPr>
            </w:pPr>
          </w:p>
        </w:tc>
        <w:tc>
          <w:tcPr>
            <w:tcW w:w="425" w:type="dxa"/>
            <w:vAlign w:val="center"/>
          </w:tcPr>
          <w:p w:rsidR="00F317CD" w:rsidRPr="001E4289" w:rsidRDefault="00F317CD" w:rsidP="005317CC">
            <w:pPr>
              <w:jc w:val="center"/>
              <w:rPr>
                <w:rFonts w:ascii="Arial" w:eastAsia="標楷體" w:hAnsi="Arial" w:cs="Arial"/>
                <w:color w:val="000000" w:themeColor="text1"/>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color w:val="000000" w:themeColor="text1"/>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color w:val="000000" w:themeColor="text1"/>
              </w:rPr>
            </w:pPr>
          </w:p>
        </w:tc>
      </w:tr>
      <w:tr w:rsidR="00F317CD" w:rsidRPr="000B3601" w:rsidTr="005317CC">
        <w:trPr>
          <w:trHeight w:val="21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r w:rsidRPr="006E2310">
              <w:rPr>
                <w:rFonts w:ascii="Arial" w:eastAsia="標楷體" w:hAnsi="Arial" w:cs="Arial"/>
              </w:rPr>
              <w:t>9/8</w:t>
            </w:r>
            <w:r w:rsidRPr="006E2310">
              <w:rPr>
                <w:rFonts w:ascii="Arial" w:eastAsia="標楷體" w:hAnsi="標楷體" w:cs="Arial"/>
              </w:rPr>
              <w:t>已辦</w:t>
            </w:r>
          </w:p>
        </w:tc>
      </w:tr>
      <w:tr w:rsidR="00F317CD" w:rsidRPr="000B3601" w:rsidTr="005317CC">
        <w:trPr>
          <w:trHeight w:val="366"/>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spacing w:line="360" w:lineRule="auto"/>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426" w:type="dxa"/>
            <w:vAlign w:val="center"/>
          </w:tcPr>
          <w:p w:rsidR="00F317CD" w:rsidRPr="001E4289" w:rsidRDefault="00F317CD" w:rsidP="005317CC">
            <w:pPr>
              <w:jc w:val="center"/>
              <w:rPr>
                <w:rFonts w:ascii="Arial" w:eastAsia="標楷體" w:hAnsi="Arial" w:cs="Arial"/>
                <w:color w:val="000000"/>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p>
        </w:tc>
      </w:tr>
      <w:tr w:rsidR="00F317CD" w:rsidRPr="000B3601" w:rsidTr="005317CC">
        <w:trPr>
          <w:trHeight w:val="21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color w:val="FF0000"/>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color w:val="000000"/>
              </w:rPr>
            </w:pPr>
            <w:r w:rsidRPr="006E2310">
              <w:rPr>
                <w:rFonts w:ascii="Arial" w:eastAsia="標楷體" w:hAnsi="標楷體" w:cs="Arial"/>
                <w:color w:val="000000"/>
              </w:rPr>
              <w:t>已建檔追蹤中</w:t>
            </w:r>
          </w:p>
        </w:tc>
      </w:tr>
      <w:tr w:rsidR="00F317CD" w:rsidRPr="00AC5430" w:rsidTr="005317CC">
        <w:trPr>
          <w:trHeight w:val="21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p>
        </w:tc>
      </w:tr>
      <w:tr w:rsidR="00F317CD" w:rsidRPr="00AC5430" w:rsidTr="005317CC">
        <w:trPr>
          <w:trHeight w:val="21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vAlign w:val="center"/>
          </w:tcPr>
          <w:p w:rsidR="00F317CD" w:rsidRPr="006E2310" w:rsidRDefault="00F317CD" w:rsidP="005317CC">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426" w:type="dxa"/>
            <w:vAlign w:val="center"/>
          </w:tcPr>
          <w:p w:rsidR="00F317CD" w:rsidRPr="001E4289" w:rsidRDefault="00F317CD" w:rsidP="005317CC">
            <w:pPr>
              <w:jc w:val="center"/>
              <w:rPr>
                <w:rFonts w:ascii="Arial" w:eastAsia="標楷體" w:hAnsi="Arial" w:cs="Arial"/>
                <w:color w:val="000000"/>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r w:rsidRPr="001E4289">
              <w:rPr>
                <w:rFonts w:ascii="Arial" w:eastAsia="MS Mincho" w:hAnsi="Arial" w:cs="Arial"/>
              </w:rPr>
              <w:t>✓</w:t>
            </w: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b/>
                <w:color w:val="FF0000"/>
              </w:rPr>
            </w:pPr>
          </w:p>
        </w:tc>
      </w:tr>
      <w:tr w:rsidR="00F317CD" w:rsidRPr="000B3601" w:rsidTr="005317CC">
        <w:trPr>
          <w:trHeight w:val="211"/>
          <w:jc w:val="center"/>
        </w:trPr>
        <w:tc>
          <w:tcPr>
            <w:tcW w:w="649" w:type="dxa"/>
            <w:vMerge/>
            <w:vAlign w:val="center"/>
          </w:tcPr>
          <w:p w:rsidR="00F317CD" w:rsidRPr="006E2310" w:rsidRDefault="00F317CD" w:rsidP="005317CC">
            <w:pPr>
              <w:pBdr>
                <w:top w:val="nil"/>
                <w:left w:val="nil"/>
                <w:bottom w:val="nil"/>
                <w:right w:val="nil"/>
                <w:between w:val="nil"/>
              </w:pBdr>
              <w:spacing w:line="276" w:lineRule="auto"/>
              <w:rPr>
                <w:rFonts w:ascii="Arial" w:eastAsia="標楷體" w:hAnsi="Arial" w:cs="Arial"/>
                <w:color w:val="000000"/>
              </w:rPr>
            </w:pPr>
          </w:p>
        </w:tc>
        <w:tc>
          <w:tcPr>
            <w:tcW w:w="5639" w:type="dxa"/>
            <w:tcBorders>
              <w:bottom w:val="single" w:sz="4" w:space="0" w:color="000000"/>
            </w:tcBorders>
            <w:vAlign w:val="center"/>
          </w:tcPr>
          <w:p w:rsidR="00F317CD" w:rsidRPr="006E2310" w:rsidRDefault="00F317CD" w:rsidP="005317CC">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426"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p>
        </w:tc>
        <w:tc>
          <w:tcPr>
            <w:tcW w:w="425" w:type="dxa"/>
            <w:vAlign w:val="center"/>
          </w:tcPr>
          <w:p w:rsidR="00F317CD" w:rsidRPr="001E4289" w:rsidRDefault="00F317CD" w:rsidP="005317CC">
            <w:pPr>
              <w:jc w:val="center"/>
              <w:rPr>
                <w:rFonts w:ascii="Arial" w:eastAsia="標楷體" w:hAnsi="Arial" w:cs="Arial"/>
              </w:rPr>
            </w:pPr>
            <w:r w:rsidRPr="001E4289">
              <w:rPr>
                <w:rFonts w:ascii="Arial" w:eastAsia="MS Mincho" w:hAnsi="Arial" w:cs="Arial"/>
                <w:color w:val="000000" w:themeColor="text1"/>
              </w:rPr>
              <w:t>✓</w:t>
            </w:r>
          </w:p>
        </w:tc>
        <w:tc>
          <w:tcPr>
            <w:tcW w:w="425" w:type="dxa"/>
            <w:tcBorders>
              <w:right w:val="single" w:sz="4" w:space="0" w:color="000000"/>
            </w:tcBorders>
            <w:vAlign w:val="center"/>
          </w:tcPr>
          <w:p w:rsidR="00F317CD" w:rsidRPr="001E4289" w:rsidRDefault="00F317CD" w:rsidP="005317CC">
            <w:pPr>
              <w:jc w:val="center"/>
              <w:rPr>
                <w:rFonts w:ascii="Arial" w:eastAsia="標楷體" w:hAnsi="Arial" w:cs="Arial"/>
              </w:rPr>
            </w:pPr>
          </w:p>
        </w:tc>
        <w:tc>
          <w:tcPr>
            <w:tcW w:w="2305" w:type="dxa"/>
            <w:tcBorders>
              <w:left w:val="single" w:sz="4" w:space="0" w:color="000000"/>
            </w:tcBorders>
            <w:vAlign w:val="center"/>
          </w:tcPr>
          <w:p w:rsidR="00F317CD" w:rsidRPr="006E2310" w:rsidRDefault="00F317CD" w:rsidP="005317CC">
            <w:pPr>
              <w:jc w:val="both"/>
              <w:rPr>
                <w:rFonts w:ascii="Arial" w:eastAsia="標楷體" w:hAnsi="Arial" w:cs="Arial"/>
              </w:rPr>
            </w:pPr>
            <w:r w:rsidRPr="006E2310">
              <w:rPr>
                <w:rFonts w:ascii="Arial" w:eastAsia="標楷體" w:hAnsi="標楷體" w:cs="Arial"/>
              </w:rPr>
              <w:t>採無聲廣播宣導</w:t>
            </w:r>
          </w:p>
        </w:tc>
      </w:tr>
    </w:tbl>
    <w:p w:rsidR="00F317CD" w:rsidRPr="00F0506A" w:rsidRDefault="00F317CD" w:rsidP="00F317CD">
      <w:pPr>
        <w:widowControl/>
        <w:rPr>
          <w:rFonts w:ascii="標楷體" w:eastAsia="標楷體" w:hAnsi="標楷體"/>
          <w:b/>
          <w:sz w:val="32"/>
          <w:szCs w:val="32"/>
        </w:rPr>
      </w:pPr>
    </w:p>
    <w:p w:rsidR="00F317CD" w:rsidRDefault="00F317CD" w:rsidP="00F317CD">
      <w:pPr>
        <w:widowControl/>
        <w:rPr>
          <w:rFonts w:ascii="標楷體" w:eastAsia="標楷體" w:hAnsi="標楷體" w:cs="新細明體"/>
          <w:b/>
          <w:color w:val="000000" w:themeColor="text1"/>
          <w:kern w:val="0"/>
          <w:sz w:val="32"/>
          <w:szCs w:val="32"/>
        </w:rPr>
      </w:pPr>
      <w:r w:rsidRPr="00B46CC6">
        <w:rPr>
          <w:rFonts w:ascii="標楷體" w:eastAsia="標楷體" w:hAnsi="標楷體" w:hint="eastAsia"/>
          <w:b/>
          <w:sz w:val="32"/>
          <w:szCs w:val="32"/>
        </w:rPr>
        <w:t>參、</w:t>
      </w:r>
      <w:r w:rsidRPr="00B46CC6">
        <w:rPr>
          <w:rFonts w:ascii="標楷體" w:eastAsia="標楷體" w:hAnsi="標楷體" w:cs="新細明體" w:hint="eastAsia"/>
          <w:b/>
          <w:color w:val="000000" w:themeColor="text1"/>
          <w:kern w:val="0"/>
          <w:sz w:val="32"/>
          <w:szCs w:val="32"/>
          <w:lang w:eastAsia="zh-HK"/>
        </w:rPr>
        <w:t>經費執行</w:t>
      </w:r>
    </w:p>
    <w:p w:rsidR="00F317CD" w:rsidRDefault="00F317CD" w:rsidP="00F317CD">
      <w:pPr>
        <w:widowControl/>
        <w:rPr>
          <w:rFonts w:ascii="標楷體" w:eastAsia="標楷體" w:hAnsi="標楷體"/>
        </w:rPr>
      </w:pPr>
      <w:r>
        <w:rPr>
          <w:rFonts w:ascii="標楷體" w:eastAsia="標楷體" w:hAnsi="標楷體" w:hint="eastAsia"/>
          <w:b/>
          <w:sz w:val="28"/>
          <w:szCs w:val="28"/>
        </w:rPr>
        <w:t>（一）110</w:t>
      </w:r>
      <w:r>
        <w:rPr>
          <w:rFonts w:ascii="標楷體" w:eastAsia="標楷體" w:hAnsi="標楷體" w:hint="eastAsia"/>
          <w:b/>
          <w:sz w:val="28"/>
          <w:szCs w:val="28"/>
          <w:lang w:eastAsia="zh-HK"/>
        </w:rPr>
        <w:t>年度學務處總經費</w:t>
      </w:r>
      <w:r>
        <w:rPr>
          <w:rFonts w:ascii="標楷體" w:eastAsia="標楷體" w:hAnsi="標楷體" w:hint="eastAsia"/>
          <w:b/>
          <w:sz w:val="28"/>
          <w:szCs w:val="28"/>
        </w:rPr>
        <w:t>執行</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817"/>
        <w:gridCol w:w="1136"/>
        <w:gridCol w:w="1414"/>
        <w:gridCol w:w="1416"/>
        <w:gridCol w:w="1133"/>
      </w:tblGrid>
      <w:tr w:rsidR="00F317CD" w:rsidTr="005317CC">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F317CD" w:rsidRDefault="00F317CD" w:rsidP="005317CC">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rPr>
              <w:t>109學年度</w:t>
            </w:r>
          </w:p>
          <w:p w:rsidR="00F317CD" w:rsidRDefault="00F317CD" w:rsidP="005317CC">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Pr="00F91015" w:rsidRDefault="00F317CD" w:rsidP="005317CC">
            <w:pPr>
              <w:jc w:val="center"/>
              <w:rPr>
                <w:rFonts w:ascii="標楷體" w:eastAsia="標楷體" w:hAnsi="標楷體"/>
                <w:color w:val="000000" w:themeColor="text1"/>
              </w:rPr>
            </w:pPr>
            <w:r w:rsidRPr="00F91015">
              <w:rPr>
                <w:rFonts w:ascii="標楷體" w:eastAsia="標楷體" w:hAnsi="標楷體" w:hint="eastAsia"/>
                <w:color w:val="000000" w:themeColor="text1"/>
              </w:rPr>
              <w:t>110學年度</w:t>
            </w:r>
          </w:p>
          <w:p w:rsidR="00F317CD" w:rsidRPr="00F91015" w:rsidRDefault="00F317CD" w:rsidP="005317CC">
            <w:pPr>
              <w:jc w:val="center"/>
              <w:rPr>
                <w:rFonts w:ascii="標楷體" w:eastAsia="標楷體" w:hAnsi="標楷體"/>
                <w:color w:val="000000" w:themeColor="text1"/>
              </w:rPr>
            </w:pPr>
            <w:r w:rsidRPr="00F91015">
              <w:rPr>
                <w:rFonts w:ascii="標楷體" w:eastAsia="標楷體" w:hAnsi="標楷體" w:hint="eastAsia"/>
                <w:color w:val="000000" w:themeColor="text1"/>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目前</w:t>
            </w:r>
          </w:p>
          <w:p w:rsidR="00F317CD" w:rsidRDefault="00F317CD" w:rsidP="005317CC">
            <w:pPr>
              <w:jc w:val="center"/>
              <w:rPr>
                <w:rFonts w:ascii="標楷體" w:eastAsia="標楷體" w:hAnsi="標楷體"/>
                <w:color w:val="000000"/>
              </w:rPr>
            </w:pPr>
            <w:r>
              <w:rPr>
                <w:rFonts w:ascii="標楷體" w:eastAsia="標楷體" w:hAnsi="標楷體" w:hint="eastAsia"/>
                <w:color w:val="000000"/>
              </w:rPr>
              <w:t>執行率</w:t>
            </w:r>
          </w:p>
        </w:tc>
      </w:tr>
      <w:tr w:rsidR="00F317CD" w:rsidTr="005317CC">
        <w:tc>
          <w:tcPr>
            <w:tcW w:w="568"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Pr="006A785A" w:rsidRDefault="00F317CD" w:rsidP="005317CC">
            <w:pPr>
              <w:jc w:val="right"/>
              <w:rPr>
                <w:rFonts w:ascii="標楷體" w:eastAsia="標楷體" w:hAnsi="標楷體"/>
              </w:rPr>
            </w:pPr>
            <w:r w:rsidRPr="006A785A">
              <w:rPr>
                <w:rFonts w:ascii="標楷體" w:eastAsia="標楷體" w:hAnsi="標楷體" w:hint="eastAsia"/>
              </w:rPr>
              <w:t>174,900</w:t>
            </w:r>
          </w:p>
        </w:tc>
        <w:tc>
          <w:tcPr>
            <w:tcW w:w="1414"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F317CD" w:rsidRPr="00F91015" w:rsidRDefault="00F317CD" w:rsidP="005317CC">
            <w:pPr>
              <w:jc w:val="right"/>
              <w:rPr>
                <w:rFonts w:ascii="標楷體" w:eastAsia="標楷體" w:hAnsi="標楷體"/>
                <w:color w:val="000000" w:themeColor="text1"/>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r>
              <w:rPr>
                <w:rFonts w:ascii="標楷體" w:eastAsia="標楷體" w:hAnsi="標楷體" w:hint="eastAsia"/>
                <w:color w:val="000000" w:themeColor="text1"/>
              </w:rPr>
              <w:t>72</w:t>
            </w:r>
            <w:r w:rsidRPr="000140F7">
              <w:rPr>
                <w:rFonts w:ascii="標楷體" w:eastAsia="標楷體" w:hAnsi="標楷體" w:hint="eastAsia"/>
                <w:color w:val="000000" w:themeColor="text1"/>
              </w:rPr>
              <w:t>%</w:t>
            </w:r>
          </w:p>
        </w:tc>
      </w:tr>
      <w:tr w:rsidR="00F317CD" w:rsidTr="005317CC">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週會16 H</w:t>
            </w:r>
          </w:p>
          <w:p w:rsidR="00F317CD" w:rsidRPr="00F91015" w:rsidRDefault="00F317CD" w:rsidP="005317CC">
            <w:pPr>
              <w:jc w:val="right"/>
              <w:rPr>
                <w:rFonts w:ascii="標楷體" w:eastAsia="標楷體" w:hAnsi="標楷體"/>
                <w:color w:val="000000" w:themeColor="text1"/>
              </w:rPr>
            </w:pPr>
            <w:r w:rsidRPr="00F91015">
              <w:rPr>
                <w:rFonts w:ascii="標楷體" w:eastAsia="標楷體" w:hAnsi="標楷體" w:hint="eastAsia"/>
                <w:color w:val="000000" w:themeColor="text1"/>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Pr="00F91015" w:rsidRDefault="00F317CD" w:rsidP="005317CC">
            <w:pPr>
              <w:jc w:val="right"/>
              <w:rPr>
                <w:rFonts w:ascii="標楷體" w:eastAsia="標楷體" w:hAnsi="標楷體"/>
                <w:color w:val="000000" w:themeColor="text1"/>
              </w:rPr>
            </w:pPr>
            <w:r w:rsidRPr="00F91015">
              <w:rPr>
                <w:rFonts w:ascii="標楷體" w:eastAsia="標楷體" w:hAnsi="標楷體" w:hint="eastAsia"/>
                <w:color w:val="000000" w:themeColor="text1"/>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r w:rsidRPr="000140F7">
              <w:rPr>
                <w:rFonts w:ascii="標楷體" w:eastAsia="標楷體" w:hAnsi="標楷體" w:hint="eastAsia"/>
                <w:color w:val="000000" w:themeColor="text1"/>
              </w:rPr>
              <w:t>53%</w:t>
            </w:r>
          </w:p>
        </w:tc>
      </w:tr>
      <w:tr w:rsidR="00F317CD" w:rsidTr="005317CC">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Pr="00F91015" w:rsidRDefault="00F317CD" w:rsidP="005317CC">
            <w:pPr>
              <w:jc w:val="right"/>
              <w:rPr>
                <w:rFonts w:ascii="標楷體" w:eastAsia="標楷體" w:hAnsi="標楷體"/>
                <w:color w:val="000000" w:themeColor="text1"/>
              </w:rPr>
            </w:pPr>
            <w:r w:rsidRPr="00F91015">
              <w:rPr>
                <w:rFonts w:ascii="標楷體" w:eastAsia="標楷體" w:hAnsi="標楷體" w:hint="eastAsia"/>
                <w:color w:val="000000" w:themeColor="text1"/>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r w:rsidRPr="000140F7">
              <w:rPr>
                <w:rFonts w:ascii="標楷體" w:eastAsia="標楷體" w:hAnsi="標楷體" w:hint="eastAsia"/>
                <w:color w:val="000000" w:themeColor="text1"/>
              </w:rPr>
              <w:t>41%</w:t>
            </w:r>
          </w:p>
        </w:tc>
      </w:tr>
      <w:tr w:rsidR="00F317CD" w:rsidTr="005317CC">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r w:rsidRPr="000140F7">
              <w:rPr>
                <w:rFonts w:ascii="標楷體" w:eastAsia="標楷體" w:hAnsi="標楷體" w:hint="eastAsia"/>
                <w:color w:val="000000" w:themeColor="text1"/>
              </w:rPr>
              <w:t>25%</w:t>
            </w:r>
          </w:p>
        </w:tc>
      </w:tr>
      <w:tr w:rsidR="00F317CD" w:rsidTr="005317CC">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color w:val="000000"/>
              </w:rPr>
            </w:pPr>
            <w:r>
              <w:rPr>
                <w:rFonts w:ascii="標楷體" w:eastAsia="標楷體" w:hAnsi="標楷體" w:hint="eastAsia"/>
                <w:color w:val="000000"/>
              </w:rPr>
              <w:t>5</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color w:val="000000"/>
              </w:rPr>
            </w:pPr>
            <w:r>
              <w:rPr>
                <w:rFonts w:ascii="標楷體" w:eastAsia="標楷體" w:hAnsi="標楷體" w:hint="eastAsia"/>
                <w:color w:val="000000"/>
              </w:rPr>
              <w:t>學生工讀奬助金</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445,000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260,000</w:t>
            </w: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185,000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r w:rsidRPr="000140F7">
              <w:rPr>
                <w:rFonts w:ascii="標楷體" w:eastAsia="標楷體" w:hAnsi="標楷體" w:hint="eastAsia"/>
                <w:color w:val="000000" w:themeColor="text1"/>
              </w:rPr>
              <w:t>38%</w:t>
            </w:r>
          </w:p>
        </w:tc>
      </w:tr>
      <w:tr w:rsidR="00F317CD" w:rsidTr="005317CC">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6</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1</w:t>
            </w:r>
            <w:r>
              <w:rPr>
                <w:rFonts w:ascii="標楷體" w:eastAsia="標楷體" w:hAnsi="標楷體" w:hint="eastAsia"/>
                <w:lang w:eastAsia="zh-HK"/>
              </w:rPr>
              <w:t>-</w:t>
            </w:r>
            <w:r>
              <w:rPr>
                <w:rFonts w:ascii="標楷體" w:eastAsia="標楷體" w:hAnsi="標楷體" w:hint="eastAsia"/>
              </w:rPr>
              <w:t>B4-1業務費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68,391</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68,391</w:t>
            </w: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r w:rsidRPr="000140F7">
              <w:rPr>
                <w:rFonts w:ascii="標楷體" w:eastAsia="標楷體" w:hAnsi="標楷體" w:hint="eastAsia"/>
                <w:color w:val="000000" w:themeColor="text1"/>
              </w:rPr>
              <w:t>21%</w:t>
            </w:r>
          </w:p>
        </w:tc>
      </w:tr>
      <w:tr w:rsidR="00F317CD" w:rsidTr="005317CC">
        <w:trPr>
          <w:trHeight w:val="361"/>
        </w:trPr>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7</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1</w:t>
            </w:r>
            <w:r>
              <w:rPr>
                <w:rFonts w:ascii="標楷體" w:eastAsia="標楷體" w:hAnsi="標楷體" w:hint="eastAsia"/>
                <w:lang w:eastAsia="zh-HK"/>
              </w:rPr>
              <w:t>-</w:t>
            </w:r>
            <w:r>
              <w:rPr>
                <w:rFonts w:ascii="標楷體" w:eastAsia="標楷體" w:hAnsi="標楷體" w:hint="eastAsia"/>
              </w:rPr>
              <w:t>B4-1設備費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r>
              <w:rPr>
                <w:rFonts w:ascii="標楷體" w:eastAsia="標楷體" w:hAnsi="標楷體" w:hint="eastAsia"/>
                <w:color w:val="000000" w:themeColor="text1"/>
              </w:rPr>
              <w:t>100%</w:t>
            </w:r>
          </w:p>
        </w:tc>
      </w:tr>
      <w:tr w:rsidR="00F317CD" w:rsidTr="005317CC">
        <w:trPr>
          <w:trHeight w:val="361"/>
        </w:trPr>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8</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lang w:eastAsia="zh-HK"/>
              </w:rPr>
            </w:pPr>
            <w:r>
              <w:rPr>
                <w:rFonts w:ascii="標楷體" w:eastAsia="標楷體" w:hAnsi="標楷體" w:hint="eastAsia"/>
                <w:lang w:eastAsia="zh-HK"/>
              </w:rPr>
              <w:t>充實學生學習歷程檔案計畫</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67,785</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p>
        </w:tc>
      </w:tr>
      <w:tr w:rsidR="00F317CD" w:rsidTr="005317CC">
        <w:trPr>
          <w:trHeight w:val="435"/>
        </w:trPr>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9</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lang w:eastAsia="zh-HK"/>
              </w:rPr>
              <w:t>高中棒球運動軟式組聯賽</w:t>
            </w:r>
            <w:r>
              <w:rPr>
                <w:rFonts w:ascii="標楷體" w:eastAsia="標楷體" w:hAnsi="標楷體" w:hint="eastAsia"/>
              </w:rPr>
              <w:t>(110.11.30止)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59,000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59,000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67%</w:t>
            </w:r>
          </w:p>
        </w:tc>
      </w:tr>
      <w:tr w:rsidR="00F317CD" w:rsidTr="005317CC">
        <w:trPr>
          <w:trHeight w:val="435"/>
        </w:trPr>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10</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lang w:eastAsia="zh-HK"/>
              </w:rPr>
            </w:pPr>
            <w:r>
              <w:rPr>
                <w:rFonts w:ascii="標楷體" w:eastAsia="標楷體" w:hAnsi="標楷體" w:hint="eastAsia"/>
              </w:rPr>
              <w:t>精進童軍教育發展補助費(111.07.31止)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50,000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p>
        </w:tc>
      </w:tr>
      <w:tr w:rsidR="00F317CD" w:rsidTr="005317CC">
        <w:trPr>
          <w:trHeight w:val="435"/>
        </w:trPr>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11</w:t>
            </w: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36,000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36,000</w:t>
            </w: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0140F7" w:rsidRDefault="00F317CD" w:rsidP="005317CC">
            <w:pPr>
              <w:jc w:val="right"/>
              <w:rPr>
                <w:rFonts w:ascii="標楷體" w:eastAsia="標楷體" w:hAnsi="標楷體"/>
                <w:color w:val="000000" w:themeColor="text1"/>
              </w:rPr>
            </w:pPr>
            <w:r>
              <w:rPr>
                <w:rFonts w:ascii="標楷體" w:eastAsia="標楷體" w:hAnsi="標楷體" w:hint="eastAsia"/>
                <w:color w:val="000000" w:themeColor="text1"/>
              </w:rPr>
              <w:t>16%</w:t>
            </w:r>
          </w:p>
        </w:tc>
      </w:tr>
      <w:tr w:rsidR="00F317CD" w:rsidTr="005317CC">
        <w:tc>
          <w:tcPr>
            <w:tcW w:w="568"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lang w:eastAsia="zh-HK"/>
              </w:rPr>
            </w:pPr>
          </w:p>
        </w:tc>
        <w:tc>
          <w:tcPr>
            <w:tcW w:w="113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414"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317CD" w:rsidRPr="00AE15E8" w:rsidRDefault="00F317CD" w:rsidP="005317CC">
            <w:pPr>
              <w:jc w:val="right"/>
              <w:rPr>
                <w:rFonts w:ascii="標楷體" w:eastAsia="標楷體" w:hAnsi="標楷體"/>
                <w:color w:val="FF0000"/>
              </w:rPr>
            </w:pPr>
          </w:p>
        </w:tc>
      </w:tr>
    </w:tbl>
    <w:p w:rsidR="00F317CD" w:rsidRDefault="00F317CD" w:rsidP="00F317CD">
      <w:pPr>
        <w:rPr>
          <w:rFonts w:ascii="Calibri" w:hAnsi="Calibri"/>
        </w:rPr>
      </w:pPr>
    </w:p>
    <w:p w:rsidR="00F317CD" w:rsidRDefault="00F317CD" w:rsidP="00F317CD">
      <w:pPr>
        <w:rPr>
          <w:rFonts w:ascii="標楷體" w:eastAsia="標楷體" w:hAnsi="標楷體"/>
          <w:b/>
          <w:sz w:val="28"/>
          <w:szCs w:val="28"/>
        </w:rPr>
      </w:pPr>
      <w:r>
        <w:rPr>
          <w:rFonts w:ascii="標楷體" w:eastAsia="標楷體" w:hAnsi="標楷體" w:hint="eastAsia"/>
          <w:b/>
          <w:sz w:val="28"/>
          <w:szCs w:val="28"/>
        </w:rPr>
        <w:t>（二）110</w:t>
      </w:r>
      <w:r>
        <w:rPr>
          <w:rFonts w:ascii="標楷體" w:eastAsia="標楷體" w:hAnsi="標楷體" w:hint="eastAsia"/>
          <w:b/>
          <w:sz w:val="28"/>
          <w:szCs w:val="28"/>
          <w:lang w:eastAsia="zh-HK"/>
        </w:rPr>
        <w:t>年度學務處分項經費執行表</w:t>
      </w:r>
    </w:p>
    <w:p w:rsidR="00F317CD" w:rsidRDefault="00F317CD" w:rsidP="00F317CD">
      <w:pPr>
        <w:ind w:firstLineChars="300" w:firstLine="721"/>
        <w:rPr>
          <w:rFonts w:ascii="標楷體" w:eastAsia="標楷體" w:hAnsi="標楷體"/>
          <w:b/>
        </w:rPr>
      </w:pPr>
      <w:r>
        <w:rPr>
          <w:rFonts w:ascii="標楷體" w:eastAsia="標楷體" w:hAnsi="標楷體" w:hint="eastAsia"/>
          <w:b/>
        </w:rPr>
        <w:t>1.</w:t>
      </w:r>
      <w:r>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7"/>
        <w:gridCol w:w="2922"/>
        <w:gridCol w:w="1843"/>
        <w:gridCol w:w="1559"/>
        <w:gridCol w:w="1559"/>
        <w:gridCol w:w="1240"/>
      </w:tblGrid>
      <w:tr w:rsidR="00F317CD" w:rsidTr="005317CC">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lastRenderedPageBreak/>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F317CD" w:rsidRDefault="00F317CD" w:rsidP="005317CC">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F317CD" w:rsidTr="005317CC">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F317CD" w:rsidRDefault="00F317CD" w:rsidP="005317CC">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right"/>
              <w:rPr>
                <w:rFonts w:ascii="標楷體" w:eastAsia="標楷體" w:hAnsi="標楷體"/>
                <w:lang w:eastAsia="zh-HK"/>
              </w:rPr>
            </w:pPr>
            <w:r>
              <w:rPr>
                <w:rFonts w:ascii="標楷體" w:eastAsia="標楷體" w:hAnsi="標楷體" w:hint="eastAsia"/>
              </w:rPr>
              <w:t>1,800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right"/>
              <w:rPr>
                <w:rFonts w:ascii="標楷體" w:eastAsia="標楷體" w:hAnsi="標楷體"/>
                <w:lang w:eastAsia="zh-HK"/>
              </w:rPr>
            </w:pPr>
            <w:r>
              <w:rPr>
                <w:rFonts w:ascii="標楷體" w:eastAsia="標楷體" w:hAnsi="標楷體" w:hint="eastAsia"/>
              </w:rPr>
              <w:t>1,200</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center"/>
              <w:rPr>
                <w:rFonts w:ascii="標楷體" w:eastAsia="標楷體" w:hAnsi="標楷體"/>
              </w:rPr>
            </w:pPr>
            <w:r>
              <w:rPr>
                <w:rFonts w:ascii="標楷體" w:eastAsia="標楷體" w:hAnsi="標楷體" w:hint="eastAsia"/>
              </w:rPr>
              <w:t>72%</w:t>
            </w:r>
          </w:p>
        </w:tc>
      </w:tr>
      <w:tr w:rsidR="00F317CD" w:rsidTr="005317CC">
        <w:tc>
          <w:tcPr>
            <w:tcW w:w="0" w:type="auto"/>
            <w:vMerge/>
            <w:tcBorders>
              <w:left w:val="single" w:sz="4" w:space="0" w:color="auto"/>
              <w:right w:val="single" w:sz="4" w:space="0" w:color="auto"/>
            </w:tcBorders>
            <w:vAlign w:val="center"/>
            <w:hideMark/>
          </w:tcPr>
          <w:p w:rsidR="00F317CD" w:rsidRDefault="00F317CD" w:rsidP="005317CC">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17CD" w:rsidRDefault="00F317CD" w:rsidP="005317CC">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17CD" w:rsidRDefault="00F317CD" w:rsidP="005317CC">
            <w:pPr>
              <w:jc w:val="right"/>
              <w:rPr>
                <w:rFonts w:ascii="標楷體" w:eastAsia="標楷體" w:hAnsi="標楷體"/>
              </w:rPr>
            </w:pPr>
            <w:r>
              <w:rPr>
                <w:rFonts w:ascii="標楷體" w:eastAsia="標楷體" w:hAnsi="標楷體" w:hint="eastAsia"/>
              </w:rPr>
              <w:t>7,500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0" w:type="auto"/>
            <w:vMerge/>
            <w:tcBorders>
              <w:left w:val="single" w:sz="4" w:space="0" w:color="auto"/>
              <w:right w:val="single" w:sz="4" w:space="0" w:color="auto"/>
            </w:tcBorders>
            <w:vAlign w:val="center"/>
            <w:hideMark/>
          </w:tcPr>
          <w:p w:rsidR="00F317CD" w:rsidRDefault="00F317CD" w:rsidP="005317CC">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17CD" w:rsidRDefault="00F317CD" w:rsidP="005317CC">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17CD" w:rsidRDefault="00F317CD" w:rsidP="005317CC">
            <w:pPr>
              <w:jc w:val="right"/>
              <w:rPr>
                <w:rFonts w:ascii="標楷體" w:eastAsia="標楷體" w:hAnsi="標楷體"/>
                <w:lang w:eastAsia="zh-HK"/>
              </w:rPr>
            </w:pPr>
            <w:r>
              <w:rPr>
                <w:rFonts w:ascii="標楷體" w:eastAsia="標楷體" w:hAnsi="標楷體" w:hint="eastAsia"/>
              </w:rPr>
              <w:t>2,000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0" w:type="auto"/>
            <w:vMerge/>
            <w:tcBorders>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17CD" w:rsidRDefault="00F317CD" w:rsidP="005317CC">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317CD" w:rsidRDefault="00F317CD" w:rsidP="005317CC">
            <w:pPr>
              <w:jc w:val="right"/>
              <w:rPr>
                <w:rFonts w:ascii="標楷體" w:eastAsia="標楷體" w:hAnsi="標楷體"/>
              </w:rPr>
            </w:pPr>
            <w:r>
              <w:rPr>
                <w:rFonts w:ascii="標楷體" w:eastAsia="標楷體" w:hAnsi="標楷體" w:hint="eastAsia"/>
              </w:rPr>
              <w:t>4,500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97週年校慶</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color w:val="000000"/>
              </w:rPr>
            </w:pPr>
            <w:r>
              <w:rPr>
                <w:rFonts w:ascii="標楷體" w:eastAsia="標楷體" w:hAnsi="標楷體" w:hint="eastAsia"/>
                <w:color w:val="000000"/>
              </w:rPr>
              <w:t>51,520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28,480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color w:val="000000"/>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color w:val="000000"/>
              </w:rPr>
            </w:pPr>
            <w:r>
              <w:rPr>
                <w:rFonts w:ascii="標楷體" w:eastAsia="標楷體" w:hAnsi="標楷體" w:hint="eastAsia"/>
                <w:color w:val="000000"/>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1297"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F317CD" w:rsidRDefault="00F317CD" w:rsidP="005317CC">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color w:val="000000"/>
              </w:rPr>
            </w:pPr>
            <w:r>
              <w:rPr>
                <w:rFonts w:ascii="標楷體" w:eastAsia="標楷體" w:hAnsi="標楷體" w:hint="eastAsia"/>
                <w:color w:val="000000"/>
              </w:rPr>
              <w:t>17,405</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-2,405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22,610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-7,610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10,685</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4,315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r>
              <w:rPr>
                <w:rFonts w:ascii="標楷體" w:eastAsia="標楷體" w:hAnsi="標楷體" w:hint="eastAsia"/>
              </w:rPr>
              <w:t>2,400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16,785</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5,595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1297"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center"/>
              <w:rPr>
                <w:rFonts w:ascii="標楷體" w:eastAsia="標楷體" w:hAnsi="標楷體"/>
              </w:rPr>
            </w:pPr>
            <w:r>
              <w:rPr>
                <w:rFonts w:ascii="標楷體" w:eastAsia="標楷體" w:hAnsi="標楷體" w:hint="eastAsia"/>
              </w:rPr>
              <w:t>全處</w:t>
            </w:r>
          </w:p>
        </w:tc>
        <w:tc>
          <w:tcPr>
            <w:tcW w:w="2922"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rPr>
                <w:rFonts w:ascii="標楷體" w:eastAsia="標楷體" w:hAnsi="標楷體"/>
              </w:rPr>
            </w:pPr>
            <w:r>
              <w:rPr>
                <w:rFonts w:ascii="標楷體" w:eastAsia="標楷體" w:hAnsi="標楷體"/>
              </w:rPr>
              <w:t>雜支</w:t>
            </w: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rPr>
            </w:pPr>
            <w:r>
              <w:rPr>
                <w:rFonts w:ascii="標楷體" w:eastAsia="標楷體" w:hAnsi="標楷體" w:hint="eastAsia"/>
              </w:rPr>
              <w:t>2,520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r>
              <w:rPr>
                <w:rFonts w:ascii="標楷體" w:eastAsia="標楷體" w:hAnsi="標楷體" w:hint="eastAsia"/>
              </w:rPr>
              <w:t>0</w:t>
            </w:r>
          </w:p>
        </w:tc>
        <w:tc>
          <w:tcPr>
            <w:tcW w:w="1559" w:type="dxa"/>
            <w:tcBorders>
              <w:top w:val="single" w:sz="4" w:space="0" w:color="auto"/>
              <w:left w:val="single" w:sz="4" w:space="0" w:color="auto"/>
              <w:bottom w:val="single" w:sz="4" w:space="0" w:color="auto"/>
              <w:right w:val="single" w:sz="4" w:space="0" w:color="auto"/>
            </w:tcBorders>
            <w:vAlign w:val="center"/>
          </w:tcPr>
          <w:p w:rsidR="00F317CD" w:rsidRDefault="00F317CD" w:rsidP="005317CC">
            <w:pPr>
              <w:jc w:val="right"/>
              <w:rPr>
                <w:rFonts w:ascii="標楷體" w:eastAsia="標楷體" w:hAnsi="標楷體"/>
              </w:rPr>
            </w:pPr>
            <w:r>
              <w:rPr>
                <w:rFonts w:ascii="標楷體" w:eastAsia="標楷體" w:hAnsi="標楷體" w:hint="eastAsia"/>
              </w:rPr>
              <w:t>2,520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r w:rsidR="00F317CD" w:rsidTr="005317CC">
        <w:tc>
          <w:tcPr>
            <w:tcW w:w="1297"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F317CD" w:rsidRDefault="00F317CD" w:rsidP="005317CC">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b/>
              </w:rPr>
            </w:pPr>
            <w:r>
              <w:rPr>
                <w:rFonts w:ascii="標楷體" w:eastAsia="標楷體" w:hAnsi="標楷體" w:hint="eastAsia"/>
                <w:b/>
              </w:rPr>
              <w:t>174,900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b/>
              </w:rPr>
            </w:pPr>
            <w:r>
              <w:rPr>
                <w:rFonts w:ascii="標楷體" w:eastAsia="標楷體" w:hAnsi="標楷體" w:hint="eastAsia"/>
                <w:b/>
              </w:rPr>
              <w:t>126,405</w:t>
            </w:r>
          </w:p>
        </w:tc>
        <w:tc>
          <w:tcPr>
            <w:tcW w:w="1559" w:type="dxa"/>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jc w:val="right"/>
              <w:rPr>
                <w:rFonts w:ascii="標楷體" w:eastAsia="標楷體" w:hAnsi="標楷體"/>
                <w:b/>
              </w:rPr>
            </w:pPr>
            <w:r>
              <w:rPr>
                <w:rFonts w:ascii="標楷體" w:eastAsia="標楷體" w:hAnsi="標楷體" w:hint="eastAsia"/>
                <w:b/>
              </w:rPr>
              <w:t>48,495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rPr>
            </w:pPr>
          </w:p>
        </w:tc>
      </w:tr>
    </w:tbl>
    <w:p w:rsidR="00F317CD" w:rsidRDefault="00F317CD" w:rsidP="00F317CD">
      <w:pPr>
        <w:rPr>
          <w:rFonts w:ascii="Calibri" w:hAnsi="Calibri"/>
        </w:rPr>
      </w:pPr>
    </w:p>
    <w:p w:rsidR="00F317CD" w:rsidRDefault="00F317CD" w:rsidP="00F317CD">
      <w:pPr>
        <w:rPr>
          <w:rFonts w:ascii="標楷體" w:eastAsia="標楷體" w:hAnsi="標楷體"/>
        </w:rPr>
      </w:pPr>
      <w:r>
        <w:rPr>
          <w:rFonts w:ascii="標楷體" w:eastAsia="標楷體" w:hAnsi="標楷體" w:hint="eastAsia"/>
          <w:b/>
          <w:lang w:eastAsia="zh-HK"/>
        </w:rPr>
        <w:t>2.</w:t>
      </w:r>
      <w:r>
        <w:rPr>
          <w:rFonts w:ascii="標楷體" w:eastAsia="標楷體" w:hAnsi="標楷體" w:hint="eastAsia"/>
          <w:b/>
        </w:rPr>
        <w:t>110年</w:t>
      </w:r>
      <w:r>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0"/>
        <w:gridCol w:w="1330"/>
        <w:gridCol w:w="1276"/>
        <w:gridCol w:w="1417"/>
        <w:gridCol w:w="992"/>
        <w:gridCol w:w="4111"/>
      </w:tblGrid>
      <w:tr w:rsidR="00F317CD" w:rsidTr="005317C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鐘點費分配</w:t>
            </w:r>
          </w:p>
        </w:tc>
      </w:tr>
      <w:tr w:rsidR="00F317CD" w:rsidTr="005317C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rPr>
                <w:rFonts w:ascii="標楷體" w:eastAsia="標楷體" w:hAnsi="標楷體"/>
                <w:color w:val="000000"/>
              </w:rPr>
            </w:pPr>
            <w:r>
              <w:rPr>
                <w:rFonts w:ascii="標楷體" w:eastAsia="標楷體" w:hAnsi="標楷體" w:hint="eastAsia"/>
                <w:color w:val="000000"/>
              </w:rPr>
              <w:t>社團及週會鐘點費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95,000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85,000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53%</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Pr="00F91015" w:rsidRDefault="00F317CD" w:rsidP="005317CC">
            <w:pPr>
              <w:rPr>
                <w:rFonts w:ascii="標楷體" w:eastAsia="標楷體" w:hAnsi="標楷體"/>
                <w:color w:val="000000" w:themeColor="text1"/>
              </w:rPr>
            </w:pPr>
            <w:r>
              <w:rPr>
                <w:rFonts w:ascii="標楷體" w:eastAsia="標楷體" w:hAnsi="標楷體" w:hint="eastAsia"/>
                <w:color w:val="000000"/>
              </w:rPr>
              <w:t>109下週會規劃16 H，</w:t>
            </w:r>
            <w:r w:rsidRPr="00F91015">
              <w:rPr>
                <w:rFonts w:ascii="標楷體" w:eastAsia="標楷體" w:hAnsi="標楷體" w:hint="eastAsia"/>
                <w:color w:val="000000" w:themeColor="text1"/>
              </w:rPr>
              <w:t>執行8H</w:t>
            </w:r>
          </w:p>
          <w:p w:rsidR="00F317CD" w:rsidRPr="00F91015" w:rsidRDefault="00F317CD" w:rsidP="005317CC">
            <w:pPr>
              <w:rPr>
                <w:rFonts w:ascii="標楷體" w:eastAsia="標楷體" w:hAnsi="標楷體"/>
                <w:color w:val="000000" w:themeColor="text1"/>
              </w:rPr>
            </w:pPr>
            <w:r w:rsidRPr="00F91015">
              <w:rPr>
                <w:rFonts w:ascii="標楷體" w:eastAsia="標楷體" w:hAnsi="標楷體" w:hint="eastAsia"/>
                <w:color w:val="000000" w:themeColor="text1"/>
              </w:rPr>
              <w:t>110上週會21 H</w:t>
            </w:r>
          </w:p>
          <w:p w:rsidR="00F317CD" w:rsidRDefault="00F317CD" w:rsidP="005317CC">
            <w:pPr>
              <w:rPr>
                <w:rFonts w:ascii="標楷體" w:eastAsia="標楷體" w:hAnsi="標楷體"/>
              </w:rPr>
            </w:pPr>
            <w:r>
              <w:rPr>
                <w:rFonts w:ascii="標楷體" w:eastAsia="標楷體" w:hAnsi="標楷體" w:hint="eastAsia"/>
                <w:color w:val="000000"/>
              </w:rPr>
              <w:t>109下社團</w:t>
            </w:r>
            <w:r>
              <w:rPr>
                <w:rFonts w:ascii="標楷體" w:eastAsia="標楷體" w:hAnsi="標楷體" w:hint="eastAsia"/>
              </w:rPr>
              <w:t>社團8次，</w:t>
            </w:r>
          </w:p>
          <w:p w:rsidR="00F317CD" w:rsidRDefault="00F317CD" w:rsidP="005317CC">
            <w:pPr>
              <w:rPr>
                <w:rFonts w:ascii="標楷體" w:eastAsia="標楷體" w:hAnsi="標楷體"/>
                <w:color w:val="000000"/>
              </w:rPr>
            </w:pPr>
            <w:r>
              <w:rPr>
                <w:rFonts w:ascii="標楷體" w:eastAsia="標楷體" w:hAnsi="標楷體" w:hint="eastAsia"/>
              </w:rPr>
              <w:t>110上社團7次</w:t>
            </w:r>
          </w:p>
        </w:tc>
      </w:tr>
      <w:tr w:rsidR="00F317CD" w:rsidTr="005317C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rPr>
                <w:rFonts w:ascii="標楷體" w:eastAsia="標楷體" w:hAnsi="標楷體"/>
                <w:color w:val="000000"/>
              </w:rPr>
            </w:pPr>
            <w:r>
              <w:rPr>
                <w:rFonts w:ascii="標楷體" w:eastAsia="標楷體" w:hAnsi="標楷體" w:hint="eastAsia"/>
                <w:color w:val="000000"/>
              </w:rPr>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83,200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118,800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317CD" w:rsidRDefault="00F317CD" w:rsidP="005317CC">
            <w:pPr>
              <w:jc w:val="center"/>
              <w:rPr>
                <w:rFonts w:ascii="標楷體" w:eastAsia="標楷體" w:hAnsi="標楷體"/>
                <w:color w:val="000000"/>
              </w:rPr>
            </w:pPr>
            <w:r>
              <w:rPr>
                <w:rFonts w:ascii="標楷體" w:eastAsia="標楷體" w:hAnsi="標楷體" w:hint="eastAsia"/>
                <w:color w:val="000000"/>
              </w:rPr>
              <w:t>41%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7CD" w:rsidRDefault="00F317CD" w:rsidP="005317CC">
            <w:pPr>
              <w:widowControl/>
              <w:rPr>
                <w:rFonts w:ascii="標楷體" w:eastAsia="標楷體" w:hAnsi="標楷體"/>
                <w:color w:val="000000"/>
              </w:rPr>
            </w:pPr>
          </w:p>
        </w:tc>
      </w:tr>
    </w:tbl>
    <w:p w:rsidR="00F317CD" w:rsidRDefault="00F317CD" w:rsidP="00F317CD">
      <w:pPr>
        <w:rPr>
          <w:rFonts w:ascii="標楷體" w:eastAsia="標楷體" w:hAnsi="標楷體"/>
          <w:b/>
        </w:rPr>
      </w:pPr>
    </w:p>
    <w:p w:rsidR="00F317CD" w:rsidRDefault="00F317CD" w:rsidP="00F317CD">
      <w:pPr>
        <w:rPr>
          <w:rFonts w:ascii="標楷體" w:eastAsia="標楷體" w:hAnsi="標楷體"/>
        </w:rPr>
      </w:pPr>
      <w:r>
        <w:rPr>
          <w:rFonts w:ascii="標楷體" w:eastAsia="標楷體" w:hAnsi="標楷體" w:hint="eastAsia"/>
          <w:b/>
        </w:rPr>
        <w:t>3.110年</w:t>
      </w:r>
      <w:r>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2518"/>
        <w:gridCol w:w="1701"/>
        <w:gridCol w:w="1418"/>
        <w:gridCol w:w="1842"/>
        <w:gridCol w:w="1701"/>
        <w:gridCol w:w="1240"/>
      </w:tblGrid>
      <w:tr w:rsidR="00F317CD" w:rsidTr="005317CC">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F317CD" w:rsidRDefault="00F317CD" w:rsidP="005317CC">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lastRenderedPageBreak/>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17,920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36,481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519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4%</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18,561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37,000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4,320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6,912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szCs w:val="22"/>
              </w:rPr>
            </w:pPr>
            <w:r>
              <w:rPr>
                <w:rFonts w:ascii="標楷體" w:eastAsia="標楷體" w:hAnsi="標楷體" w:hint="eastAsia"/>
                <w:color w:val="000000"/>
                <w:szCs w:val="22"/>
              </w:rPr>
              <w:t>30,088</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9.73%</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2,568</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Default="00F317CD" w:rsidP="005317CC">
            <w:pPr>
              <w:wordWrap w:val="0"/>
              <w:jc w:val="right"/>
              <w:rPr>
                <w:rFonts w:ascii="標楷體" w:eastAsia="標楷體" w:hAnsi="標楷體"/>
              </w:rPr>
            </w:pPr>
            <w:r>
              <w:rPr>
                <w:rFonts w:ascii="標楷體" w:eastAsia="標楷體" w:hAnsi="標楷體" w:hint="eastAsia"/>
              </w:rPr>
              <w:t>20,160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37,610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-610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10.57%</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Default="00F317CD" w:rsidP="005317CC">
            <w:pPr>
              <w:jc w:val="right"/>
              <w:rPr>
                <w:rFonts w:ascii="標楷體" w:eastAsia="標楷體" w:hAnsi="標楷體"/>
                <w:color w:val="000000"/>
              </w:rPr>
            </w:pPr>
            <w:r>
              <w:rPr>
                <w:rFonts w:ascii="標楷體" w:eastAsia="標楷體" w:hAnsi="標楷體" w:hint="eastAsia"/>
                <w:color w:val="000000"/>
              </w:rPr>
              <w:t>17,283</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Default="00F317CD" w:rsidP="005317CC">
            <w:pPr>
              <w:wordWrap w:val="0"/>
              <w:jc w:val="right"/>
              <w:rPr>
                <w:rFonts w:ascii="標楷體" w:eastAsia="標楷體" w:hAnsi="標楷體"/>
                <w:color w:val="FF0000"/>
              </w:rPr>
            </w:pPr>
            <w:r>
              <w:rPr>
                <w:rFonts w:ascii="標楷體" w:eastAsia="標楷體" w:hAnsi="標楷體" w:hint="eastAsia"/>
                <w:color w:val="000000"/>
              </w:rPr>
              <w:t>20,160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36,449</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1,051</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26.03%</w:t>
            </w:r>
          </w:p>
        </w:tc>
      </w:tr>
      <w:tr w:rsidR="00F317CD" w:rsidTr="005317CC">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Default="00F317CD" w:rsidP="005317CC">
            <w:pPr>
              <w:wordWrap w:val="0"/>
              <w:jc w:val="right"/>
              <w:rPr>
                <w:rFonts w:ascii="標楷體" w:eastAsia="標楷體" w:hAnsi="標楷體"/>
                <w:color w:val="FF0000"/>
              </w:rPr>
            </w:pPr>
            <w:r>
              <w:rPr>
                <w:rFonts w:ascii="標楷體" w:eastAsia="標楷體" w:hAnsi="標楷體" w:hint="eastAsia"/>
                <w:color w:val="000000"/>
              </w:rPr>
              <w:t>16,289</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Pr="004F4E67" w:rsidRDefault="00F317CD" w:rsidP="005317CC">
            <w:pPr>
              <w:jc w:val="right"/>
              <w:rPr>
                <w:rFonts w:ascii="標楷體" w:eastAsia="標楷體" w:hAnsi="標楷體"/>
                <w:color w:val="000000" w:themeColor="text1"/>
              </w:rPr>
            </w:pPr>
            <w:r w:rsidRPr="004F4E67">
              <w:rPr>
                <w:rFonts w:ascii="標楷體" w:eastAsia="標楷體" w:hAnsi="標楷體" w:hint="eastAsia"/>
                <w:color w:val="000000" w:themeColor="text1"/>
              </w:rPr>
              <w:t>估24,480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317CD" w:rsidRPr="007C7A68" w:rsidRDefault="00F317CD" w:rsidP="005317CC">
            <w:pPr>
              <w:jc w:val="right"/>
              <w:rPr>
                <w:rFonts w:ascii="標楷體" w:eastAsia="標楷體" w:hAnsi="標楷體"/>
              </w:rPr>
            </w:pPr>
            <w:r w:rsidRPr="007C7A68">
              <w:rPr>
                <w:rFonts w:ascii="標楷體" w:eastAsia="標楷體" w:hAnsi="標楷體" w:hint="eastAsia"/>
              </w:rPr>
              <w:t>34,923</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7C7A68" w:rsidRDefault="00F317CD" w:rsidP="005317CC">
            <w:pPr>
              <w:jc w:val="right"/>
              <w:rPr>
                <w:rFonts w:ascii="標楷體" w:eastAsia="標楷體" w:hAnsi="標楷體"/>
              </w:rPr>
            </w:pPr>
            <w:r w:rsidRPr="007C7A68">
              <w:rPr>
                <w:rFonts w:ascii="標楷體" w:eastAsia="標楷體" w:hAnsi="標楷體" w:hint="eastAsia"/>
              </w:rPr>
              <w:t>2,077</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1F262D" w:rsidRDefault="00F317CD" w:rsidP="005317CC">
            <w:pPr>
              <w:pStyle w:val="af9"/>
              <w:jc w:val="right"/>
              <w:rPr>
                <w:rFonts w:ascii="標楷體" w:eastAsia="標楷體" w:hAnsi="標楷體"/>
              </w:rPr>
            </w:pPr>
            <w:r w:rsidRPr="001F262D">
              <w:rPr>
                <w:rFonts w:ascii="標楷體" w:eastAsia="標楷體" w:hAnsi="標楷體" w:hint="eastAsia"/>
              </w:rPr>
              <w:t>34.24%</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Pr="004F4E67" w:rsidRDefault="00F317CD" w:rsidP="005317CC">
            <w:pPr>
              <w:jc w:val="right"/>
              <w:rPr>
                <w:rFonts w:ascii="標楷體" w:eastAsia="標楷體" w:hAnsi="標楷體"/>
                <w:color w:val="000000" w:themeColor="text1"/>
              </w:rPr>
            </w:pPr>
            <w:r w:rsidRPr="004F4E67">
              <w:rPr>
                <w:rFonts w:ascii="標楷體" w:eastAsia="標楷體" w:hAnsi="標楷體" w:hint="eastAsia"/>
                <w:color w:val="000000" w:themeColor="text1"/>
              </w:rPr>
              <w:t>估18,881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FF000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Pr="004F4E67" w:rsidRDefault="00F317CD" w:rsidP="005317CC">
            <w:pPr>
              <w:jc w:val="right"/>
              <w:rPr>
                <w:rFonts w:ascii="標楷體" w:eastAsia="標楷體" w:hAnsi="標楷體"/>
                <w:color w:val="000000" w:themeColor="text1"/>
              </w:rPr>
            </w:pPr>
            <w:r w:rsidRPr="004F4E67">
              <w:rPr>
                <w:rFonts w:ascii="標楷體" w:eastAsia="標楷體" w:hAnsi="標楷體" w:hint="eastAsia"/>
                <w:color w:val="000000" w:themeColor="text1"/>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F317CD" w:rsidRPr="007C7A68" w:rsidRDefault="00F317CD" w:rsidP="005317CC">
            <w:pPr>
              <w:jc w:val="right"/>
              <w:rPr>
                <w:rFonts w:ascii="標楷體" w:eastAsia="標楷體" w:hAnsi="標楷體"/>
              </w:rPr>
            </w:pPr>
            <w:r w:rsidRPr="007C7A68">
              <w:rPr>
                <w:rFonts w:ascii="標楷體" w:eastAsia="標楷體" w:hAnsi="標楷體" w:hint="eastAsia"/>
              </w:rPr>
              <w:t>18,701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7C7A68" w:rsidRDefault="00F317CD" w:rsidP="005317CC">
            <w:pPr>
              <w:jc w:val="right"/>
              <w:rPr>
                <w:rFonts w:ascii="標楷體" w:eastAsia="標楷體" w:hAnsi="標楷體"/>
              </w:rPr>
            </w:pPr>
            <w:r w:rsidRPr="007C7A68">
              <w:rPr>
                <w:rFonts w:ascii="標楷體" w:eastAsia="標楷體" w:hAnsi="標楷體" w:hint="eastAsia"/>
              </w:rPr>
              <w:t>18,299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317CD" w:rsidRPr="001F262D" w:rsidRDefault="00F317CD" w:rsidP="005317CC">
            <w:pPr>
              <w:pStyle w:val="af9"/>
              <w:jc w:val="right"/>
              <w:rPr>
                <w:rFonts w:ascii="標楷體" w:eastAsia="標楷體" w:hAnsi="標楷體"/>
              </w:rPr>
            </w:pPr>
            <w:r w:rsidRPr="001F262D">
              <w:rPr>
                <w:rFonts w:ascii="標楷體" w:eastAsia="標楷體" w:hAnsi="標楷體" w:hint="eastAsia"/>
              </w:rPr>
              <w:t>38.44%</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F317CD" w:rsidRPr="004F4E67" w:rsidRDefault="00F317CD" w:rsidP="005317CC">
            <w:pPr>
              <w:jc w:val="right"/>
              <w:rPr>
                <w:rFonts w:ascii="標楷體" w:eastAsia="標楷體" w:hAnsi="標楷體"/>
                <w:color w:val="000000" w:themeColor="text1"/>
              </w:rPr>
            </w:pPr>
            <w:r w:rsidRPr="004F4E67">
              <w:rPr>
                <w:rFonts w:ascii="標楷體" w:eastAsia="標楷體" w:hAnsi="標楷體" w:hint="eastAsia"/>
                <w:color w:val="000000" w:themeColor="text1"/>
              </w:rPr>
              <w:t>估18,701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7C7A68" w:rsidRDefault="00F317CD" w:rsidP="005317CC">
            <w:pPr>
              <w:jc w:val="right"/>
              <w:rPr>
                <w:rFonts w:ascii="標楷體" w:eastAsia="標楷體" w:hAnsi="標楷體"/>
              </w:rPr>
            </w:pPr>
            <w:r w:rsidRPr="007C7A68">
              <w:rPr>
                <w:rFonts w:ascii="標楷體" w:eastAsia="標楷體" w:hAnsi="標楷體" w:hint="eastAsia"/>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317CD" w:rsidRPr="007C7A68" w:rsidRDefault="00F317CD" w:rsidP="005317CC">
            <w:pPr>
              <w:jc w:val="right"/>
              <w:rPr>
                <w:rFonts w:ascii="標楷體" w:eastAsia="標楷體" w:hAnsi="標楷體"/>
              </w:rPr>
            </w:pPr>
            <w:r w:rsidRPr="007C7A68">
              <w:rPr>
                <w:rFonts w:ascii="標楷體" w:eastAsia="標楷體" w:hAnsi="標楷體" w:hint="eastAsia"/>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317CD" w:rsidRPr="00500440" w:rsidRDefault="00F317CD" w:rsidP="005317CC">
            <w:pPr>
              <w:pStyle w:val="af9"/>
              <w:jc w:val="right"/>
              <w:rPr>
                <w:rFonts w:ascii="標楷體" w:eastAsia="標楷體" w:hAnsi="標楷體"/>
              </w:rPr>
            </w:pPr>
            <w:r w:rsidRPr="00500440">
              <w:rPr>
                <w:rFonts w:ascii="標楷體" w:eastAsia="標楷體" w:hAnsi="標楷體" w:hint="eastAsia"/>
              </w:rPr>
              <w:t>37,000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317CD" w:rsidRPr="00500440" w:rsidRDefault="00F317CD" w:rsidP="005317CC">
            <w:pPr>
              <w:pStyle w:val="af9"/>
              <w:jc w:val="right"/>
              <w:rPr>
                <w:rFonts w:ascii="標楷體" w:eastAsia="標楷體" w:hAnsi="標楷體"/>
              </w:rPr>
            </w:pPr>
            <w:r w:rsidRPr="00500440">
              <w:rPr>
                <w:rFonts w:ascii="標楷體" w:eastAsia="標楷體" w:hAnsi="標楷體" w:hint="eastAsia"/>
              </w:rPr>
              <w:t>38.44%</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37,000</w:t>
            </w: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37,000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38.44%</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7C7A68" w:rsidRDefault="00F317CD" w:rsidP="005317CC">
            <w:pPr>
              <w:jc w:val="right"/>
              <w:rPr>
                <w:rFonts w:ascii="標楷體" w:eastAsia="標楷體" w:hAnsi="標楷體"/>
                <w:color w:val="000000"/>
              </w:rPr>
            </w:pPr>
            <w:r w:rsidRPr="007C7A68">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F91015" w:rsidRDefault="00F317CD" w:rsidP="005317CC">
            <w:pPr>
              <w:wordWrap w:val="0"/>
              <w:jc w:val="right"/>
              <w:rPr>
                <w:rFonts w:ascii="標楷體" w:eastAsia="標楷體" w:hAnsi="標楷體"/>
                <w:color w:val="000000" w:themeColor="text1"/>
              </w:rPr>
            </w:pPr>
            <w:r w:rsidRPr="00F91015">
              <w:rPr>
                <w:rFonts w:ascii="標楷體" w:eastAsia="標楷體" w:hAnsi="標楷體"/>
                <w:color w:val="000000" w:themeColor="text1"/>
              </w:rPr>
              <w:t>33</w:t>
            </w:r>
            <w:r w:rsidRPr="00F91015">
              <w:rPr>
                <w:rFonts w:ascii="標楷體" w:eastAsia="標楷體" w:hAnsi="標楷體" w:hint="eastAsia"/>
                <w:color w:val="000000" w:themeColor="text1"/>
              </w:rPr>
              <w:t>,240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317CD" w:rsidRPr="00F91015" w:rsidRDefault="00F317CD" w:rsidP="005317CC">
            <w:pPr>
              <w:jc w:val="right"/>
              <w:rPr>
                <w:rFonts w:ascii="標楷體" w:eastAsia="標楷體" w:hAnsi="標楷體"/>
                <w:color w:val="000000" w:themeColor="text1"/>
              </w:rPr>
            </w:pPr>
            <w:r w:rsidRPr="00F91015">
              <w:rPr>
                <w:rFonts w:ascii="標楷體" w:eastAsia="標楷體" w:hAnsi="標楷體" w:hint="eastAsia"/>
                <w:color w:val="000000" w:themeColor="text1"/>
              </w:rPr>
              <w:t>52,822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317CD" w:rsidRPr="00F91015" w:rsidRDefault="00F317CD" w:rsidP="005317CC">
            <w:pPr>
              <w:jc w:val="right"/>
              <w:rPr>
                <w:rFonts w:ascii="標楷體" w:eastAsia="標楷體" w:hAnsi="標楷體"/>
                <w:color w:val="000000" w:themeColor="text1"/>
              </w:rPr>
            </w:pPr>
            <w:r w:rsidRPr="00F91015">
              <w:rPr>
                <w:rFonts w:ascii="標楷體" w:eastAsia="標楷體" w:hAnsi="標楷體" w:hint="eastAsia"/>
                <w:color w:val="000000" w:themeColor="text1"/>
              </w:rPr>
              <w:t>-15,822</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317CD" w:rsidRPr="00F91015" w:rsidRDefault="00F317CD" w:rsidP="005317CC">
            <w:pPr>
              <w:jc w:val="right"/>
              <w:rPr>
                <w:rFonts w:ascii="標楷體" w:eastAsia="標楷體" w:hAnsi="標楷體"/>
                <w:color w:val="000000" w:themeColor="text1"/>
              </w:rPr>
            </w:pPr>
            <w:r w:rsidRPr="00F91015">
              <w:rPr>
                <w:rFonts w:ascii="標楷體" w:eastAsia="標楷體" w:hAnsi="標楷體" w:hint="eastAsia"/>
                <w:color w:val="000000" w:themeColor="text1"/>
              </w:rPr>
              <w:t>50.31%</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20,582</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color w:val="000000" w:themeColor="text1"/>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color w:val="000000" w:themeColor="text1"/>
              </w:rPr>
              <w:t>4</w:t>
            </w:r>
            <w:r w:rsidRPr="006A785A">
              <w:rPr>
                <w:rFonts w:ascii="標楷體" w:eastAsia="標楷體" w:hAnsi="標楷體" w:hint="eastAsia"/>
                <w:color w:val="000000" w:themeColor="text1"/>
              </w:rPr>
              <w:t>2,240</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color w:val="000000" w:themeColor="text1"/>
              </w:rPr>
              <w:t>估</w:t>
            </w:r>
            <w:r w:rsidRPr="006A785A">
              <w:rPr>
                <w:rFonts w:ascii="標楷體" w:eastAsia="標楷體" w:hAnsi="標楷體" w:hint="eastAsia"/>
                <w:color w:val="000000" w:themeColor="text1"/>
              </w:rPr>
              <w:t>70,572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-33,072</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66.1%</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color w:val="000000" w:themeColor="text1"/>
              </w:rPr>
              <w:t>估</w:t>
            </w:r>
            <w:r w:rsidRPr="006A785A">
              <w:rPr>
                <w:rFonts w:ascii="標楷體" w:eastAsia="標楷體" w:hAnsi="標楷體" w:hint="eastAsia"/>
                <w:color w:val="000000" w:themeColor="text1"/>
              </w:rPr>
              <w:t>28,332</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color w:val="000000" w:themeColor="text1"/>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6A785A" w:rsidRDefault="00F317CD" w:rsidP="005317CC">
            <w:pPr>
              <w:wordWrap w:val="0"/>
              <w:jc w:val="right"/>
              <w:rPr>
                <w:rFonts w:ascii="標楷體" w:eastAsia="標楷體" w:hAnsi="標楷體"/>
                <w:bCs/>
                <w:color w:val="000000" w:themeColor="text1"/>
              </w:rPr>
            </w:pPr>
            <w:r w:rsidRPr="006A785A">
              <w:rPr>
                <w:rFonts w:ascii="標楷體" w:eastAsia="標楷體" w:hAnsi="標楷體"/>
                <w:color w:val="000000" w:themeColor="text1"/>
              </w:rPr>
              <w:t>估50</w:t>
            </w:r>
            <w:r w:rsidRPr="006A785A">
              <w:rPr>
                <w:rFonts w:ascii="標楷體" w:eastAsia="標楷體" w:hAnsi="標楷體" w:hint="eastAsia"/>
                <w:color w:val="000000" w:themeColor="text1"/>
              </w:rPr>
              <w:t>,401</w:t>
            </w: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317CD" w:rsidRPr="006A785A" w:rsidRDefault="00F317CD" w:rsidP="005317CC">
            <w:pPr>
              <w:wordWrap w:val="0"/>
              <w:jc w:val="right"/>
              <w:rPr>
                <w:rFonts w:ascii="標楷體" w:eastAsia="標楷體" w:hAnsi="標楷體"/>
                <w:bCs/>
                <w:color w:val="000000" w:themeColor="text1"/>
              </w:rPr>
            </w:pPr>
            <w:r w:rsidRPr="006A785A">
              <w:rPr>
                <w:rFonts w:ascii="標楷體" w:eastAsia="標楷體" w:hAnsi="標楷體"/>
                <w:bCs/>
                <w:color w:val="000000" w:themeColor="text1"/>
              </w:rPr>
              <w:t>估77</w:t>
            </w:r>
            <w:r w:rsidRPr="006A785A">
              <w:rPr>
                <w:rFonts w:ascii="標楷體" w:eastAsia="標楷體" w:hAnsi="標楷體" w:hint="eastAsia"/>
                <w:bCs/>
                <w:color w:val="000000" w:themeColor="text1"/>
              </w:rPr>
              <w:t>,932</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317CD" w:rsidRPr="006A785A" w:rsidRDefault="00F317CD" w:rsidP="005317CC">
            <w:pPr>
              <w:wordWrap w:val="0"/>
              <w:jc w:val="right"/>
              <w:rPr>
                <w:rFonts w:ascii="標楷體" w:eastAsia="標楷體" w:hAnsi="標楷體"/>
                <w:bCs/>
                <w:color w:val="000000" w:themeColor="text1"/>
              </w:rPr>
            </w:pPr>
            <w:r w:rsidRPr="006A785A">
              <w:rPr>
                <w:rFonts w:ascii="標楷體" w:eastAsia="標楷體" w:hAnsi="標楷體" w:hint="eastAsia"/>
                <w:bCs/>
                <w:color w:val="000000" w:themeColor="text1"/>
              </w:rPr>
              <w:t>-40,932</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317CD" w:rsidRPr="006A785A" w:rsidRDefault="00F317CD" w:rsidP="005317CC">
            <w:pPr>
              <w:wordWrap w:val="0"/>
              <w:jc w:val="right"/>
              <w:rPr>
                <w:rFonts w:ascii="標楷體" w:eastAsia="標楷體" w:hAnsi="標楷體"/>
                <w:bCs/>
                <w:color w:val="000000" w:themeColor="text1"/>
              </w:rPr>
            </w:pPr>
            <w:r w:rsidRPr="006A785A">
              <w:rPr>
                <w:rFonts w:ascii="標楷體" w:eastAsia="標楷體" w:hAnsi="標楷體"/>
                <w:bCs/>
                <w:color w:val="000000" w:themeColor="text1"/>
              </w:rPr>
              <w:t>估83.</w:t>
            </w:r>
            <w:r w:rsidRPr="006A785A">
              <w:rPr>
                <w:rFonts w:ascii="標楷體" w:eastAsia="標楷體" w:hAnsi="標楷體" w:hint="eastAsia"/>
                <w:bCs/>
                <w:color w:val="000000" w:themeColor="text1"/>
              </w:rPr>
              <w:t>6</w:t>
            </w:r>
            <w:r w:rsidRPr="006A785A">
              <w:rPr>
                <w:rFonts w:ascii="標楷體" w:eastAsia="標楷體" w:hAnsi="標楷體"/>
                <w:bCs/>
                <w:color w:val="000000" w:themeColor="text1"/>
              </w:rPr>
              <w:t>%</w:t>
            </w: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6A785A" w:rsidRDefault="00F317CD" w:rsidP="005317CC">
            <w:pPr>
              <w:wordWrap w:val="0"/>
              <w:jc w:val="right"/>
              <w:rPr>
                <w:rFonts w:ascii="標楷體" w:eastAsia="標楷體" w:hAnsi="標楷體"/>
                <w:color w:val="000000" w:themeColor="text1"/>
              </w:rPr>
            </w:pPr>
            <w:r w:rsidRPr="006A785A">
              <w:rPr>
                <w:rFonts w:ascii="標楷體" w:eastAsia="標楷體" w:hAnsi="標楷體"/>
                <w:color w:val="000000" w:themeColor="text1"/>
              </w:rPr>
              <w:t>估27</w:t>
            </w:r>
            <w:r w:rsidRPr="006A785A">
              <w:rPr>
                <w:rFonts w:ascii="標楷體" w:eastAsia="標楷體" w:hAnsi="標楷體" w:hint="eastAsia"/>
                <w:color w:val="000000" w:themeColor="text1"/>
              </w:rPr>
              <w:t>,531</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bCs/>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bCs/>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widowControl/>
              <w:rPr>
                <w:rFonts w:ascii="標楷體" w:eastAsia="標楷體" w:hAnsi="標楷體"/>
                <w:bCs/>
                <w:color w:val="000000" w:themeColor="text1"/>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37,100</w:t>
            </w: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Pr="006A785A" w:rsidRDefault="00F317CD" w:rsidP="005317CC">
            <w:pPr>
              <w:jc w:val="right"/>
              <w:rPr>
                <w:rFonts w:ascii="標楷體" w:eastAsia="標楷體" w:hAnsi="標楷體"/>
                <w:color w:val="000000" w:themeColor="text1"/>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F317CD" w:rsidRPr="006A785A" w:rsidRDefault="00F317CD" w:rsidP="005317CC">
            <w:pPr>
              <w:wordWrap w:val="0"/>
              <w:jc w:val="right"/>
              <w:rPr>
                <w:rFonts w:ascii="標楷體" w:eastAsia="標楷體" w:hAnsi="標楷體"/>
                <w:b/>
                <w:bCs/>
                <w:color w:val="000000" w:themeColor="text1"/>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F317CD" w:rsidRPr="006A785A" w:rsidRDefault="00F317CD" w:rsidP="005317CC">
            <w:pPr>
              <w:jc w:val="right"/>
              <w:rPr>
                <w:rFonts w:ascii="標楷體" w:eastAsia="標楷體" w:hAnsi="標楷體"/>
                <w:color w:val="000000" w:themeColor="text1"/>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F317CD" w:rsidRPr="006A785A" w:rsidRDefault="00F317CD" w:rsidP="005317CC">
            <w:pPr>
              <w:jc w:val="center"/>
              <w:rPr>
                <w:rFonts w:ascii="標楷體" w:eastAsia="標楷體" w:hAnsi="標楷體"/>
                <w:color w:val="000000" w:themeColor="text1"/>
                <w:sz w:val="20"/>
                <w:szCs w:val="2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F317CD" w:rsidRDefault="00F317CD" w:rsidP="005317CC">
            <w:pPr>
              <w:wordWrap w:val="0"/>
              <w:jc w:val="right"/>
              <w:rPr>
                <w:rFonts w:ascii="標楷體" w:eastAsia="標楷體" w:hAnsi="標楷體"/>
                <w:b/>
                <w:bCs/>
                <w:color w:val="FF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F317CD" w:rsidRDefault="00F317CD" w:rsidP="005317CC">
            <w:pPr>
              <w:widowControl/>
              <w:rPr>
                <w:rFonts w:ascii="標楷體" w:eastAsia="標楷體" w:hAnsi="標楷體"/>
                <w:b/>
                <w:bCs/>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sz w:val="20"/>
                <w:szCs w:val="20"/>
              </w:rPr>
            </w:pPr>
          </w:p>
        </w:tc>
      </w:tr>
      <w:tr w:rsidR="00F317CD" w:rsidTr="005317CC">
        <w:tc>
          <w:tcPr>
            <w:tcW w:w="2518"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center"/>
              <w:rPr>
                <w:rFonts w:ascii="標楷體" w:eastAsia="標楷體" w:hAnsi="標楷體"/>
                <w:color w:val="000000"/>
              </w:rPr>
            </w:pPr>
            <w:r>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445,000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F317CD" w:rsidRDefault="00F317CD" w:rsidP="005317CC">
            <w:pPr>
              <w:jc w:val="right"/>
              <w:rPr>
                <w:rFonts w:ascii="標楷體" w:eastAsia="標楷體" w:hAnsi="標楷體"/>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F317CD" w:rsidRDefault="00F317CD" w:rsidP="005317CC">
            <w:pPr>
              <w:pStyle w:val="af9"/>
              <w:jc w:val="right"/>
              <w:rPr>
                <w:rFonts w:ascii="標楷體" w:eastAsia="標楷體" w:hAnsi="標楷體"/>
                <w:color w:val="000000"/>
              </w:rPr>
            </w:pPr>
          </w:p>
        </w:tc>
        <w:tc>
          <w:tcPr>
            <w:tcW w:w="1240" w:type="dxa"/>
            <w:tcBorders>
              <w:top w:val="single" w:sz="6" w:space="0" w:color="000000"/>
              <w:left w:val="single" w:sz="6" w:space="0" w:color="000000"/>
              <w:bottom w:val="single" w:sz="6" w:space="0" w:color="000000"/>
              <w:right w:val="single" w:sz="6" w:space="0" w:color="000000"/>
            </w:tcBorders>
            <w:vAlign w:val="center"/>
          </w:tcPr>
          <w:p w:rsidR="00F317CD" w:rsidRDefault="00F317CD" w:rsidP="005317CC">
            <w:pPr>
              <w:pStyle w:val="af9"/>
              <w:jc w:val="right"/>
              <w:rPr>
                <w:rFonts w:ascii="標楷體" w:eastAsia="標楷體" w:hAnsi="標楷體"/>
                <w:color w:val="000000"/>
              </w:rPr>
            </w:pPr>
          </w:p>
        </w:tc>
      </w:tr>
    </w:tbl>
    <w:p w:rsidR="00F317CD" w:rsidRDefault="00F317CD" w:rsidP="00F317CD">
      <w:pPr>
        <w:rPr>
          <w:rFonts w:ascii="標楷體" w:eastAsia="標楷體" w:hAnsi="標楷體"/>
          <w:b/>
        </w:rPr>
      </w:pPr>
    </w:p>
    <w:p w:rsidR="00F317CD" w:rsidRPr="000140F7" w:rsidRDefault="00F317CD" w:rsidP="00F317CD">
      <w:pPr>
        <w:rPr>
          <w:rFonts w:ascii="標楷體" w:eastAsia="標楷體" w:hAnsi="標楷體"/>
          <w:b/>
          <w:color w:val="000000" w:themeColor="text1"/>
        </w:rPr>
      </w:pPr>
      <w:r w:rsidRPr="000140F7">
        <w:rPr>
          <w:rFonts w:ascii="標楷體" w:eastAsia="標楷體" w:hAnsi="標楷體" w:hint="eastAsia"/>
          <w:b/>
          <w:color w:val="000000" w:themeColor="text1"/>
        </w:rPr>
        <w:t>4.</w:t>
      </w:r>
      <w:r w:rsidRPr="000140F7">
        <w:rPr>
          <w:rFonts w:ascii="標楷體" w:eastAsia="標楷體" w:hAnsi="標楷體" w:hint="eastAsia"/>
          <w:b/>
          <w:color w:val="000000" w:themeColor="text1"/>
          <w:lang w:eastAsia="zh-HK"/>
        </w:rPr>
        <w:t>優質化1</w:t>
      </w:r>
      <w:r w:rsidRPr="000140F7">
        <w:rPr>
          <w:rFonts w:ascii="標楷體" w:eastAsia="標楷體" w:hAnsi="標楷體" w:hint="eastAsia"/>
          <w:b/>
          <w:color w:val="000000" w:themeColor="text1"/>
        </w:rPr>
        <w:t>10</w:t>
      </w:r>
      <w:r w:rsidRPr="000140F7">
        <w:rPr>
          <w:rFonts w:ascii="標楷體" w:eastAsia="標楷體" w:hAnsi="標楷體" w:hint="eastAsia"/>
          <w:b/>
          <w:color w:val="000000" w:themeColor="text1"/>
          <w:lang w:eastAsia="zh-HK"/>
        </w:rPr>
        <w:t>-</w:t>
      </w:r>
      <w:r w:rsidRPr="000140F7">
        <w:rPr>
          <w:rFonts w:ascii="標楷體" w:eastAsia="標楷體" w:hAnsi="標楷體" w:hint="eastAsia"/>
          <w:b/>
          <w:color w:val="000000" w:themeColor="text1"/>
        </w:rPr>
        <w:t>1</w:t>
      </w:r>
      <w:r w:rsidRPr="000140F7">
        <w:rPr>
          <w:rFonts w:ascii="標楷體" w:eastAsia="標楷體" w:hAnsi="標楷體" w:hint="eastAsia"/>
          <w:b/>
          <w:color w:val="000000" w:themeColor="text1"/>
          <w:lang w:eastAsia="zh-HK"/>
        </w:rPr>
        <w:t>-</w:t>
      </w:r>
      <w:r w:rsidRPr="000140F7">
        <w:rPr>
          <w:rFonts w:ascii="標楷體" w:eastAsia="標楷體" w:hAnsi="標楷體" w:hint="eastAsia"/>
          <w:b/>
          <w:color w:val="000000" w:themeColor="text1"/>
        </w:rPr>
        <w:t>B4-1(音樂營)</w:t>
      </w:r>
      <w:r w:rsidRPr="000140F7">
        <w:rPr>
          <w:rFonts w:ascii="標楷體" w:eastAsia="標楷體" w:hAnsi="標楷體" w:hint="eastAsia"/>
          <w:color w:val="000000" w:themeColor="text1"/>
        </w:rPr>
        <w:t xml:space="preserve"> </w:t>
      </w:r>
      <w:r w:rsidRPr="000140F7">
        <w:rPr>
          <w:rFonts w:ascii="標楷體" w:eastAsia="標楷體" w:hAnsi="標楷體" w:hint="eastAsia"/>
          <w:b/>
          <w:color w:val="000000" w:themeColor="text1"/>
        </w:rPr>
        <w:t>業務費</w:t>
      </w:r>
      <w:r w:rsidRPr="000140F7">
        <w:rPr>
          <w:rFonts w:ascii="標楷體" w:eastAsia="標楷體" w:hAnsi="標楷體" w:hint="eastAsia"/>
          <w:b/>
          <w:color w:val="000000" w:themeColor="text1"/>
          <w:lang w:eastAsia="zh-HK"/>
        </w:rPr>
        <w:t>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F317CD" w:rsidTr="005317C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317CD" w:rsidRDefault="00F317CD" w:rsidP="005317CC">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10,000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10,000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pStyle w:val="af9"/>
              <w:jc w:val="center"/>
              <w:rPr>
                <w:rFonts w:ascii="標楷體" w:eastAsia="標楷體" w:hAnsi="標楷體"/>
                <w:color w:val="000000" w:themeColor="text1"/>
              </w:rPr>
            </w:pPr>
            <w:r w:rsidRPr="006A785A">
              <w:rPr>
                <w:rFonts w:ascii="標楷體" w:eastAsia="標楷體" w:hAnsi="標楷體" w:hint="eastAsia"/>
                <w:color w:val="000000" w:themeColor="text1"/>
              </w:rPr>
              <w:t>34%</w:t>
            </w: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8,000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lastRenderedPageBreak/>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263</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328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551</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1,449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3,200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6,400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rPr>
          <w:trHeight w:val="338"/>
        </w:trPr>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材料費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5,000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5,000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15,000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1,200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13,800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3,200</w:t>
            </w:r>
          </w:p>
        </w:tc>
        <w:tc>
          <w:tcPr>
            <w:tcW w:w="1840" w:type="dxa"/>
            <w:tcBorders>
              <w:top w:val="single" w:sz="6" w:space="0" w:color="000000"/>
              <w:left w:val="single" w:sz="6" w:space="0" w:color="000000"/>
              <w:bottom w:val="single" w:sz="6" w:space="0" w:color="000000"/>
              <w:right w:val="single" w:sz="6" w:space="0" w:color="000000"/>
            </w:tcBorders>
            <w:vAlign w:val="center"/>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3,200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68,391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jc w:val="right"/>
              <w:rPr>
                <w:rFonts w:ascii="標楷體" w:eastAsia="標楷體" w:hAnsi="標楷體"/>
                <w:color w:val="000000" w:themeColor="text1"/>
              </w:rPr>
            </w:pPr>
            <w:r w:rsidRPr="006A785A">
              <w:rPr>
                <w:rFonts w:ascii="標楷體" w:eastAsia="標楷體" w:hAnsi="標楷體" w:hint="eastAsia"/>
                <w:color w:val="000000" w:themeColor="text1"/>
              </w:rPr>
              <w:t>23,214</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45,177</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bl>
    <w:p w:rsidR="00F317CD" w:rsidRDefault="00F317CD" w:rsidP="00F317CD">
      <w:pPr>
        <w:rPr>
          <w:rFonts w:ascii="標楷體" w:eastAsia="標楷體" w:hAnsi="標楷體"/>
          <w:b/>
        </w:rPr>
      </w:pPr>
    </w:p>
    <w:p w:rsidR="00F317CD" w:rsidRPr="000140F7" w:rsidRDefault="00F317CD" w:rsidP="00F317CD">
      <w:pPr>
        <w:rPr>
          <w:rFonts w:ascii="標楷體" w:eastAsia="標楷體" w:hAnsi="標楷體"/>
          <w:b/>
          <w:color w:val="000000" w:themeColor="text1"/>
        </w:rPr>
      </w:pPr>
      <w:r w:rsidRPr="001B4E76">
        <w:rPr>
          <w:rFonts w:ascii="標楷體" w:eastAsia="標楷體" w:hAnsi="標楷體" w:hint="eastAsia"/>
          <w:b/>
          <w:color w:val="000000" w:themeColor="text1"/>
        </w:rPr>
        <w:t>5.</w:t>
      </w:r>
      <w:r w:rsidRPr="001B4E76">
        <w:rPr>
          <w:rFonts w:ascii="標楷體" w:eastAsia="標楷體" w:hAnsi="標楷體" w:hint="eastAsia"/>
          <w:b/>
          <w:color w:val="000000" w:themeColor="text1"/>
          <w:lang w:eastAsia="zh-HK"/>
        </w:rPr>
        <w:t>優質化1</w:t>
      </w:r>
      <w:r w:rsidRPr="001B4E76">
        <w:rPr>
          <w:rFonts w:ascii="標楷體" w:eastAsia="標楷體" w:hAnsi="標楷體" w:hint="eastAsia"/>
          <w:b/>
          <w:color w:val="000000" w:themeColor="text1"/>
        </w:rPr>
        <w:t>10</w:t>
      </w:r>
      <w:r w:rsidRPr="001B4E76">
        <w:rPr>
          <w:rFonts w:ascii="標楷體" w:eastAsia="標楷體" w:hAnsi="標楷體" w:hint="eastAsia"/>
          <w:b/>
          <w:color w:val="000000" w:themeColor="text1"/>
          <w:lang w:eastAsia="zh-HK"/>
        </w:rPr>
        <w:t>-</w:t>
      </w:r>
      <w:r w:rsidRPr="001B4E76">
        <w:rPr>
          <w:rFonts w:ascii="標楷體" w:eastAsia="標楷體" w:hAnsi="標楷體" w:hint="eastAsia"/>
          <w:b/>
          <w:color w:val="000000" w:themeColor="text1"/>
        </w:rPr>
        <w:t>1</w:t>
      </w:r>
      <w:r w:rsidRPr="001B4E76">
        <w:rPr>
          <w:rFonts w:ascii="標楷體" w:eastAsia="標楷體" w:hAnsi="標楷體" w:hint="eastAsia"/>
          <w:b/>
          <w:color w:val="000000" w:themeColor="text1"/>
          <w:lang w:eastAsia="zh-HK"/>
        </w:rPr>
        <w:t>-</w:t>
      </w:r>
      <w:r w:rsidRPr="001B4E76">
        <w:rPr>
          <w:rFonts w:ascii="標楷體" w:eastAsia="標楷體" w:hAnsi="標楷體" w:hint="eastAsia"/>
          <w:b/>
          <w:color w:val="000000" w:themeColor="text1"/>
        </w:rPr>
        <w:t>B4-1(音樂營)設備費</w:t>
      </w:r>
      <w:r w:rsidRPr="001B4E76">
        <w:rPr>
          <w:rFonts w:ascii="標楷體" w:eastAsia="標楷體" w:hAnsi="標楷體" w:hint="eastAsia"/>
          <w:b/>
          <w:color w:val="000000" w:themeColor="text1"/>
          <w:lang w:eastAsia="zh-HK"/>
        </w:rPr>
        <w:t>執行表</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F317CD" w:rsidTr="005317C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Default="00F317CD" w:rsidP="005317CC">
            <w:pPr>
              <w:jc w:val="center"/>
              <w:rPr>
                <w:rFonts w:ascii="標楷體" w:eastAsia="標楷體" w:hAnsi="標楷體"/>
              </w:rPr>
            </w:pPr>
            <w:r>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317CD" w:rsidRDefault="00F317CD" w:rsidP="005317CC">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攝影機</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pStyle w:val="af9"/>
              <w:jc w:val="center"/>
              <w:rPr>
                <w:rFonts w:ascii="標楷體" w:eastAsia="標楷體" w:hAnsi="標楷體"/>
                <w:color w:val="000000" w:themeColor="text1"/>
              </w:rPr>
            </w:pPr>
            <w:r w:rsidRPr="006A785A">
              <w:rPr>
                <w:rFonts w:ascii="標楷體" w:eastAsia="標楷體" w:hAnsi="標楷體" w:hint="eastAsia"/>
                <w:color w:val="000000" w:themeColor="text1"/>
              </w:rPr>
              <w:t>100%</w:t>
            </w: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bl>
    <w:p w:rsidR="00F317CD" w:rsidRDefault="00F317CD" w:rsidP="00F317CD">
      <w:pPr>
        <w:rPr>
          <w:rFonts w:ascii="標楷體" w:eastAsia="標楷體" w:hAnsi="標楷體"/>
          <w:b/>
        </w:rPr>
      </w:pPr>
    </w:p>
    <w:p w:rsidR="00F317CD" w:rsidRPr="000140F7" w:rsidRDefault="00F317CD" w:rsidP="00F317CD">
      <w:pPr>
        <w:rPr>
          <w:rFonts w:ascii="標楷體" w:eastAsia="標楷體" w:hAnsi="標楷體"/>
          <w:b/>
          <w:color w:val="000000" w:themeColor="text1"/>
        </w:rPr>
      </w:pPr>
      <w:r w:rsidRPr="001B4E76">
        <w:rPr>
          <w:rFonts w:ascii="標楷體" w:eastAsia="標楷體" w:hAnsi="標楷體" w:hint="eastAsia"/>
          <w:b/>
          <w:color w:val="000000" w:themeColor="text1"/>
        </w:rPr>
        <w:t>6.</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themeColor="text1"/>
        </w:rPr>
        <w:t>業務費</w:t>
      </w:r>
      <w:r w:rsidRPr="001B4E76">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F317CD" w:rsidRPr="000140F7" w:rsidTr="005317C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317CD" w:rsidRPr="000140F7" w:rsidRDefault="00F317CD" w:rsidP="005317CC">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F91015" w:rsidRDefault="00F317CD" w:rsidP="005317CC">
            <w:pPr>
              <w:pStyle w:val="af9"/>
              <w:jc w:val="center"/>
              <w:rPr>
                <w:rFonts w:ascii="標楷體" w:eastAsia="標楷體" w:hAnsi="標楷體"/>
                <w:color w:val="000000" w:themeColor="text1"/>
              </w:rPr>
            </w:pPr>
          </w:p>
        </w:tc>
      </w:tr>
      <w:tr w:rsidR="00F317CD" w:rsidTr="005317CC">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F317CD" w:rsidRDefault="00F317CD" w:rsidP="005317CC">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4" w:space="0" w:color="auto"/>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旅費</w:t>
            </w:r>
          </w:p>
        </w:tc>
        <w:tc>
          <w:tcPr>
            <w:tcW w:w="1840" w:type="dxa"/>
            <w:tcBorders>
              <w:top w:val="single" w:sz="4" w:space="0" w:color="auto"/>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1840" w:type="dxa"/>
            <w:tcBorders>
              <w:top w:val="single" w:sz="4" w:space="0" w:color="auto"/>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bl>
    <w:p w:rsidR="00F317CD" w:rsidRDefault="00F317CD" w:rsidP="00F317CD">
      <w:pPr>
        <w:rPr>
          <w:rFonts w:ascii="標楷體" w:eastAsia="標楷體" w:hAnsi="標楷體"/>
          <w:b/>
        </w:rPr>
      </w:pPr>
    </w:p>
    <w:p w:rsidR="00F317CD" w:rsidRPr="000140F7" w:rsidRDefault="00F317CD" w:rsidP="00F317CD">
      <w:pPr>
        <w:rPr>
          <w:rFonts w:ascii="標楷體" w:eastAsia="標楷體" w:hAnsi="標楷體"/>
          <w:b/>
          <w:color w:val="000000" w:themeColor="text1"/>
        </w:rPr>
      </w:pPr>
      <w:r>
        <w:rPr>
          <w:rFonts w:ascii="標楷體" w:eastAsia="標楷體" w:hAnsi="標楷體" w:hint="eastAsia"/>
          <w:b/>
          <w:color w:val="000000" w:themeColor="text1"/>
        </w:rPr>
        <w:t>7</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高中棒球運動軟式組聯賽</w:t>
      </w:r>
      <w:r w:rsidRPr="00872EBC">
        <w:rPr>
          <w:rFonts w:ascii="標楷體" w:eastAsia="標楷體" w:hAnsi="標楷體" w:hint="eastAsia"/>
          <w:b/>
          <w:color w:val="000000" w:themeColor="text1"/>
        </w:rPr>
        <w:t>業</w:t>
      </w:r>
      <w:r w:rsidRPr="000140F7">
        <w:rPr>
          <w:rFonts w:ascii="標楷體" w:eastAsia="標楷體" w:hAnsi="標楷體" w:hint="eastAsia"/>
          <w:b/>
          <w:color w:val="000000" w:themeColor="text1"/>
        </w:rPr>
        <w:t>務費</w:t>
      </w:r>
      <w:r w:rsidRPr="000140F7">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(110.11.30止)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F317CD" w:rsidRPr="000140F7" w:rsidTr="005317C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317CD" w:rsidRPr="000140F7" w:rsidRDefault="00F317CD" w:rsidP="005317CC">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F317CD" w:rsidRPr="000140F7"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59,000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29,750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6A785A" w:rsidRDefault="00F317CD" w:rsidP="005317CC">
            <w:pPr>
              <w:pStyle w:val="af9"/>
              <w:jc w:val="right"/>
              <w:rPr>
                <w:rFonts w:ascii="標楷體" w:eastAsia="標楷體" w:hAnsi="標楷體"/>
                <w:color w:val="000000" w:themeColor="text1"/>
              </w:rPr>
            </w:pPr>
            <w:r w:rsidRPr="006A785A">
              <w:rPr>
                <w:rFonts w:ascii="標楷體" w:eastAsia="標楷體" w:hAnsi="標楷體" w:hint="eastAsia"/>
                <w:color w:val="000000" w:themeColor="text1"/>
              </w:rPr>
              <w:t>19,594</w:t>
            </w:r>
          </w:p>
        </w:tc>
        <w:tc>
          <w:tcPr>
            <w:tcW w:w="1691" w:type="dxa"/>
            <w:tcBorders>
              <w:top w:val="single" w:sz="6" w:space="0" w:color="000000"/>
              <w:left w:val="single" w:sz="6" w:space="0" w:color="000000"/>
              <w:bottom w:val="single" w:sz="6" w:space="0" w:color="000000"/>
              <w:right w:val="single" w:sz="6" w:space="0" w:color="000000"/>
            </w:tcBorders>
            <w:vAlign w:val="center"/>
            <w:hideMark/>
          </w:tcPr>
          <w:p w:rsidR="00F317CD" w:rsidRPr="006A785A" w:rsidRDefault="00F317CD" w:rsidP="005317CC">
            <w:pPr>
              <w:pStyle w:val="af9"/>
              <w:jc w:val="center"/>
              <w:rPr>
                <w:rFonts w:ascii="標楷體" w:eastAsia="標楷體" w:hAnsi="標楷體"/>
                <w:color w:val="000000" w:themeColor="text1"/>
              </w:rPr>
            </w:pPr>
            <w:r w:rsidRPr="006A785A">
              <w:rPr>
                <w:rFonts w:ascii="標楷體" w:eastAsia="標楷體" w:hAnsi="標楷體" w:hint="eastAsia"/>
                <w:color w:val="000000" w:themeColor="text1"/>
              </w:rPr>
              <w:t>67%</w:t>
            </w:r>
          </w:p>
        </w:tc>
      </w:tr>
    </w:tbl>
    <w:p w:rsidR="00F317CD" w:rsidRPr="000140F7" w:rsidRDefault="00F317CD" w:rsidP="00F317CD">
      <w:pPr>
        <w:rPr>
          <w:rFonts w:ascii="標楷體" w:eastAsia="標楷體" w:hAnsi="標楷體"/>
          <w:b/>
          <w:color w:val="000000" w:themeColor="text1"/>
        </w:rPr>
      </w:pPr>
    </w:p>
    <w:p w:rsidR="00F317CD" w:rsidRPr="000140F7" w:rsidRDefault="00F317CD" w:rsidP="00F317CD">
      <w:pPr>
        <w:rPr>
          <w:rFonts w:ascii="標楷體" w:eastAsia="標楷體" w:hAnsi="標楷體"/>
          <w:b/>
          <w:color w:val="000000" w:themeColor="text1"/>
        </w:rPr>
      </w:pPr>
      <w:r>
        <w:rPr>
          <w:rFonts w:ascii="標楷體" w:eastAsia="標楷體" w:hAnsi="標楷體" w:hint="eastAsia"/>
          <w:b/>
          <w:color w:val="000000" w:themeColor="text1"/>
        </w:rPr>
        <w:t>8</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w:t>
      </w:r>
      <w:r w:rsidRPr="00872EBC">
        <w:rPr>
          <w:rFonts w:ascii="標楷體" w:eastAsia="標楷體" w:hAnsi="標楷體" w:hint="eastAsia"/>
          <w:b/>
          <w:color w:val="000000" w:themeColor="text1"/>
        </w:rPr>
        <w:t>精進童軍教育發展補助費業務費</w:t>
      </w:r>
      <w:r w:rsidRPr="00872EBC">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F317CD" w:rsidRPr="000140F7" w:rsidTr="005317C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317CD" w:rsidRPr="000140F7" w:rsidRDefault="00F317CD" w:rsidP="005317CC">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F91015" w:rsidRDefault="00F317CD" w:rsidP="005317CC">
            <w:pPr>
              <w:pStyle w:val="af9"/>
              <w:jc w:val="center"/>
              <w:rPr>
                <w:rFonts w:ascii="標楷體" w:eastAsia="標楷體" w:hAnsi="標楷體"/>
                <w:color w:val="000000" w:themeColor="text1"/>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鐘點費</w:t>
            </w:r>
            <w:r w:rsidRPr="000140F7">
              <w:rPr>
                <w:rFonts w:ascii="標楷體" w:eastAsia="標楷體" w:hAnsi="標楷體" w:hint="eastAsia"/>
                <w:color w:val="000000" w:themeColor="text1"/>
              </w:rPr>
              <w:t>(含二代健保)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r w:rsidR="00F317CD"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both"/>
              <w:rPr>
                <w:rFonts w:ascii="標楷體" w:eastAsia="標楷體" w:hAnsi="標楷體"/>
                <w:color w:val="000000"/>
              </w:rPr>
            </w:pPr>
            <w:r>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r>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F317CD" w:rsidRDefault="00F317CD" w:rsidP="005317CC">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Default="00F317CD" w:rsidP="005317CC">
            <w:pPr>
              <w:widowControl/>
              <w:rPr>
                <w:rFonts w:ascii="標楷體" w:eastAsia="標楷體" w:hAnsi="標楷體"/>
                <w:color w:val="000000"/>
              </w:rPr>
            </w:pPr>
          </w:p>
        </w:tc>
      </w:tr>
    </w:tbl>
    <w:p w:rsidR="00F317CD" w:rsidRDefault="00F317CD" w:rsidP="00F317CD">
      <w:pPr>
        <w:rPr>
          <w:rFonts w:ascii="標楷體" w:eastAsia="標楷體" w:hAnsi="標楷體"/>
          <w:b/>
        </w:rPr>
      </w:pPr>
    </w:p>
    <w:p w:rsidR="00F317CD" w:rsidRPr="000140F7" w:rsidRDefault="00F317CD" w:rsidP="00F317CD">
      <w:pPr>
        <w:rPr>
          <w:rFonts w:ascii="標楷體" w:eastAsia="標楷體" w:hAnsi="標楷體"/>
          <w:b/>
          <w:color w:val="000000" w:themeColor="text1"/>
        </w:rPr>
      </w:pPr>
      <w:r>
        <w:rPr>
          <w:rFonts w:ascii="標楷體" w:eastAsia="標楷體" w:hAnsi="標楷體" w:hint="eastAsia"/>
          <w:b/>
          <w:color w:val="000000" w:themeColor="text1"/>
        </w:rPr>
        <w:t>9</w:t>
      </w:r>
      <w:r w:rsidRPr="00872EBC">
        <w:rPr>
          <w:rFonts w:ascii="標楷體" w:eastAsia="標楷體" w:hAnsi="標楷體" w:hint="eastAsia"/>
          <w:b/>
          <w:color w:val="000000" w:themeColor="text1"/>
        </w:rPr>
        <w:t>.</w:t>
      </w:r>
      <w:r w:rsidRPr="00872EBC">
        <w:rPr>
          <w:rFonts w:ascii="標楷體" w:eastAsia="標楷體" w:hAnsi="標楷體" w:hint="eastAsia"/>
          <w:b/>
          <w:color w:val="000000" w:themeColor="text1"/>
          <w:lang w:eastAsia="zh-HK"/>
        </w:rPr>
        <w:t xml:space="preserve"> 教師輔導與管教知能工作坊</w:t>
      </w:r>
      <w:r w:rsidRPr="00872EBC">
        <w:rPr>
          <w:rFonts w:ascii="標楷體" w:eastAsia="標楷體" w:hAnsi="標楷體" w:hint="eastAsia"/>
          <w:b/>
          <w:color w:val="000000" w:themeColor="text1"/>
        </w:rPr>
        <w:t>業務費</w:t>
      </w:r>
      <w:r w:rsidRPr="00872EBC">
        <w:rPr>
          <w:rFonts w:ascii="標楷體" w:eastAsia="標楷體" w:hAnsi="標楷體" w:hint="eastAsia"/>
          <w:b/>
          <w:color w:val="000000" w:themeColor="text1"/>
          <w:lang w:eastAsia="zh-HK"/>
        </w:rPr>
        <w:t>執行表</w:t>
      </w:r>
      <w:r w:rsidRPr="000140F7">
        <w:rPr>
          <w:rFonts w:ascii="標楷體" w:eastAsia="標楷體" w:hAnsi="標楷體" w:hint="eastAsia"/>
          <w:color w:val="000000" w:themeColor="text1"/>
        </w:rPr>
        <w:t>(111.07.31止)</w:t>
      </w:r>
      <w:r w:rsidRPr="000140F7">
        <w:rPr>
          <w:rFonts w:ascii="標楷體" w:eastAsia="標楷體" w:hAnsi="標楷體" w:hint="eastAsia"/>
          <w:b/>
          <w:color w:val="000000" w:themeColor="text1"/>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3209"/>
        <w:gridCol w:w="1840"/>
        <w:gridCol w:w="1840"/>
        <w:gridCol w:w="1840"/>
        <w:gridCol w:w="1691"/>
      </w:tblGrid>
      <w:tr w:rsidR="00F317CD" w:rsidRPr="000140F7" w:rsidTr="005317CC">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F317CD" w:rsidRPr="000140F7" w:rsidRDefault="00F317CD" w:rsidP="005317CC">
            <w:pPr>
              <w:jc w:val="center"/>
              <w:rPr>
                <w:rFonts w:ascii="標楷體" w:eastAsia="標楷體" w:hAnsi="標楷體"/>
                <w:color w:val="000000" w:themeColor="text1"/>
              </w:rPr>
            </w:pPr>
            <w:r w:rsidRPr="000140F7">
              <w:rPr>
                <w:rFonts w:ascii="標楷體" w:eastAsia="標楷體" w:hAnsi="標楷體" w:hint="eastAsia"/>
                <w:color w:val="000000" w:themeColor="text1"/>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F317CD" w:rsidRPr="000140F7" w:rsidRDefault="00F317CD" w:rsidP="005317CC">
            <w:pPr>
              <w:jc w:val="center"/>
              <w:rPr>
                <w:rFonts w:ascii="標楷體" w:eastAsia="標楷體" w:hAnsi="標楷體"/>
                <w:color w:val="000000" w:themeColor="text1"/>
                <w:lang w:eastAsia="zh-HK"/>
              </w:rPr>
            </w:pPr>
            <w:r w:rsidRPr="000140F7">
              <w:rPr>
                <w:rFonts w:ascii="標楷體" w:eastAsia="標楷體" w:hAnsi="標楷體" w:hint="eastAsia"/>
                <w:color w:val="000000" w:themeColor="text1"/>
                <w:lang w:eastAsia="zh-HK"/>
              </w:rPr>
              <w:t>執行</w:t>
            </w:r>
            <w:r w:rsidRPr="000140F7">
              <w:rPr>
                <w:rFonts w:ascii="標楷體" w:eastAsia="標楷體" w:hAnsi="標楷體" w:hint="eastAsia"/>
                <w:color w:val="000000" w:themeColor="text1"/>
              </w:rPr>
              <w:t>率%</w:t>
            </w:r>
          </w:p>
        </w:tc>
      </w:tr>
      <w:tr w:rsidR="00F317CD" w:rsidRPr="000140F7"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Pr>
                <w:rFonts w:ascii="標楷體" w:eastAsia="標楷體" w:hAnsi="標楷體" w:hint="eastAsia"/>
                <w:color w:val="000000" w:themeColor="text1"/>
              </w:rPr>
              <w:t>2,042</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Pr>
                <w:rFonts w:ascii="標楷體" w:eastAsia="標楷體" w:hAnsi="標楷體" w:hint="eastAsia"/>
                <w:color w:val="000000" w:themeColor="text1"/>
              </w:rPr>
              <w:t>14,296</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F317CD" w:rsidRPr="000140F7" w:rsidRDefault="00F317CD" w:rsidP="005317CC">
            <w:pPr>
              <w:pStyle w:val="af9"/>
              <w:jc w:val="center"/>
              <w:rPr>
                <w:rFonts w:ascii="標楷體" w:eastAsia="標楷體" w:hAnsi="標楷體"/>
                <w:color w:val="000000" w:themeColor="text1"/>
              </w:rPr>
            </w:pPr>
            <w:r>
              <w:rPr>
                <w:rFonts w:ascii="標楷體" w:eastAsia="標楷體" w:hAnsi="標楷體" w:hint="eastAsia"/>
                <w:color w:val="000000" w:themeColor="text1"/>
              </w:rPr>
              <w:t>16%</w:t>
            </w:r>
          </w:p>
        </w:tc>
      </w:tr>
      <w:tr w:rsidR="00F317CD" w:rsidRPr="000140F7" w:rsidTr="005317CC">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Pr="000140F7" w:rsidRDefault="00F317CD" w:rsidP="005317CC">
            <w:pPr>
              <w:jc w:val="right"/>
              <w:rPr>
                <w:rFonts w:ascii="標楷體" w:eastAsia="標楷體" w:hAnsi="標楷體"/>
                <w:color w:val="000000" w:themeColor="text1"/>
              </w:rPr>
            </w:pPr>
            <w:r>
              <w:rPr>
                <w:rFonts w:ascii="標楷體" w:eastAsia="標楷體" w:hAnsi="標楷體" w:hint="eastAsia"/>
                <w:color w:val="000000" w:themeColor="text1"/>
              </w:rPr>
              <w:t>3,600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Pr>
                <w:rFonts w:ascii="標楷體" w:eastAsia="標楷體" w:hAnsi="標楷體" w:hint="eastAsia"/>
                <w:color w:val="000000" w:themeColor="text1"/>
              </w:rPr>
              <w:t>14,400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0140F7" w:rsidRDefault="00F317CD" w:rsidP="005317CC">
            <w:pPr>
              <w:widowControl/>
              <w:rPr>
                <w:rFonts w:ascii="標楷體" w:eastAsia="標楷體" w:hAnsi="標楷體"/>
                <w:color w:val="000000" w:themeColor="text1"/>
              </w:rPr>
            </w:pPr>
          </w:p>
        </w:tc>
      </w:tr>
      <w:tr w:rsidR="00F317CD" w:rsidRPr="000140F7"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F317CD" w:rsidRPr="000140F7" w:rsidRDefault="00F317CD" w:rsidP="005317CC">
            <w:pPr>
              <w:jc w:val="right"/>
              <w:rPr>
                <w:rFonts w:ascii="標楷體" w:eastAsia="標楷體" w:hAnsi="標楷體"/>
                <w:color w:val="000000" w:themeColor="text1"/>
              </w:rPr>
            </w:pPr>
            <w:r>
              <w:rPr>
                <w:rFonts w:ascii="標楷體" w:eastAsia="標楷體" w:hAnsi="標楷體" w:hint="eastAsia"/>
                <w:color w:val="000000" w:themeColor="text1"/>
              </w:rPr>
              <w:t>0</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Pr>
                <w:rFonts w:ascii="標楷體" w:eastAsia="標楷體" w:hAnsi="標楷體" w:hint="eastAsia"/>
                <w:color w:val="000000" w:themeColor="text1"/>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0140F7" w:rsidRDefault="00F317CD" w:rsidP="005317CC">
            <w:pPr>
              <w:widowControl/>
              <w:rPr>
                <w:rFonts w:ascii="標楷體" w:eastAsia="標楷體" w:hAnsi="標楷體"/>
                <w:color w:val="000000" w:themeColor="text1"/>
              </w:rPr>
            </w:pPr>
          </w:p>
        </w:tc>
      </w:tr>
      <w:tr w:rsidR="00F317CD" w:rsidRPr="000140F7" w:rsidTr="005317CC">
        <w:tc>
          <w:tcPr>
            <w:tcW w:w="3209"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both"/>
              <w:rPr>
                <w:rFonts w:ascii="標楷體" w:eastAsia="標楷體" w:hAnsi="標楷體"/>
                <w:color w:val="000000" w:themeColor="text1"/>
              </w:rPr>
            </w:pPr>
            <w:r w:rsidRPr="000140F7">
              <w:rPr>
                <w:rFonts w:ascii="標楷體" w:eastAsia="標楷體" w:hAnsi="標楷體" w:hint="eastAsia"/>
                <w:color w:val="000000" w:themeColor="text1"/>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sidRPr="000140F7">
              <w:rPr>
                <w:rFonts w:ascii="標楷體" w:eastAsia="標楷體" w:hAnsi="標楷體" w:hint="eastAsia"/>
                <w:color w:val="000000" w:themeColor="text1"/>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F317CD" w:rsidRPr="000140F7" w:rsidRDefault="00F317CD" w:rsidP="005317CC">
            <w:pPr>
              <w:jc w:val="right"/>
              <w:rPr>
                <w:rFonts w:ascii="標楷體" w:eastAsia="標楷體" w:hAnsi="標楷體"/>
                <w:color w:val="000000" w:themeColor="text1"/>
              </w:rPr>
            </w:pPr>
            <w:r>
              <w:rPr>
                <w:rFonts w:ascii="標楷體" w:eastAsia="標楷體" w:hAnsi="標楷體" w:hint="eastAsia"/>
                <w:color w:val="000000" w:themeColor="text1"/>
              </w:rPr>
              <w:t>5,642</w:t>
            </w:r>
          </w:p>
        </w:tc>
        <w:tc>
          <w:tcPr>
            <w:tcW w:w="1840" w:type="dxa"/>
            <w:tcBorders>
              <w:top w:val="single" w:sz="6" w:space="0" w:color="000000"/>
              <w:left w:val="single" w:sz="6" w:space="0" w:color="000000"/>
              <w:bottom w:val="single" w:sz="6" w:space="0" w:color="000000"/>
              <w:right w:val="single" w:sz="6" w:space="0" w:color="000000"/>
            </w:tcBorders>
            <w:hideMark/>
          </w:tcPr>
          <w:p w:rsidR="00F317CD" w:rsidRPr="000140F7" w:rsidRDefault="00F317CD" w:rsidP="005317CC">
            <w:pPr>
              <w:pStyle w:val="af9"/>
              <w:jc w:val="right"/>
              <w:rPr>
                <w:rFonts w:ascii="標楷體" w:eastAsia="標楷體" w:hAnsi="標楷體"/>
                <w:color w:val="000000" w:themeColor="text1"/>
              </w:rPr>
            </w:pPr>
            <w:r>
              <w:rPr>
                <w:rFonts w:ascii="標楷體" w:eastAsia="標楷體" w:hAnsi="標楷體" w:hint="eastAsia"/>
                <w:color w:val="000000" w:themeColor="text1"/>
              </w:rPr>
              <w:t>30,358</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17CD" w:rsidRPr="000140F7" w:rsidRDefault="00F317CD" w:rsidP="005317CC">
            <w:pPr>
              <w:widowControl/>
              <w:rPr>
                <w:rFonts w:ascii="標楷體" w:eastAsia="標楷體" w:hAnsi="標楷體"/>
                <w:color w:val="000000" w:themeColor="text1"/>
              </w:rPr>
            </w:pPr>
          </w:p>
        </w:tc>
      </w:tr>
    </w:tbl>
    <w:p w:rsidR="00F317CD" w:rsidRDefault="00F317CD" w:rsidP="00F317CD">
      <w:pPr>
        <w:spacing w:line="380" w:lineRule="exact"/>
        <w:rPr>
          <w:rFonts w:ascii="標楷體" w:eastAsia="標楷體" w:hAnsi="標楷體"/>
          <w:b/>
          <w:color w:val="000000"/>
        </w:rPr>
      </w:pPr>
    </w:p>
    <w:p w:rsidR="004B3B83" w:rsidRDefault="004B3B83" w:rsidP="004B3B83">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4B3B83" w:rsidRPr="006379B7" w:rsidRDefault="004B3B83" w:rsidP="004B3B83">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D35D6B" w:rsidRDefault="0085298A" w:rsidP="00D35D6B">
      <w:pPr>
        <w:widowControl/>
        <w:shd w:val="clear" w:color="auto" w:fill="FFFFFF" w:themeFill="background1"/>
        <w:spacing w:line="0" w:lineRule="atLeast"/>
        <w:ind w:left="1316" w:hanging="1316"/>
        <w:jc w:val="both"/>
        <w:rPr>
          <w:rStyle w:val="lmap"/>
          <w:rFonts w:ascii="微軟正黑體" w:eastAsia="微軟正黑體" w:hAnsi="微軟正黑體"/>
          <w:color w:val="FFFFFF"/>
          <w:sz w:val="21"/>
          <w:szCs w:val="21"/>
        </w:rPr>
      </w:pPr>
      <w:r w:rsidRPr="006379B7">
        <w:rPr>
          <w:rFonts w:ascii="標楷體" w:eastAsia="標楷體" w:hAnsi="標楷體" w:hint="eastAsia"/>
          <w:color w:val="000000"/>
          <w:sz w:val="28"/>
          <w:szCs w:val="28"/>
          <w:highlight w:val="darkGray"/>
        </w:rPr>
        <w:t>三、</w:t>
      </w:r>
      <w:r w:rsidR="003075E8" w:rsidRPr="006379B7">
        <w:rPr>
          <w:rFonts w:ascii="標楷體" w:eastAsia="標楷體" w:hAnsi="標楷體" w:hint="eastAsia"/>
          <w:color w:val="000000"/>
          <w:sz w:val="28"/>
          <w:szCs w:val="28"/>
          <w:highlight w:val="darkGray"/>
        </w:rPr>
        <w:t>教官室</w:t>
      </w:r>
      <w:r w:rsidR="009855BF" w:rsidRPr="006379B7">
        <w:rPr>
          <w:rFonts w:ascii="標楷體" w:eastAsia="標楷體" w:hAnsi="標楷體" w:hint="eastAsia"/>
          <w:color w:val="000000"/>
          <w:sz w:val="28"/>
          <w:szCs w:val="28"/>
          <w:highlight w:val="darkGray"/>
        </w:rPr>
        <w:t>吳</w:t>
      </w:r>
      <w:r w:rsidR="003075E8" w:rsidRPr="006379B7">
        <w:rPr>
          <w:rFonts w:ascii="標楷體" w:eastAsia="標楷體" w:hAnsi="標楷體" w:hint="eastAsia"/>
          <w:color w:val="000000"/>
          <w:sz w:val="28"/>
          <w:szCs w:val="28"/>
          <w:highlight w:val="darkGray"/>
        </w:rPr>
        <w:t>主任</w:t>
      </w:r>
      <w:r w:rsidR="009855BF" w:rsidRPr="006379B7">
        <w:rPr>
          <w:rFonts w:ascii="標楷體" w:eastAsia="標楷體" w:hAnsi="標楷體" w:hint="eastAsia"/>
          <w:color w:val="000000"/>
          <w:sz w:val="28"/>
          <w:szCs w:val="28"/>
          <w:highlight w:val="darkGray"/>
        </w:rPr>
        <w:t>教官夏松</w:t>
      </w:r>
      <w:r w:rsidR="00C618DE">
        <w:rPr>
          <w:rFonts w:ascii="微軟正黑體" w:eastAsia="微軟正黑體" w:hAnsi="微軟正黑體" w:hint="eastAsia"/>
          <w:color w:val="FFFFFF"/>
          <w:sz w:val="21"/>
          <w:szCs w:val="21"/>
        </w:rPr>
        <w:t> </w:t>
      </w:r>
      <w:r w:rsidR="00C618DE">
        <w:rPr>
          <w:rStyle w:val="lmap"/>
          <w:rFonts w:ascii="微軟正黑體" w:eastAsia="微軟正黑體" w:hAnsi="微軟正黑體" w:hint="eastAsia"/>
          <w:color w:val="FFFFFF"/>
          <w:sz w:val="21"/>
          <w:szCs w:val="21"/>
        </w:rPr>
        <w:t>1</w:t>
      </w:r>
    </w:p>
    <w:p w:rsidR="004B3B83" w:rsidRPr="00BF3139" w:rsidRDefault="004B3B83" w:rsidP="00F317CD">
      <w:pPr>
        <w:pStyle w:val="af5"/>
        <w:shd w:val="clear" w:color="auto" w:fill="FFFFFF" w:themeFill="background1"/>
        <w:ind w:left="1320" w:hanging="840"/>
        <w:rPr>
          <w:rFonts w:ascii="標楷體" w:eastAsia="標楷體" w:hAnsi="標楷體" w:cs="Times New Roman"/>
          <w:color w:val="000000"/>
          <w:kern w:val="2"/>
          <w:sz w:val="28"/>
          <w:szCs w:val="28"/>
        </w:rPr>
      </w:pPr>
      <w:r w:rsidRPr="00BF3139">
        <w:rPr>
          <w:rFonts w:ascii="標楷體" w:eastAsia="標楷體" w:hAnsi="標楷體" w:cs="Times New Roman" w:hint="eastAsia"/>
          <w:color w:val="000000"/>
          <w:kern w:val="2"/>
          <w:sz w:val="28"/>
          <w:szCs w:val="28"/>
        </w:rPr>
        <w:t>一、校慶全民國防展演已完成相關準備，場地為OK便利商店周邊，共計國軍7個單位及陳列相關武器裝備，歡迎各位共襄盛舉。</w:t>
      </w:r>
    </w:p>
    <w:p w:rsidR="004B3B83" w:rsidRPr="00BF3139" w:rsidRDefault="004B3B83" w:rsidP="00F317CD">
      <w:pPr>
        <w:pStyle w:val="af5"/>
        <w:shd w:val="clear" w:color="auto" w:fill="FFFFFF" w:themeFill="background1"/>
        <w:ind w:left="1320" w:hanging="840"/>
        <w:rPr>
          <w:rFonts w:ascii="標楷體" w:eastAsia="標楷體" w:hAnsi="標楷體" w:cs="Times New Roman"/>
          <w:color w:val="000000"/>
          <w:kern w:val="2"/>
          <w:sz w:val="28"/>
          <w:szCs w:val="28"/>
        </w:rPr>
      </w:pPr>
      <w:r w:rsidRPr="00BF3139">
        <w:rPr>
          <w:rFonts w:ascii="標楷體" w:eastAsia="標楷體" w:hAnsi="標楷體" w:cs="Times New Roman" w:hint="eastAsia"/>
          <w:color w:val="000000"/>
          <w:kern w:val="2"/>
          <w:sz w:val="28"/>
          <w:szCs w:val="28"/>
        </w:rPr>
        <w:t>二、校慶當日車輛進門口椰林大道右側及教學大樓與圖書館前方，共計35個車位規畫為來賓使用，請各位老師可將愛車調整停放至資訊大樓前方(當日不施工)、鄉土文化館周邊及幼兒園前方，另當日也開放中正堂前方車位給老師停放(約30個車位)，開放時間為07：20到08：00時，在入口處請車輛放慢並由教官做人車管制，麻煩車輛從台3縣轉中山東路再右轉進入中正堂，切勿從對向</w:t>
      </w:r>
      <w:r w:rsidRPr="00BF3139">
        <w:rPr>
          <w:rFonts w:ascii="標楷體" w:eastAsia="標楷體" w:hAnsi="標楷體" w:cs="Times New Roman" w:hint="eastAsia"/>
          <w:color w:val="000000"/>
          <w:kern w:val="2"/>
          <w:sz w:val="28"/>
          <w:szCs w:val="28"/>
        </w:rPr>
        <w:lastRenderedPageBreak/>
        <w:t>跨越雙黃線進入，下午側門開放時間為16：00到17：00時，煩請各位轉知，以利校慶任務順利進行。</w:t>
      </w:r>
    </w:p>
    <w:p w:rsidR="006B07AE" w:rsidRDefault="006B07AE" w:rsidP="000E44C7">
      <w:pPr>
        <w:spacing w:line="500" w:lineRule="exact"/>
        <w:rPr>
          <w:rFonts w:ascii="標楷體" w:eastAsia="標楷體" w:hAnsi="標楷體"/>
          <w:color w:val="000000"/>
          <w:sz w:val="28"/>
          <w:szCs w:val="28"/>
          <w:highlight w:val="darkGray"/>
        </w:rPr>
      </w:pPr>
    </w:p>
    <w:p w:rsidR="004B3B83" w:rsidRPr="00010F73" w:rsidRDefault="00006B50" w:rsidP="000E44C7">
      <w:pPr>
        <w:spacing w:line="500" w:lineRule="exact"/>
        <w:rPr>
          <w:rFonts w:eastAsia="標楷體"/>
          <w:sz w:val="36"/>
          <w:szCs w:val="36"/>
        </w:rPr>
      </w:pPr>
      <w:r w:rsidRPr="006379B7">
        <w:rPr>
          <w:rFonts w:ascii="標楷體" w:eastAsia="標楷體" w:hAnsi="標楷體" w:hint="eastAsia"/>
          <w:color w:val="000000"/>
          <w:sz w:val="28"/>
          <w:szCs w:val="28"/>
          <w:highlight w:val="darkGray"/>
        </w:rPr>
        <w:t>四、</w:t>
      </w:r>
      <w:r w:rsidR="00290E9D" w:rsidRPr="006379B7">
        <w:rPr>
          <w:rFonts w:ascii="標楷體" w:eastAsia="標楷體" w:hAnsi="標楷體" w:hint="eastAsia"/>
          <w:color w:val="000000"/>
          <w:sz w:val="28"/>
          <w:szCs w:val="28"/>
          <w:highlight w:val="darkGray"/>
        </w:rPr>
        <w:t>總務處</w:t>
      </w:r>
      <w:r w:rsidR="00C618DE">
        <w:rPr>
          <w:rFonts w:ascii="標楷體" w:eastAsia="標楷體" w:hAnsi="標楷體" w:hint="eastAsia"/>
          <w:color w:val="000000"/>
          <w:sz w:val="28"/>
          <w:szCs w:val="28"/>
          <w:highlight w:val="darkGray"/>
        </w:rPr>
        <w:t>陳</w:t>
      </w:r>
      <w:r w:rsidR="00290E9D" w:rsidRPr="006379B7">
        <w:rPr>
          <w:rFonts w:ascii="標楷體" w:eastAsia="標楷體" w:hAnsi="標楷體" w:hint="eastAsia"/>
          <w:color w:val="000000"/>
          <w:sz w:val="28"/>
          <w:szCs w:val="28"/>
          <w:highlight w:val="darkGray"/>
        </w:rPr>
        <w:t>主任</w:t>
      </w:r>
      <w:r w:rsidR="00C618DE">
        <w:rPr>
          <w:rFonts w:ascii="標楷體" w:eastAsia="標楷體" w:hAnsi="標楷體" w:hint="eastAsia"/>
          <w:color w:val="000000"/>
          <w:sz w:val="28"/>
          <w:szCs w:val="28"/>
          <w:highlight w:val="darkGray"/>
        </w:rPr>
        <w:t>憶平</w:t>
      </w:r>
      <w:r w:rsidR="003C4D86" w:rsidRPr="006379B7">
        <w:rPr>
          <w:rFonts w:ascii="標楷體" w:eastAsia="標楷體" w:hAnsi="標楷體" w:hint="eastAsia"/>
          <w:color w:val="000000"/>
          <w:sz w:val="28"/>
          <w:szCs w:val="28"/>
          <w:highlight w:val="darkGray"/>
        </w:rPr>
        <w:t xml:space="preserve">   </w:t>
      </w:r>
      <w:r w:rsidR="006538B7" w:rsidRPr="006379B7">
        <w:rPr>
          <w:rFonts w:ascii="標楷體" w:eastAsia="標楷體" w:hAnsi="標楷體" w:hint="eastAsia"/>
          <w:color w:val="FFFFFF"/>
          <w:sz w:val="28"/>
          <w:szCs w:val="28"/>
        </w:rPr>
        <w:t> /</w:t>
      </w:r>
    </w:p>
    <w:p w:rsidR="004B3B83" w:rsidRPr="00010F73" w:rsidRDefault="004B3B83" w:rsidP="004B3B83">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6"/>
        <w:gridCol w:w="3601"/>
        <w:gridCol w:w="821"/>
        <w:gridCol w:w="523"/>
        <w:gridCol w:w="467"/>
        <w:gridCol w:w="467"/>
        <w:gridCol w:w="467"/>
        <w:gridCol w:w="4073"/>
        <w:gridCol w:w="7"/>
      </w:tblGrid>
      <w:tr w:rsidR="004B3B83" w:rsidRPr="00010F73" w:rsidTr="004B3B83">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rPr>
            </w:pPr>
            <w:r w:rsidRPr="00010F73">
              <w:rPr>
                <w:rFonts w:eastAsia="標楷體" w:cs="Arial Unicode MS" w:hint="eastAsia"/>
                <w:color w:val="000000"/>
              </w:rPr>
              <w:t>執行情形</w:t>
            </w:r>
          </w:p>
        </w:tc>
      </w:tr>
      <w:tr w:rsidR="004B3B83" w:rsidRPr="00010F73" w:rsidTr="004B3B83">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4B3B83" w:rsidRPr="00010F73" w:rsidRDefault="004B3B83" w:rsidP="004B3B83">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4B3B83" w:rsidRPr="00010F73" w:rsidRDefault="004B3B83" w:rsidP="004B3B83">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rPr>
            </w:pPr>
            <w:r w:rsidRPr="00010F73">
              <w:rPr>
                <w:rFonts w:eastAsia="標楷體" w:cs="Arial Unicode MS" w:hint="eastAsia"/>
              </w:rPr>
              <w:t>備註</w:t>
            </w:r>
          </w:p>
        </w:tc>
      </w:tr>
      <w:tr w:rsidR="004B3B83" w:rsidRPr="00010F73" w:rsidTr="004B3B8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擬訂年度工作計畫</w:t>
            </w:r>
            <w:r w:rsidRPr="00010F73">
              <w:rPr>
                <w:rFonts w:eastAsia="標楷體" w:hint="eastAsia"/>
                <w:color w:val="000000"/>
              </w:rPr>
              <w:t>`</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1632B2" w:rsidRDefault="004B3B83" w:rsidP="004B3B83">
            <w:pPr>
              <w:jc w:val="center"/>
              <w:rPr>
                <w:rFonts w:eastAsia="標楷體" w:cs="Arial Unicode MS"/>
                <w:color w:val="FF0000"/>
              </w:rPr>
            </w:pPr>
            <w:r w:rsidRPr="001632B2">
              <w:rPr>
                <w:rFonts w:eastAsia="標楷體" w:cs="Arial Unicode MS" w:hint="eastAsia"/>
                <w:color w:val="FF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numPr>
                <w:ilvl w:val="0"/>
                <w:numId w:val="5"/>
              </w:numPr>
              <w:tabs>
                <w:tab w:val="left" w:pos="173"/>
              </w:tabs>
              <w:snapToGrid w:val="0"/>
              <w:spacing w:before="0" w:beforeAutospacing="0" w:after="0" w:afterAutospacing="0"/>
              <w:ind w:left="187" w:hangingChars="78" w:hanging="187"/>
              <w:rPr>
                <w:rFonts w:eastAsia="標楷體"/>
              </w:rPr>
            </w:pPr>
            <w:r w:rsidRPr="0066042F">
              <w:rPr>
                <w:rFonts w:eastAsia="標楷體"/>
              </w:rPr>
              <w:t>已放總務處網頁</w:t>
            </w:r>
          </w:p>
          <w:p w:rsidR="004B3B83" w:rsidRPr="0066042F"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sidRPr="0066042F">
              <w:rPr>
                <w:rFonts w:eastAsia="標楷體" w:cs="Arial Unicode MS" w:hint="eastAsia"/>
                <w:color w:val="FF0000"/>
              </w:rPr>
              <w:t>110.11.1</w:t>
            </w:r>
            <w:r w:rsidRPr="0066042F">
              <w:rPr>
                <w:rFonts w:eastAsia="標楷體" w:cs="Arial Unicode MS" w:hint="eastAsia"/>
                <w:color w:val="FF0000"/>
              </w:rPr>
              <w:t>召開總務處處務會議</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tabs>
                <w:tab w:val="left" w:pos="173"/>
              </w:tabs>
              <w:snapToGrid w:val="0"/>
              <w:rPr>
                <w:rFonts w:eastAsia="標楷體"/>
              </w:rPr>
            </w:pPr>
            <w:r w:rsidRPr="0066042F">
              <w:rPr>
                <w:rFonts w:eastAsia="標楷體"/>
              </w:rPr>
              <w:t>已放總務處網頁</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6126C" w:rsidRDefault="004B3B83" w:rsidP="004B3B83">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6126C" w:rsidRDefault="004B3B83" w:rsidP="004B3B83">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6126C" w:rsidRDefault="004B3B83" w:rsidP="004B3B83">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2D6D03" w:rsidRDefault="004B3B83" w:rsidP="004B3B83">
            <w:pPr>
              <w:jc w:val="center"/>
              <w:rPr>
                <w:rFonts w:eastAsia="標楷體" w:cs="Arial Unicode MS"/>
              </w:rPr>
            </w:pPr>
            <w:r w:rsidRPr="002D6D0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color w:val="FF0000"/>
              </w:rPr>
            </w:pP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rPr>
            </w:pPr>
            <w:r w:rsidRPr="00010F73">
              <w:rPr>
                <w:rFonts w:eastAsia="標楷體" w:cs="Arial Unicode MS" w:hint="eastAsia"/>
              </w:rPr>
              <w:t>3</w:t>
            </w:r>
            <w:r w:rsidRPr="00010F73">
              <w:rPr>
                <w:rFonts w:eastAsia="標楷體" w:cs="Arial Unicode MS" w:hint="eastAsia"/>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126353"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both"/>
              <w:rPr>
                <w:rFonts w:eastAsia="標楷體" w:cs="Arial Unicode MS"/>
              </w:rPr>
            </w:pPr>
            <w:r w:rsidRPr="0066042F">
              <w:rPr>
                <w:rFonts w:eastAsia="標楷體" w:cs="Arial Unicode MS" w:hint="eastAsia"/>
              </w:rPr>
              <w:t>110.10.14</w:t>
            </w:r>
            <w:r w:rsidRPr="0066042F">
              <w:rPr>
                <w:rFonts w:eastAsia="標楷體" w:cs="Arial Unicode MS" w:hint="eastAsia"/>
              </w:rPr>
              <w:t>提送中正堂天花板整修計畫</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center"/>
              <w:rPr>
                <w:rFonts w:eastAsia="標楷體" w:cs="Arial Unicode MS"/>
              </w:rPr>
            </w:pPr>
            <w:r w:rsidRPr="0066042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both"/>
              <w:rPr>
                <w:rFonts w:eastAsia="標楷體" w:cs="Arial Unicode MS"/>
              </w:rPr>
            </w:pPr>
            <w:r w:rsidRPr="0066042F">
              <w:rPr>
                <w:rFonts w:eastAsia="標楷體" w:cs="Arial Unicode MS" w:hint="eastAsia"/>
              </w:rPr>
              <w:t>11-12</w:t>
            </w:r>
            <w:r w:rsidRPr="0066042F">
              <w:rPr>
                <w:rFonts w:eastAsia="標楷體" w:cs="Arial Unicode MS" w:hint="eastAsia"/>
              </w:rPr>
              <w:t>月提報</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Default="004B3B83" w:rsidP="004B3B83">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126353"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820DB" w:rsidRDefault="004B3B83" w:rsidP="004B3B83">
            <w:pPr>
              <w:jc w:val="center"/>
              <w:rPr>
                <w:rFonts w:eastAsia="標楷體" w:cs="Arial Unicode MS"/>
              </w:rPr>
            </w:pPr>
            <w:r w:rsidRPr="006820DB">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numPr>
                <w:ilvl w:val="0"/>
                <w:numId w:val="5"/>
              </w:numPr>
              <w:tabs>
                <w:tab w:val="left" w:pos="173"/>
              </w:tabs>
              <w:snapToGrid w:val="0"/>
              <w:spacing w:before="0" w:beforeAutospacing="0" w:after="0" w:afterAutospacing="0"/>
              <w:ind w:left="187" w:hangingChars="78" w:hanging="187"/>
              <w:rPr>
                <w:rFonts w:eastAsia="標楷體"/>
              </w:rPr>
            </w:pPr>
            <w:r w:rsidRPr="0066042F">
              <w:rPr>
                <w:rFonts w:eastAsia="標楷體" w:hint="eastAsia"/>
              </w:rPr>
              <w:t>10/12</w:t>
            </w:r>
            <w:r w:rsidRPr="0066042F">
              <w:rPr>
                <w:rFonts w:eastAsia="標楷體" w:hint="eastAsia"/>
              </w:rPr>
              <w:t>召開會議</w:t>
            </w:r>
          </w:p>
          <w:p w:rsidR="004B3B83" w:rsidRPr="0066042F"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Pr>
                <w:rFonts w:eastAsia="標楷體" w:hint="eastAsia"/>
                <w:color w:val="FF0000"/>
              </w:rPr>
              <w:t>110.10.26</w:t>
            </w:r>
            <w:r>
              <w:rPr>
                <w:rFonts w:eastAsia="標楷體" w:hint="eastAsia"/>
                <w:color w:val="FF0000"/>
              </w:rPr>
              <w:t>主管會議通過</w:t>
            </w:r>
            <w:r w:rsidRPr="0066042F">
              <w:rPr>
                <w:rFonts w:eastAsia="標楷體" w:hint="eastAsia"/>
                <w:color w:val="FF0000"/>
              </w:rPr>
              <w:t>「國立關西高級中學推動業務委託民間辦理實施要點」</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rPr>
            </w:pPr>
          </w:p>
        </w:tc>
      </w:tr>
      <w:tr w:rsidR="004B3B83" w:rsidRPr="00010F73" w:rsidTr="004B3B8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6B5712" w:rsidRDefault="004B3B83" w:rsidP="004B3B83">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B5712" w:rsidRDefault="004B3B83" w:rsidP="004B3B83">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center"/>
              <w:rPr>
                <w:rFonts w:eastAsia="標楷體" w:cs="Arial Unicode MS"/>
              </w:rPr>
            </w:pPr>
            <w:r w:rsidRPr="0066042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jc w:val="both"/>
              <w:rPr>
                <w:rFonts w:eastAsia="標楷體" w:cs="Arial Unicode MS"/>
              </w:rPr>
            </w:pPr>
            <w:r w:rsidRPr="0066042F">
              <w:rPr>
                <w:rFonts w:eastAsia="標楷體" w:cs="Arial Unicode MS" w:hint="eastAsia"/>
              </w:rPr>
              <w:t>國立關西高級中學校園規劃小組設置要點已擬定，俟校務會議提案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4B3B83" w:rsidRPr="006B5712" w:rsidRDefault="004B3B83" w:rsidP="004B3B83">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B5712" w:rsidRDefault="004B3B83" w:rsidP="004B3B83">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12635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126353" w:rsidRDefault="004B3B83" w:rsidP="004B3B83">
            <w:pPr>
              <w:numPr>
                <w:ilvl w:val="0"/>
                <w:numId w:val="5"/>
              </w:numPr>
              <w:tabs>
                <w:tab w:val="left" w:pos="173"/>
              </w:tabs>
              <w:snapToGrid w:val="0"/>
              <w:spacing w:before="0" w:beforeAutospacing="0" w:after="0" w:afterAutospacing="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4B3B83" w:rsidRPr="006820DB"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4B3B83" w:rsidRPr="006820DB"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4B3B83" w:rsidRPr="006B5712" w:rsidRDefault="004B3B83" w:rsidP="004B3B83">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B5712" w:rsidRDefault="004B3B83" w:rsidP="004B3B83">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820DB" w:rsidRDefault="004B3B83" w:rsidP="004B3B83">
            <w:pPr>
              <w:numPr>
                <w:ilvl w:val="0"/>
                <w:numId w:val="5"/>
              </w:numPr>
              <w:tabs>
                <w:tab w:val="left" w:pos="173"/>
              </w:tabs>
              <w:snapToGrid w:val="0"/>
              <w:spacing w:before="0" w:beforeAutospacing="0" w:after="0" w:afterAutospacing="0"/>
              <w:ind w:left="187" w:hangingChars="78" w:hanging="187"/>
              <w:rPr>
                <w:rFonts w:eastAsia="標楷體"/>
              </w:rPr>
            </w:pPr>
            <w:r>
              <w:rPr>
                <w:rFonts w:eastAsia="標楷體" w:hint="eastAsia"/>
              </w:rPr>
              <w:t>08.31</w:t>
            </w:r>
            <w:r w:rsidRPr="006820DB">
              <w:rPr>
                <w:rFonts w:eastAsia="標楷體" w:hint="eastAsia"/>
              </w:rPr>
              <w:t>召開會議</w:t>
            </w:r>
          </w:p>
          <w:p w:rsidR="004B3B83" w:rsidRPr="00D86879" w:rsidRDefault="004B3B83" w:rsidP="004B3B83">
            <w:pPr>
              <w:numPr>
                <w:ilvl w:val="0"/>
                <w:numId w:val="5"/>
              </w:numPr>
              <w:tabs>
                <w:tab w:val="left" w:pos="173"/>
              </w:tabs>
              <w:snapToGrid w:val="0"/>
              <w:spacing w:before="0" w:beforeAutospacing="0" w:after="0" w:afterAutospacing="0"/>
              <w:ind w:left="187" w:hangingChars="78" w:hanging="187"/>
              <w:rPr>
                <w:rFonts w:eastAsia="標楷體"/>
                <w:color w:val="FF0000"/>
              </w:rPr>
            </w:pPr>
            <w:r w:rsidRPr="00D86879">
              <w:rPr>
                <w:rFonts w:eastAsia="標楷體" w:hint="eastAsia"/>
                <w:color w:val="FF0000"/>
              </w:rPr>
              <w:t>特教辦公室設備（</w:t>
            </w:r>
            <w:r>
              <w:rPr>
                <w:rFonts w:eastAsia="標楷體" w:hint="eastAsia"/>
                <w:color w:val="FF0000"/>
              </w:rPr>
              <w:t>已</w:t>
            </w:r>
            <w:r w:rsidRPr="00D86879">
              <w:rPr>
                <w:rFonts w:eastAsia="標楷體" w:hint="eastAsia"/>
                <w:color w:val="FF0000"/>
              </w:rPr>
              <w:t>簽辦）</w:t>
            </w:r>
          </w:p>
          <w:p w:rsidR="004B3B83" w:rsidRPr="00D86879" w:rsidRDefault="004B3B83" w:rsidP="004B3B83">
            <w:pPr>
              <w:numPr>
                <w:ilvl w:val="0"/>
                <w:numId w:val="5"/>
              </w:numPr>
              <w:tabs>
                <w:tab w:val="left" w:pos="173"/>
              </w:tabs>
              <w:snapToGrid w:val="0"/>
              <w:spacing w:before="0" w:beforeAutospacing="0" w:after="0" w:afterAutospacing="0"/>
              <w:ind w:left="187" w:hangingChars="78" w:hanging="187"/>
              <w:rPr>
                <w:rFonts w:eastAsia="標楷體"/>
                <w:color w:val="FF0000"/>
              </w:rPr>
            </w:pPr>
            <w:r w:rsidRPr="00D86879">
              <w:rPr>
                <w:rFonts w:eastAsia="標楷體" w:hint="eastAsia"/>
                <w:color w:val="FF0000"/>
              </w:rPr>
              <w:t>洗車場配置規劃中（龍柏、椰子樹遷移於教師群組及行政群組徵詢意見）</w:t>
            </w:r>
          </w:p>
          <w:p w:rsidR="004B3B83" w:rsidRPr="00D86879" w:rsidRDefault="004B3B83" w:rsidP="004B3B83">
            <w:pPr>
              <w:numPr>
                <w:ilvl w:val="0"/>
                <w:numId w:val="5"/>
              </w:numPr>
              <w:tabs>
                <w:tab w:val="left" w:pos="173"/>
              </w:tabs>
              <w:snapToGrid w:val="0"/>
              <w:spacing w:before="0" w:beforeAutospacing="0" w:after="0" w:afterAutospacing="0"/>
              <w:ind w:left="187" w:hangingChars="78" w:hanging="187"/>
              <w:rPr>
                <w:rFonts w:eastAsia="標楷體"/>
                <w:color w:val="FF0000"/>
              </w:rPr>
            </w:pPr>
            <w:r w:rsidRPr="00D86879">
              <w:rPr>
                <w:rFonts w:eastAsia="標楷體" w:hint="eastAsia"/>
                <w:color w:val="FF0000"/>
              </w:rPr>
              <w:t>特教實驗大樓前原資技大樓廁所封鎖（</w:t>
            </w:r>
            <w:r>
              <w:rPr>
                <w:rFonts w:eastAsia="標楷體" w:hint="eastAsia"/>
                <w:color w:val="FF0000"/>
              </w:rPr>
              <w:t>學生搬入前進行</w:t>
            </w:r>
            <w:r w:rsidRPr="00D86879">
              <w:rPr>
                <w:rFonts w:eastAsia="標楷體" w:hint="eastAsia"/>
                <w:color w:val="FF0000"/>
              </w:rPr>
              <w:t>）</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4B3B83" w:rsidRDefault="004B3B83" w:rsidP="004B3B83">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6042F"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rPr>
            </w:pPr>
            <w:r w:rsidRPr="00EB2F0F">
              <w:rPr>
                <w:rFonts w:eastAsia="標楷體" w:cs="Arial Unicode MS" w:hint="eastAsia"/>
              </w:rPr>
              <w:t>天花板、舞台地板、音響電腦冷氣等提報相關計畫</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4B3B83" w:rsidRDefault="004B3B83" w:rsidP="004B3B83">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820DB" w:rsidRDefault="004B3B83" w:rsidP="004B3B83">
            <w:pPr>
              <w:tabs>
                <w:tab w:val="left" w:pos="173"/>
              </w:tabs>
              <w:snapToGrid w:val="0"/>
              <w:rPr>
                <w:rFonts w:eastAsia="標楷體"/>
                <w:color w:val="FF0000"/>
              </w:rPr>
            </w:pPr>
            <w:r>
              <w:rPr>
                <w:rFonts w:eastAsia="標楷體" w:cs="Arial Unicode MS" w:hint="eastAsia"/>
                <w:color w:val="FF0000"/>
              </w:rPr>
              <w:t>寵蟲館俟建興老師提出規劃後另議</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8654F" w:rsidRDefault="004B3B83" w:rsidP="004B3B83">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8654F" w:rsidRDefault="004B3B83" w:rsidP="004B3B83">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AE2D7A" w:rsidRDefault="004B3B83" w:rsidP="004B3B83">
            <w:pPr>
              <w:jc w:val="both"/>
              <w:rPr>
                <w:rFonts w:eastAsia="標楷體" w:cs="Arial Unicode MS"/>
                <w:color w:val="FF0000"/>
              </w:rPr>
            </w:pPr>
            <w:r>
              <w:rPr>
                <w:rFonts w:eastAsia="標楷體" w:cs="Arial Unicode MS"/>
                <w:color w:val="FF0000"/>
              </w:rPr>
              <w:t>先</w:t>
            </w:r>
            <w:r w:rsidRPr="00AE2D7A">
              <w:rPr>
                <w:rFonts w:eastAsia="標楷體" w:cs="Arial Unicode MS"/>
                <w:color w:val="FF0000"/>
              </w:rPr>
              <w:t>請廠商進行規劃</w:t>
            </w:r>
          </w:p>
        </w:tc>
      </w:tr>
    </w:tbl>
    <w:p w:rsidR="004B3B83" w:rsidRPr="00010F73" w:rsidRDefault="004B3B83" w:rsidP="004B3B83">
      <w:pPr>
        <w:rPr>
          <w:rFonts w:eastAsia="標楷體"/>
          <w:b/>
          <w:sz w:val="32"/>
          <w:szCs w:val="32"/>
        </w:rPr>
      </w:pPr>
      <w:r w:rsidRPr="00010F73">
        <w:rPr>
          <w:rFonts w:eastAsia="標楷體" w:hint="eastAsia"/>
          <w:b/>
          <w:sz w:val="32"/>
          <w:szCs w:val="32"/>
        </w:rPr>
        <w:t>貳、各組業務</w:t>
      </w:r>
    </w:p>
    <w:p w:rsidR="004B3B83" w:rsidRDefault="004B3B83" w:rsidP="004B3B83">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7"/>
        <w:gridCol w:w="3601"/>
        <w:gridCol w:w="823"/>
        <w:gridCol w:w="523"/>
        <w:gridCol w:w="467"/>
        <w:gridCol w:w="467"/>
        <w:gridCol w:w="467"/>
        <w:gridCol w:w="4077"/>
      </w:tblGrid>
      <w:tr w:rsidR="004B3B83" w:rsidRPr="00010F73" w:rsidTr="004B3B83">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執行情形</w:t>
            </w:r>
          </w:p>
        </w:tc>
      </w:tr>
      <w:tr w:rsidR="004B3B83" w:rsidRPr="00010F73" w:rsidTr="004B3B83">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4B3B83" w:rsidRPr="00010F73" w:rsidRDefault="004B3B83" w:rsidP="004B3B83">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4B3B83" w:rsidRPr="00010F73" w:rsidRDefault="004B3B83" w:rsidP="004B3B83">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rPr>
            </w:pPr>
            <w:r w:rsidRPr="00010F73">
              <w:rPr>
                <w:rFonts w:eastAsia="標楷體" w:cs="Arial Unicode MS" w:hint="eastAsia"/>
              </w:rPr>
              <w:t>備註</w:t>
            </w:r>
          </w:p>
        </w:tc>
      </w:tr>
      <w:tr w:rsidR="004B3B83" w:rsidRPr="00010F73" w:rsidTr="004B3B83">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4B3B83" w:rsidRPr="00010F73" w:rsidRDefault="004B3B83" w:rsidP="004B3B83">
            <w:pPr>
              <w:widowControl/>
              <w:ind w:left="113" w:right="113"/>
              <w:jc w:val="center"/>
              <w:rPr>
                <w:rFonts w:eastAsia="標楷體" w:cs="Arial"/>
                <w:color w:val="000000"/>
                <w:sz w:val="22"/>
              </w:rPr>
            </w:pPr>
            <w:r w:rsidRPr="00010F73">
              <w:rPr>
                <w:rFonts w:eastAsia="標楷體" w:cs="Arial"/>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4B3B83" w:rsidRDefault="004B3B83" w:rsidP="004B3B83">
            <w:pPr>
              <w:rPr>
                <w:rFonts w:eastAsia="標楷體" w:cs="Arial Unicode MS"/>
              </w:rPr>
            </w:pPr>
            <w:r>
              <w:rPr>
                <w:rFonts w:eastAsia="標楷體" w:cs="Arial Unicode MS" w:hint="eastAsia"/>
              </w:rPr>
              <w:t>相關標案進度參閱</w:t>
            </w:r>
            <w:r w:rsidRPr="00010F73">
              <w:rPr>
                <w:rFonts w:eastAsia="標楷體" w:cs="Arial Unicode MS" w:hint="eastAsia"/>
              </w:rPr>
              <w:t>參</w:t>
            </w:r>
          </w:p>
          <w:p w:rsidR="004B3B83" w:rsidRDefault="004B3B83" w:rsidP="004B3B83">
            <w:pPr>
              <w:rPr>
                <w:rFonts w:eastAsia="標楷體" w:cs="Arial Unicode MS"/>
              </w:rPr>
            </w:pPr>
            <w:r>
              <w:rPr>
                <w:rFonts w:eastAsia="標楷體" w:cs="Arial Unicode MS" w:hint="eastAsia"/>
              </w:rPr>
              <w:t>財物採購需符合</w:t>
            </w:r>
          </w:p>
          <w:p w:rsidR="004B3B83" w:rsidRPr="00623D7C" w:rsidRDefault="004B3B83" w:rsidP="004B3B83">
            <w:pPr>
              <w:numPr>
                <w:ilvl w:val="0"/>
                <w:numId w:val="5"/>
              </w:numPr>
              <w:tabs>
                <w:tab w:val="left" w:pos="317"/>
              </w:tabs>
              <w:snapToGrid w:val="0"/>
              <w:spacing w:before="0" w:beforeAutospacing="0" w:after="0" w:afterAutospacing="0"/>
              <w:ind w:left="0" w:firstLine="0"/>
              <w:rPr>
                <w:rFonts w:eastAsia="標楷體"/>
                <w:color w:val="000000"/>
              </w:rPr>
            </w:pPr>
            <w:r w:rsidRPr="00623D7C">
              <w:rPr>
                <w:rFonts w:eastAsia="標楷體" w:hint="eastAsia"/>
                <w:color w:val="000000"/>
              </w:rPr>
              <w:t>公告學校原住民採購</w:t>
            </w:r>
          </w:p>
          <w:p w:rsidR="004B3B83" w:rsidRDefault="004B3B83" w:rsidP="004B3B83">
            <w:pPr>
              <w:numPr>
                <w:ilvl w:val="0"/>
                <w:numId w:val="5"/>
              </w:numPr>
              <w:tabs>
                <w:tab w:val="left" w:pos="317"/>
              </w:tabs>
              <w:snapToGrid w:val="0"/>
              <w:spacing w:before="0" w:beforeAutospacing="0" w:after="0" w:afterAutospacing="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4B3B83" w:rsidRPr="00BE552D" w:rsidRDefault="004B3B83" w:rsidP="004B3B83">
            <w:pPr>
              <w:numPr>
                <w:ilvl w:val="0"/>
                <w:numId w:val="5"/>
              </w:numPr>
              <w:tabs>
                <w:tab w:val="left" w:pos="317"/>
              </w:tabs>
              <w:snapToGrid w:val="0"/>
              <w:spacing w:before="0" w:beforeAutospacing="0" w:after="0" w:afterAutospacing="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4B3B83" w:rsidRPr="00010F73" w:rsidTr="004B3B83">
        <w:trPr>
          <w:cantSplit/>
          <w:trHeight w:val="385"/>
          <w:jc w:val="center"/>
        </w:trPr>
        <w:tc>
          <w:tcPr>
            <w:tcW w:w="313" w:type="pct"/>
            <w:vMerge/>
            <w:tcBorders>
              <w:top w:val="single" w:sz="4" w:space="0" w:color="000000"/>
              <w:left w:val="single" w:sz="4" w:space="0" w:color="000000"/>
              <w:right w:val="single" w:sz="4" w:space="0" w:color="000000"/>
            </w:tcBorders>
            <w:textDirection w:val="tbRlV"/>
            <w:vAlign w:val="center"/>
          </w:tcPr>
          <w:p w:rsidR="004B3B83" w:rsidRPr="00010F73" w:rsidRDefault="004B3B83" w:rsidP="004B3B83">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rPr>
                <w:rFonts w:eastAsia="標楷體" w:cs="Arial Unicode MS"/>
              </w:rPr>
            </w:pPr>
            <w:r w:rsidRPr="00010F73">
              <w:rPr>
                <w:rFonts w:eastAsia="標楷體" w:cs="Arial Unicode MS" w:hint="eastAsia"/>
              </w:rPr>
              <w:t>公告學校原住民採購</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s="Arial Unicode MS"/>
              </w:rPr>
            </w:pPr>
            <w:r w:rsidRPr="00010F73">
              <w:rPr>
                <w:rFonts w:eastAsia="標楷體" w:cs="Arial Unicode MS" w:hint="eastAsia"/>
              </w:rPr>
              <w:t>1</w:t>
            </w:r>
            <w:r w:rsidRPr="00010F73">
              <w:rPr>
                <w:rFonts w:eastAsia="標楷體" w:cs="Arial Unicode MS" w:hint="eastAsia"/>
              </w:rPr>
              <w:t>月</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olor w:val="000000"/>
              </w:rPr>
            </w:pPr>
            <w:r w:rsidRPr="00010F73">
              <w:rPr>
                <w:rFonts w:eastAsia="標楷體" w:hint="eastAsia"/>
                <w:color w:val="000000"/>
              </w:rPr>
              <w:t>12</w:t>
            </w:r>
            <w:r w:rsidRPr="00010F73">
              <w:rPr>
                <w:rFonts w:eastAsia="標楷體" w:hint="eastAsia"/>
                <w:color w:val="000000"/>
              </w:rPr>
              <w:t>月</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B5712" w:rsidRDefault="004B3B83" w:rsidP="004B3B83">
            <w:pPr>
              <w:numPr>
                <w:ilvl w:val="0"/>
                <w:numId w:val="5"/>
              </w:numPr>
              <w:tabs>
                <w:tab w:val="left" w:pos="173"/>
              </w:tabs>
              <w:snapToGrid w:val="0"/>
              <w:spacing w:before="0" w:beforeAutospacing="0" w:after="0" w:afterAutospacing="0"/>
              <w:ind w:left="187" w:hangingChars="78" w:hanging="187"/>
              <w:rPr>
                <w:rFonts w:eastAsia="標楷體"/>
              </w:rPr>
            </w:pPr>
            <w:r w:rsidRPr="006B5712">
              <w:rPr>
                <w:rFonts w:eastAsia="標楷體" w:hint="eastAsia"/>
              </w:rPr>
              <w:t>小額項目維修及突發緊急報修等</w:t>
            </w:r>
          </w:p>
          <w:p w:rsidR="004B3B83" w:rsidRPr="006B5712"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中正堂天花板塌陷已於</w:t>
            </w:r>
            <w:r w:rsidRPr="006B5712">
              <w:rPr>
                <w:rFonts w:eastAsia="標楷體" w:hint="eastAsia"/>
              </w:rPr>
              <w:t>8/29</w:t>
            </w:r>
            <w:r w:rsidRPr="006B5712">
              <w:rPr>
                <w:rFonts w:eastAsia="標楷體" w:hint="eastAsia"/>
              </w:rPr>
              <w:t>維修</w:t>
            </w:r>
          </w:p>
          <w:p w:rsidR="004B3B83" w:rsidRPr="006B5712"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9/16</w:t>
            </w:r>
            <w:r w:rsidRPr="006B5712">
              <w:rPr>
                <w:rFonts w:eastAsia="標楷體" w:hint="eastAsia"/>
              </w:rPr>
              <w:t>中山東路及大德街校樹修剪</w:t>
            </w:r>
          </w:p>
          <w:p w:rsidR="004B3B83" w:rsidRPr="00D218BE"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rPr>
            </w:pPr>
            <w:r w:rsidRPr="006B5712">
              <w:rPr>
                <w:rFonts w:eastAsia="標楷體" w:hint="eastAsia"/>
              </w:rPr>
              <w:t>10/8</w:t>
            </w:r>
            <w:r w:rsidRPr="006B5712">
              <w:rPr>
                <w:rFonts w:eastAsia="標楷體" w:hint="eastAsia"/>
              </w:rPr>
              <w:t>茶工廠、宿舍、鄉土教育館瓦斯管切塞</w:t>
            </w:r>
          </w:p>
          <w:p w:rsidR="004B3B83" w:rsidRPr="0047204C" w:rsidRDefault="004B3B83" w:rsidP="004B3B83">
            <w:pPr>
              <w:numPr>
                <w:ilvl w:val="0"/>
                <w:numId w:val="5"/>
              </w:numPr>
              <w:tabs>
                <w:tab w:val="left" w:pos="173"/>
              </w:tabs>
              <w:snapToGrid w:val="0"/>
              <w:spacing w:before="0" w:beforeAutospacing="0" w:after="0" w:afterAutospacing="0"/>
              <w:ind w:left="187" w:hangingChars="78" w:hanging="187"/>
              <w:rPr>
                <w:rFonts w:eastAsia="標楷體" w:cs="Arial Unicode MS"/>
                <w:color w:val="FF0000"/>
              </w:rPr>
            </w:pPr>
            <w:r w:rsidRPr="0047204C">
              <w:rPr>
                <w:rFonts w:eastAsia="標楷體" w:hint="eastAsia"/>
                <w:color w:val="FF0000"/>
              </w:rPr>
              <w:t>110.10.25-110.11.5</w:t>
            </w:r>
            <w:r w:rsidRPr="0047204C">
              <w:rPr>
                <w:rFonts w:eastAsia="標楷體" w:hint="eastAsia"/>
                <w:color w:val="FF0000"/>
              </w:rPr>
              <w:t>：行政大樓東側</w:t>
            </w:r>
            <w:r w:rsidRPr="0047204C">
              <w:rPr>
                <w:rFonts w:eastAsia="標楷體" w:hint="eastAsia"/>
                <w:color w:val="FF0000"/>
              </w:rPr>
              <w:t>4</w:t>
            </w:r>
            <w:r w:rsidRPr="0047204C">
              <w:rPr>
                <w:rFonts w:eastAsia="標楷體" w:hint="eastAsia"/>
                <w:color w:val="FF0000"/>
              </w:rPr>
              <w:t>樓、加工大樓</w:t>
            </w:r>
            <w:r w:rsidRPr="0047204C">
              <w:rPr>
                <w:rFonts w:eastAsia="標楷體" w:hint="eastAsia"/>
                <w:color w:val="FF0000"/>
              </w:rPr>
              <w:t>2</w:t>
            </w:r>
            <w:r w:rsidRPr="0047204C">
              <w:rPr>
                <w:rFonts w:eastAsia="標楷體" w:hint="eastAsia"/>
                <w:color w:val="FF0000"/>
              </w:rPr>
              <w:t>樓男廁隔板掉落、綜合大樓</w:t>
            </w:r>
            <w:r w:rsidRPr="0047204C">
              <w:rPr>
                <w:rFonts w:eastAsia="標楷體" w:hint="eastAsia"/>
                <w:color w:val="FF0000"/>
              </w:rPr>
              <w:t>4</w:t>
            </w:r>
            <w:r w:rsidRPr="0047204C">
              <w:rPr>
                <w:rFonts w:eastAsia="標楷體" w:hint="eastAsia"/>
                <w:color w:val="FF0000"/>
              </w:rPr>
              <w:t>樓男廁水槽阻塞、</w:t>
            </w:r>
            <w:r w:rsidRPr="0047204C">
              <w:rPr>
                <w:rFonts w:eastAsia="標楷體" w:hint="eastAsia"/>
                <w:color w:val="FF0000"/>
              </w:rPr>
              <w:t>2</w:t>
            </w:r>
            <w:r w:rsidRPr="0047204C">
              <w:rPr>
                <w:rFonts w:eastAsia="標楷體" w:hint="eastAsia"/>
                <w:color w:val="FF0000"/>
              </w:rPr>
              <w:t>樓男廁小便斗阻塞、加工大樓</w:t>
            </w:r>
            <w:r w:rsidRPr="0047204C">
              <w:rPr>
                <w:rFonts w:eastAsia="標楷體" w:hint="eastAsia"/>
                <w:color w:val="FF0000"/>
              </w:rPr>
              <w:t>2</w:t>
            </w:r>
            <w:r w:rsidRPr="0047204C">
              <w:rPr>
                <w:rFonts w:eastAsia="標楷體" w:hint="eastAsia"/>
                <w:color w:val="FF0000"/>
              </w:rPr>
              <w:t>樓男廁阻塞、行政大樓</w:t>
            </w:r>
            <w:r w:rsidRPr="0047204C">
              <w:rPr>
                <w:rFonts w:eastAsia="標楷體" w:hint="eastAsia"/>
                <w:color w:val="FF0000"/>
              </w:rPr>
              <w:t>2</w:t>
            </w:r>
            <w:r w:rsidRPr="0047204C">
              <w:rPr>
                <w:rFonts w:eastAsia="標楷體" w:hint="eastAsia"/>
                <w:color w:val="FF0000"/>
              </w:rPr>
              <w:t>樓女廁</w:t>
            </w:r>
            <w:r w:rsidRPr="0047204C">
              <w:rPr>
                <w:rFonts w:eastAsia="標楷體" w:hint="eastAsia"/>
                <w:color w:val="FF0000"/>
              </w:rPr>
              <w:t>3</w:t>
            </w:r>
            <w:r w:rsidRPr="0047204C">
              <w:rPr>
                <w:rFonts w:eastAsia="標楷體" w:hint="eastAsia"/>
                <w:color w:val="FF0000"/>
              </w:rPr>
              <w:t>間馬桶阻塞（經查均為衛生紙阻塞）；均已修復</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olor w:val="000000"/>
              </w:rPr>
            </w:pPr>
            <w:r>
              <w:rPr>
                <w:rFonts w:eastAsia="標楷體" w:hint="eastAsia"/>
                <w:color w:val="000000"/>
              </w:rPr>
              <w:t>委託勞務採購二年</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olor w:val="000000"/>
              </w:rPr>
            </w:pPr>
            <w:r>
              <w:rPr>
                <w:rFonts w:eastAsia="標楷體" w:hint="eastAsia"/>
                <w:color w:val="000000"/>
              </w:rPr>
              <w:t>新光保全（一年</w:t>
            </w:r>
            <w:r>
              <w:rPr>
                <w:rFonts w:eastAsia="標楷體" w:hint="eastAsia"/>
                <w:color w:val="000000"/>
              </w:rPr>
              <w:t>/</w:t>
            </w:r>
            <w:r>
              <w:rPr>
                <w:rFonts w:eastAsia="標楷體" w:hint="eastAsia"/>
                <w:color w:val="000000"/>
              </w:rPr>
              <w:t>合約）；</w:t>
            </w:r>
            <w:r>
              <w:rPr>
                <w:rFonts w:eastAsia="標楷體" w:hint="eastAsia"/>
                <w:color w:val="000000"/>
              </w:rPr>
              <w:t>12</w:t>
            </w:r>
            <w:r>
              <w:rPr>
                <w:rFonts w:eastAsia="標楷體" w:hint="eastAsia"/>
                <w:color w:val="000000"/>
              </w:rPr>
              <w:t>月底簽約</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Style w:val="normal"/>
              <w:pBdr>
                <w:top w:val="nil"/>
                <w:left w:val="nil"/>
                <w:bottom w:val="nil"/>
                <w:right w:val="nil"/>
                <w:between w:val="nil"/>
              </w:pBdr>
              <w:ind w:left="480"/>
              <w:rPr>
                <w:rFonts w:ascii="Times New Roman" w:eastAsia="標楷體" w:hAnsi="Times New Roman" w:cs="DFKai-SB"/>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pBdr>
                <w:top w:val="nil"/>
                <w:left w:val="nil"/>
                <w:bottom w:val="nil"/>
                <w:right w:val="nil"/>
                <w:between w:val="nil"/>
              </w:pBdr>
              <w:snapToGrid w:val="0"/>
              <w:spacing w:line="360" w:lineRule="exact"/>
              <w:rPr>
                <w:rFonts w:eastAsia="標楷體"/>
              </w:rPr>
            </w:pPr>
            <w:r w:rsidRPr="00BE47C7">
              <w:rPr>
                <w:rFonts w:eastAsia="標楷體" w:hint="eastAsia"/>
              </w:rPr>
              <w:t>1</w:t>
            </w:r>
            <w:r w:rsidRPr="00BE47C7">
              <w:rPr>
                <w:rFonts w:eastAsia="標楷體" w:hint="eastAsia"/>
              </w:rPr>
              <w:t>、</w:t>
            </w:r>
            <w:r w:rsidRPr="00BE47C7">
              <w:rPr>
                <w:rFonts w:eastAsia="標楷體" w:hint="eastAsia"/>
              </w:rPr>
              <w:t>4</w:t>
            </w:r>
            <w:r w:rsidRPr="00BE47C7">
              <w:rPr>
                <w:rFonts w:eastAsia="標楷體" w:hint="eastAsia"/>
              </w:rPr>
              <w:t>、</w:t>
            </w:r>
            <w:r w:rsidRPr="00BE47C7">
              <w:rPr>
                <w:rFonts w:eastAsia="標楷體" w:hint="eastAsia"/>
              </w:rPr>
              <w:t>7</w:t>
            </w:r>
            <w:r w:rsidRPr="00BE47C7">
              <w:rPr>
                <w:rFonts w:eastAsia="標楷體" w:hint="eastAsia"/>
              </w:rPr>
              <w:t>、</w:t>
            </w:r>
            <w:r w:rsidRPr="00BE47C7">
              <w:rPr>
                <w:rFonts w:eastAsia="標楷體" w:hint="eastAsia"/>
              </w:rPr>
              <w:t>10</w:t>
            </w:r>
            <w:r w:rsidRPr="00BE47C7">
              <w:rPr>
                <w:rFonts w:eastAsia="標楷體" w:hint="eastAsia"/>
              </w:rPr>
              <w:t>月</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r>
              <w:rPr>
                <w:rFonts w:eastAsia="標楷體" w:hint="eastAsia"/>
                <w:color w:val="000000"/>
              </w:rPr>
              <w:t>3-4</w:t>
            </w:r>
            <w:r>
              <w:rPr>
                <w:rFonts w:eastAsia="標楷體" w:hint="eastAsia"/>
                <w:color w:val="000000"/>
              </w:rPr>
              <w:t>月</w:t>
            </w:r>
            <w:r>
              <w:rPr>
                <w:rFonts w:eastAsia="標楷體" w:hint="eastAsia"/>
                <w:color w:val="000000"/>
              </w:rPr>
              <w:t>(</w:t>
            </w:r>
            <w:r>
              <w:rPr>
                <w:rFonts w:eastAsia="標楷體" w:hint="eastAsia"/>
                <w:color w:val="000000"/>
              </w:rPr>
              <w:t>國中會考前</w:t>
            </w:r>
            <w:r>
              <w:rPr>
                <w:rFonts w:eastAsia="標楷體" w:hint="eastAsia"/>
                <w:color w:val="000000"/>
              </w:rPr>
              <w:t>)</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2C4E1E" w:rsidRDefault="004B3B83" w:rsidP="004B3B83">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2C4E1E" w:rsidRDefault="004B3B83" w:rsidP="004B3B83">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000000"/>
              </w:rPr>
            </w:pPr>
            <w:r w:rsidRPr="0089337D">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B2F0F"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EB2F0F">
              <w:rPr>
                <w:rFonts w:eastAsia="標楷體" w:hint="eastAsia"/>
              </w:rPr>
              <w:t>5</w:t>
            </w:r>
            <w:r w:rsidRPr="00EB2F0F">
              <w:rPr>
                <w:rFonts w:eastAsia="標楷體" w:hint="eastAsia"/>
              </w:rPr>
              <w:t>月</w:t>
            </w:r>
          </w:p>
          <w:p w:rsidR="004B3B83" w:rsidRPr="00EB2F0F"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Pr>
                <w:rFonts w:eastAsia="標楷體" w:hint="eastAsia"/>
              </w:rPr>
              <w:t>08.30</w:t>
            </w:r>
            <w:r w:rsidRPr="00EB2F0F">
              <w:rPr>
                <w:rFonts w:eastAsia="標楷體" w:hint="eastAsia"/>
              </w:rPr>
              <w:t>檢查不合格部分為消防栓水帶劣化、消防栓箱操作障礙、供消防使用之緊急電源故障、地區警鈴未遮斷等，辦理展延複查時間</w:t>
            </w:r>
            <w:r w:rsidRPr="00EB2F0F">
              <w:rPr>
                <w:rFonts w:eastAsia="標楷體" w:hint="eastAsia"/>
              </w:rPr>
              <w:t>11/30</w:t>
            </w:r>
            <w:r w:rsidRPr="00EB2F0F">
              <w:rPr>
                <w:rFonts w:eastAsia="標楷體" w:hint="eastAsia"/>
              </w:rPr>
              <w:t>，概估經費計</w:t>
            </w:r>
            <w:r w:rsidRPr="00EB2F0F">
              <w:rPr>
                <w:rFonts w:eastAsia="標楷體" w:hint="eastAsia"/>
              </w:rPr>
              <w:t>50</w:t>
            </w:r>
            <w:r w:rsidRPr="00EB2F0F">
              <w:rPr>
                <w:rFonts w:eastAsia="標楷體" w:hint="eastAsia"/>
              </w:rPr>
              <w:t>萬元。</w:t>
            </w:r>
          </w:p>
          <w:p w:rsidR="004B3B83" w:rsidRPr="00AE2D7A"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hint="eastAsia"/>
                <w:shd w:val="clear" w:color="auto" w:fill="FFFFFF"/>
              </w:rPr>
              <w:t>110.10.12</w:t>
            </w:r>
            <w:r w:rsidRPr="00AE2D7A">
              <w:rPr>
                <w:rFonts w:eastAsia="標楷體" w:hint="eastAsia"/>
                <w:shd w:val="clear" w:color="auto" w:fill="FFFFFF"/>
              </w:rPr>
              <w:t>消防設備檢修</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snapToGrid w:val="0"/>
              <w:spacing w:line="360" w:lineRule="exac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olor w:val="FF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9337D" w:rsidRDefault="004B3B83" w:rsidP="004B3B83">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風雨球場</w:t>
            </w:r>
            <w:r w:rsidRPr="00533A20">
              <w:rPr>
                <w:rFonts w:eastAsia="標楷體" w:hint="eastAsia"/>
              </w:rPr>
              <w:t>、中正堂、家政大樓、茶工廠、園畜大樓、畜牧大樓售電回饋率為</w:t>
            </w:r>
            <w:r w:rsidRPr="00533A20">
              <w:rPr>
                <w:rFonts w:eastAsia="標楷體" w:hint="eastAsia"/>
              </w:rPr>
              <w:t>20.2%</w:t>
            </w:r>
          </w:p>
          <w:p w:rsidR="004B3B83" w:rsidRPr="00EB2F0F"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sz w:val="22"/>
              </w:rPr>
            </w:pPr>
            <w:r>
              <w:rPr>
                <w:rFonts w:eastAsia="標楷體" w:hint="eastAsia"/>
                <w:color w:val="FF0000"/>
              </w:rPr>
              <w:t>110.09.07</w:t>
            </w:r>
            <w:r>
              <w:rPr>
                <w:rFonts w:eastAsia="標楷體" w:hint="eastAsia"/>
                <w:color w:val="FF0000"/>
              </w:rPr>
              <w:t>施工協調會</w:t>
            </w:r>
          </w:p>
          <w:p w:rsidR="004B3B83" w:rsidRPr="00654768"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72" w:hangingChars="78" w:hanging="172"/>
              <w:rPr>
                <w:rFonts w:eastAsia="標楷體"/>
                <w:color w:val="FF0000"/>
                <w:sz w:val="22"/>
              </w:rPr>
            </w:pPr>
            <w:r>
              <w:rPr>
                <w:rFonts w:eastAsia="標楷體"/>
                <w:color w:val="FF0000"/>
                <w:sz w:val="22"/>
              </w:rPr>
              <w:t>預計</w:t>
            </w:r>
            <w:r>
              <w:rPr>
                <w:rFonts w:eastAsia="標楷體" w:hint="eastAsia"/>
                <w:color w:val="FF0000"/>
                <w:sz w:val="22"/>
              </w:rPr>
              <w:t>11</w:t>
            </w:r>
            <w:r>
              <w:rPr>
                <w:rFonts w:eastAsia="標楷體" w:hint="eastAsia"/>
                <w:color w:val="FF0000"/>
                <w:sz w:val="22"/>
              </w:rPr>
              <w:t>月中進場施工</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太陽能光電進度回報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2</w:t>
            </w:r>
            <w:r w:rsidRPr="00010F73">
              <w:rPr>
                <w:rFonts w:eastAsia="標楷體" w:cs="Arial Unicode MS" w:hint="eastAsia"/>
              </w:rPr>
              <w:t>週</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r>
              <w:rPr>
                <w:rFonts w:eastAsia="標楷體" w:hint="eastAsia"/>
                <w:color w:val="000000"/>
              </w:rPr>
              <w:t>10/3</w:t>
            </w:r>
            <w:r>
              <w:rPr>
                <w:rFonts w:eastAsia="標楷體" w:hint="eastAsia"/>
                <w:color w:val="000000"/>
              </w:rPr>
              <w:t>中正堂租借關西鎮衛生所施打疫苗</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BE47C7" w:rsidRDefault="004B3B83" w:rsidP="004B3B83">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72190"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72190"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72190" w:rsidRDefault="004B3B83" w:rsidP="004B3B83">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872190" w:rsidRDefault="004B3B83" w:rsidP="004B3B83">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4B3B83" w:rsidRPr="007D3178"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4B3B83" w:rsidRPr="00533A20"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4B3B83" w:rsidRPr="00AE2D7A" w:rsidRDefault="004B3B83" w:rsidP="004B3B83">
            <w:pPr>
              <w:numPr>
                <w:ilvl w:val="0"/>
                <w:numId w:val="5"/>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r w:rsidRPr="00AE2D7A">
              <w:rPr>
                <w:rFonts w:eastAsia="標楷體"/>
              </w:rPr>
              <w:t xml:space="preserve"> </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rPr>
            </w:pP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33A20" w:rsidRDefault="004B3B83" w:rsidP="004B3B83">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w:t>
            </w:r>
            <w:r w:rsidRPr="00533A20">
              <w:rPr>
                <w:rFonts w:eastAsia="標楷體" w:cs="Arial Unicode MS" w:hint="eastAsia"/>
              </w:rPr>
              <w:lastRenderedPageBreak/>
              <w:t>領取</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4B3B83" w:rsidRPr="00010F73" w:rsidRDefault="004B3B83" w:rsidP="004B3B83">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snapToGrid w:val="0"/>
              <w:spacing w:line="360" w:lineRule="exact"/>
              <w:rPr>
                <w:rFonts w:eastAsia="標楷體"/>
                <w:color w:val="FF0000"/>
              </w:rPr>
            </w:pPr>
            <w:r w:rsidRPr="004D367E">
              <w:rPr>
                <w:rFonts w:eastAsia="標楷體" w:hint="eastAsia"/>
                <w:color w:val="FF0000"/>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jc w:val="center"/>
              <w:rPr>
                <w:rFonts w:eastAsia="標楷體" w:cs="Arial Unicode MS"/>
                <w:color w:val="FF0000"/>
              </w:rPr>
            </w:pPr>
            <w:r w:rsidRPr="004D367E">
              <w:rPr>
                <w:rFonts w:eastAsia="標楷體" w:cs="Arial Unicode MS"/>
                <w:color w:val="FF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jc w:val="center"/>
              <w:rPr>
                <w:rFonts w:eastAsia="標楷體" w:cs="Arial Unicode MS"/>
                <w:color w:val="FF0000"/>
              </w:rPr>
            </w:pPr>
            <w:r w:rsidRPr="004D367E">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D1622F" w:rsidRDefault="004B3B83" w:rsidP="004B3B83">
            <w:pPr>
              <w:numPr>
                <w:ilvl w:val="0"/>
                <w:numId w:val="5"/>
              </w:numPr>
              <w:tabs>
                <w:tab w:val="left" w:pos="173"/>
              </w:tabs>
              <w:snapToGrid w:val="0"/>
              <w:spacing w:before="0" w:beforeAutospacing="0" w:after="0" w:afterAutospacing="0"/>
              <w:ind w:left="187" w:hangingChars="78" w:hanging="187"/>
              <w:rPr>
                <w:rFonts w:eastAsia="標楷體"/>
                <w:color w:val="FF0000"/>
              </w:rPr>
            </w:pPr>
            <w:r w:rsidRPr="00D1622F">
              <w:rPr>
                <w:rFonts w:eastAsia="標楷體" w:hint="eastAsia"/>
                <w:color w:val="FF0000"/>
              </w:rPr>
              <w:t>10-11</w:t>
            </w:r>
            <w:r w:rsidRPr="00D1622F">
              <w:rPr>
                <w:rFonts w:eastAsia="標楷體" w:hint="eastAsia"/>
                <w:color w:val="FF0000"/>
              </w:rPr>
              <w:t>月</w:t>
            </w:r>
          </w:p>
          <w:p w:rsidR="004B3B83" w:rsidRPr="009B592D" w:rsidRDefault="004B3B83" w:rsidP="004B3B83">
            <w:pPr>
              <w:numPr>
                <w:ilvl w:val="0"/>
                <w:numId w:val="5"/>
              </w:numPr>
              <w:tabs>
                <w:tab w:val="left" w:pos="173"/>
              </w:tabs>
              <w:snapToGrid w:val="0"/>
              <w:spacing w:before="0" w:beforeAutospacing="0" w:after="0" w:afterAutospacing="0"/>
              <w:ind w:left="187" w:hangingChars="78" w:hanging="187"/>
              <w:rPr>
                <w:rFonts w:eastAsia="標楷體"/>
                <w:color w:val="FF0000"/>
              </w:rPr>
            </w:pPr>
            <w:r w:rsidRPr="00D1622F">
              <w:rPr>
                <w:rFonts w:eastAsia="標楷體" w:hint="eastAsia"/>
                <w:color w:val="FF0000"/>
              </w:rPr>
              <w:t>110.10.18-</w:t>
            </w:r>
            <w:r>
              <w:rPr>
                <w:rFonts w:eastAsia="標楷體" w:hint="eastAsia"/>
                <w:color w:val="FF0000"/>
              </w:rPr>
              <w:t>11.05</w:t>
            </w:r>
            <w:r w:rsidRPr="00D1622F">
              <w:rPr>
                <w:rFonts w:eastAsia="標楷體" w:hint="eastAsia"/>
                <w:color w:val="FF0000"/>
              </w:rPr>
              <w:t>完成家政科、加工科</w:t>
            </w:r>
            <w:r>
              <w:rPr>
                <w:rFonts w:eastAsia="標楷體" w:hint="eastAsia"/>
                <w:color w:val="FF0000"/>
              </w:rPr>
              <w:t>、</w:t>
            </w:r>
            <w:r w:rsidRPr="00D1622F">
              <w:rPr>
                <w:rFonts w:eastAsia="標楷體" w:hint="eastAsia"/>
                <w:color w:val="FF0000"/>
              </w:rPr>
              <w:t>實習處、園藝科</w:t>
            </w:r>
            <w:r>
              <w:rPr>
                <w:rFonts w:eastAsia="標楷體" w:hint="eastAsia"/>
                <w:color w:val="FF0000"/>
              </w:rPr>
              <w:t>、畜保科、輔導室</w:t>
            </w:r>
            <w:r w:rsidRPr="00D1622F">
              <w:rPr>
                <w:rFonts w:eastAsia="標楷體" w:hint="eastAsia"/>
                <w:color w:val="FF0000"/>
              </w:rPr>
              <w:t>盤點</w:t>
            </w:r>
            <w:r>
              <w:rPr>
                <w:rFonts w:eastAsia="標楷體" w:hint="eastAsia"/>
                <w:color w:val="FF0000"/>
              </w:rPr>
              <w:t>、</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14478" w:rsidRDefault="004B3B83" w:rsidP="004B3B83">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6</w:t>
            </w:r>
            <w:r w:rsidRPr="00514478">
              <w:rPr>
                <w:rFonts w:eastAsia="標楷體" w:hint="eastAsia"/>
              </w:rPr>
              <w:t>月計畫擬定送審</w:t>
            </w:r>
          </w:p>
          <w:p w:rsidR="004B3B83" w:rsidRPr="00514478" w:rsidRDefault="004B3B83" w:rsidP="004B3B83">
            <w:pPr>
              <w:numPr>
                <w:ilvl w:val="0"/>
                <w:numId w:val="5"/>
              </w:numPr>
              <w:snapToGrid w:val="0"/>
              <w:spacing w:before="0" w:beforeAutospacing="0" w:after="0" w:afterAutospacing="0"/>
              <w:ind w:left="315" w:hanging="315"/>
              <w:rPr>
                <w:rFonts w:eastAsia="標楷體" w:cs="Arial Unicode MS"/>
              </w:rPr>
            </w:pPr>
            <w:r w:rsidRPr="00514478">
              <w:rPr>
                <w:rFonts w:eastAsia="標楷體" w:hint="eastAsia"/>
              </w:rPr>
              <w:t>9</w:t>
            </w:r>
            <w:r w:rsidRPr="00514478">
              <w:rPr>
                <w:rFonts w:eastAsia="標楷體" w:hint="eastAsia"/>
              </w:rPr>
              <w:t>月</w:t>
            </w:r>
            <w:r w:rsidRPr="00514478">
              <w:rPr>
                <w:rFonts w:eastAsia="標楷體" w:hint="eastAsia"/>
              </w:rPr>
              <w:t>14</w:t>
            </w:r>
            <w:r w:rsidRPr="00514478">
              <w:rPr>
                <w:rFonts w:eastAsia="標楷體" w:hint="eastAsia"/>
              </w:rPr>
              <w:t>日（星期二）已辦理完成</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14478" w:rsidRDefault="004B3B83" w:rsidP="004B3B83">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3</w:t>
            </w:r>
            <w:r w:rsidRPr="00514478">
              <w:rPr>
                <w:rFonts w:eastAsia="標楷體" w:hint="eastAsia"/>
              </w:rPr>
              <w:t>、</w:t>
            </w:r>
            <w:r w:rsidRPr="00514478">
              <w:rPr>
                <w:rFonts w:eastAsia="標楷體" w:hint="eastAsia"/>
              </w:rPr>
              <w:t>6</w:t>
            </w:r>
            <w:r w:rsidRPr="00514478">
              <w:rPr>
                <w:rFonts w:eastAsia="標楷體" w:hint="eastAsia"/>
              </w:rPr>
              <w:t>、</w:t>
            </w:r>
            <w:r w:rsidRPr="00514478">
              <w:rPr>
                <w:rFonts w:eastAsia="標楷體" w:hint="eastAsia"/>
              </w:rPr>
              <w:t>9</w:t>
            </w:r>
            <w:r w:rsidRPr="00514478">
              <w:rPr>
                <w:rFonts w:eastAsia="標楷體" w:hint="eastAsia"/>
              </w:rPr>
              <w:t>、</w:t>
            </w:r>
            <w:r w:rsidRPr="00514478">
              <w:rPr>
                <w:rFonts w:eastAsia="標楷體" w:hint="eastAsia"/>
              </w:rPr>
              <w:t>12</w:t>
            </w:r>
            <w:r w:rsidRPr="00514478">
              <w:rPr>
                <w:rFonts w:eastAsia="標楷體" w:hint="eastAsia"/>
              </w:rPr>
              <w:t>月填報檢核表送鎮公所（補助</w:t>
            </w:r>
            <w:r w:rsidRPr="00514478">
              <w:rPr>
                <w:rFonts w:eastAsia="標楷體" w:hint="eastAsia"/>
              </w:rPr>
              <w:t>5000</w:t>
            </w:r>
            <w:r w:rsidRPr="00514478">
              <w:rPr>
                <w:rFonts w:eastAsia="標楷體" w:hint="eastAsia"/>
              </w:rPr>
              <w:t>元</w:t>
            </w:r>
            <w:r w:rsidRPr="00514478">
              <w:rPr>
                <w:rFonts w:eastAsia="標楷體" w:hint="eastAsia"/>
              </w:rPr>
              <w:t>/</w:t>
            </w:r>
            <w:r w:rsidRPr="00514478">
              <w:rPr>
                <w:rFonts w:eastAsia="標楷體" w:hint="eastAsia"/>
              </w:rPr>
              <w:t>）</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jc w:val="center"/>
              <w:rPr>
                <w:rFonts w:eastAsia="標楷體"/>
                <w:color w:val="00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14478" w:rsidRDefault="004B3B83" w:rsidP="004B3B83">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rPr>
              <w:t>3</w:t>
            </w:r>
            <w:r w:rsidRPr="00514478">
              <w:rPr>
                <w:rFonts w:eastAsia="標楷體"/>
              </w:rPr>
              <w:t>、</w:t>
            </w:r>
            <w:r w:rsidRPr="00514478">
              <w:rPr>
                <w:rFonts w:eastAsia="標楷體"/>
              </w:rPr>
              <w:t>9</w:t>
            </w:r>
            <w:r w:rsidRPr="00514478">
              <w:rPr>
                <w:rFonts w:eastAsia="標楷體"/>
              </w:rPr>
              <w:t>月</w:t>
            </w:r>
          </w:p>
          <w:p w:rsidR="004B3B83" w:rsidRPr="00514478" w:rsidRDefault="004B3B83" w:rsidP="004B3B83">
            <w:pPr>
              <w:numPr>
                <w:ilvl w:val="0"/>
                <w:numId w:val="5"/>
              </w:numPr>
              <w:pBdr>
                <w:top w:val="nil"/>
                <w:left w:val="nil"/>
                <w:bottom w:val="nil"/>
                <w:right w:val="nil"/>
                <w:between w:val="nil"/>
              </w:pBdr>
              <w:snapToGrid w:val="0"/>
              <w:spacing w:before="0" w:beforeAutospacing="0" w:after="0" w:afterAutospacing="0"/>
              <w:ind w:left="315" w:hanging="315"/>
              <w:rPr>
                <w:rFonts w:eastAsia="標楷體"/>
              </w:rPr>
            </w:pPr>
            <w:r w:rsidRPr="00514478">
              <w:rPr>
                <w:rFonts w:eastAsia="標楷體" w:hint="eastAsia"/>
              </w:rPr>
              <w:t>9/17</w:t>
            </w:r>
            <w:r w:rsidRPr="00514478">
              <w:rPr>
                <w:rFonts w:eastAsia="標楷體" w:hint="eastAsia"/>
              </w:rPr>
              <w:t>配合教官室防災防震演練辦理；自衛消防編組訓練成果送關西消防隊</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Style w:val="normal"/>
              <w:pBdr>
                <w:top w:val="nil"/>
                <w:left w:val="nil"/>
                <w:bottom w:val="nil"/>
                <w:right w:val="nil"/>
                <w:between w:val="nil"/>
              </w:pBdr>
              <w:ind w:left="480"/>
              <w:rPr>
                <w:rFonts w:ascii="Times New Roman" w:eastAsia="標楷體" w:hAnsi="Times New Roman" w:cs="DFKai-SB"/>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pBdr>
                <w:top w:val="nil"/>
                <w:left w:val="nil"/>
                <w:bottom w:val="nil"/>
                <w:right w:val="nil"/>
                <w:between w:val="nil"/>
              </w:pBdr>
              <w:snapToGrid w:val="0"/>
              <w:spacing w:line="360" w:lineRule="exact"/>
              <w:rPr>
                <w:rFonts w:eastAsia="標楷體"/>
                <w:color w:val="000000"/>
              </w:rPr>
            </w:pPr>
          </w:p>
        </w:tc>
      </w:tr>
      <w:tr w:rsidR="004B3B83" w:rsidRPr="00010F73" w:rsidTr="004B3B83">
        <w:trPr>
          <w:trHeight w:val="418"/>
          <w:jc w:val="center"/>
        </w:trPr>
        <w:tc>
          <w:tcPr>
            <w:tcW w:w="313" w:type="pct"/>
            <w:tcBorders>
              <w:left w:val="single" w:sz="4" w:space="0" w:color="000000"/>
              <w:right w:val="single" w:sz="4" w:space="0" w:color="000000"/>
            </w:tcBorders>
            <w:shd w:val="clear" w:color="auto" w:fill="FFFFFF"/>
            <w:vAlign w:val="center"/>
          </w:tcPr>
          <w:p w:rsidR="004B3B83" w:rsidRPr="0089337D" w:rsidRDefault="004B3B83" w:rsidP="004B3B83">
            <w:pPr>
              <w:snapToGrid w:val="0"/>
              <w:rPr>
                <w:rFonts w:eastAsia="標楷體"/>
                <w:color w:val="000000"/>
                <w:sz w:val="22"/>
              </w:rPr>
            </w:pPr>
            <w:r w:rsidRPr="0089337D">
              <w:rPr>
                <w:rFonts w:eastAsia="標楷體"/>
                <w:color w:val="000000"/>
                <w:sz w:val="22"/>
              </w:rPr>
              <w:t>校長交辦事項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Pr>
                <w:rFonts w:eastAsia="標楷體" w:hint="eastAsia"/>
                <w:color w:val="000000"/>
              </w:rPr>
              <w:t>特教大樓配合校慶剪綵</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514478" w:rsidRDefault="004B3B83" w:rsidP="004B3B83">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r w:rsidRPr="00514478">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A2372" w:rsidRDefault="004B3B83" w:rsidP="004B3B83">
            <w:pPr>
              <w:numPr>
                <w:ilvl w:val="0"/>
                <w:numId w:val="5"/>
              </w:numPr>
              <w:pBdr>
                <w:top w:val="nil"/>
                <w:left w:val="nil"/>
                <w:bottom w:val="nil"/>
                <w:right w:val="nil"/>
                <w:between w:val="nil"/>
              </w:pBdr>
              <w:snapToGrid w:val="0"/>
              <w:spacing w:before="0" w:beforeAutospacing="0" w:after="0" w:afterAutospacing="0"/>
              <w:ind w:left="315" w:hanging="315"/>
              <w:rPr>
                <w:rFonts w:eastAsia="標楷體"/>
                <w:color w:val="FF0000"/>
              </w:rPr>
            </w:pPr>
            <w:r w:rsidRPr="00EA2372">
              <w:rPr>
                <w:rFonts w:eastAsia="標楷體" w:hint="eastAsia"/>
                <w:color w:val="FF0000"/>
              </w:rPr>
              <w:t>竣工誌牌製作</w:t>
            </w:r>
          </w:p>
          <w:p w:rsidR="004B3B83" w:rsidRDefault="004B3B83" w:rsidP="004B3B83">
            <w:pPr>
              <w:numPr>
                <w:ilvl w:val="0"/>
                <w:numId w:val="5"/>
              </w:numPr>
              <w:pBdr>
                <w:top w:val="nil"/>
                <w:left w:val="nil"/>
                <w:bottom w:val="nil"/>
                <w:right w:val="nil"/>
                <w:between w:val="nil"/>
              </w:pBdr>
              <w:snapToGrid w:val="0"/>
              <w:spacing w:before="0" w:beforeAutospacing="0" w:after="0" w:afterAutospacing="0"/>
              <w:ind w:left="315" w:hanging="315"/>
              <w:rPr>
                <w:rFonts w:eastAsia="標楷體"/>
                <w:color w:val="FF0000"/>
              </w:rPr>
            </w:pPr>
            <w:r w:rsidRPr="00EA2372">
              <w:rPr>
                <w:rFonts w:eastAsia="標楷體" w:hint="eastAsia"/>
                <w:color w:val="FF0000"/>
              </w:rPr>
              <w:t>剪綵流程規劃</w:t>
            </w:r>
            <w:r>
              <w:rPr>
                <w:rFonts w:eastAsia="標楷體" w:hint="eastAsia"/>
                <w:color w:val="FF0000"/>
              </w:rPr>
              <w:t>、</w:t>
            </w:r>
            <w:r>
              <w:rPr>
                <w:rFonts w:eastAsia="標楷體" w:hint="eastAsia"/>
                <w:color w:val="FF0000"/>
              </w:rPr>
              <w:t>110.11.10</w:t>
            </w:r>
            <w:r>
              <w:rPr>
                <w:rFonts w:eastAsia="標楷體" w:hint="eastAsia"/>
                <w:color w:val="FF0000"/>
              </w:rPr>
              <w:t>綵排</w:t>
            </w:r>
          </w:p>
          <w:p w:rsidR="004B3B83" w:rsidRPr="0047204C" w:rsidRDefault="004B3B83" w:rsidP="004B3B83">
            <w:pPr>
              <w:numPr>
                <w:ilvl w:val="0"/>
                <w:numId w:val="5"/>
              </w:numPr>
              <w:pBdr>
                <w:top w:val="nil"/>
                <w:left w:val="nil"/>
                <w:bottom w:val="nil"/>
                <w:right w:val="nil"/>
                <w:between w:val="nil"/>
              </w:pBdr>
              <w:snapToGrid w:val="0"/>
              <w:spacing w:before="0" w:beforeAutospacing="0" w:after="0" w:afterAutospacing="0"/>
              <w:ind w:left="315" w:hanging="315"/>
              <w:rPr>
                <w:rFonts w:eastAsia="標楷體"/>
                <w:color w:val="FF0000"/>
              </w:rPr>
            </w:pPr>
            <w:r w:rsidRPr="00EA2372">
              <w:rPr>
                <w:rFonts w:eastAsia="標楷體" w:hint="eastAsia"/>
                <w:color w:val="FF0000"/>
              </w:rPr>
              <w:t>剪綵</w:t>
            </w:r>
            <w:r>
              <w:rPr>
                <w:rFonts w:eastAsia="標楷體" w:hint="eastAsia"/>
                <w:color w:val="FF0000"/>
              </w:rPr>
              <w:t>場地確認</w:t>
            </w:r>
          </w:p>
        </w:tc>
      </w:tr>
    </w:tbl>
    <w:p w:rsidR="004B3B83" w:rsidRPr="00010F73" w:rsidRDefault="004B3B83" w:rsidP="004B3B83">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6"/>
        <w:gridCol w:w="3601"/>
        <w:gridCol w:w="823"/>
        <w:gridCol w:w="521"/>
        <w:gridCol w:w="467"/>
        <w:gridCol w:w="467"/>
        <w:gridCol w:w="467"/>
        <w:gridCol w:w="4073"/>
        <w:gridCol w:w="7"/>
      </w:tblGrid>
      <w:tr w:rsidR="004B3B83" w:rsidRPr="00010F73" w:rsidTr="004B3B83">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執行情形</w:t>
            </w:r>
          </w:p>
        </w:tc>
      </w:tr>
      <w:tr w:rsidR="004B3B83" w:rsidRPr="00010F73" w:rsidTr="004B3B83">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4B3B83" w:rsidRPr="00010F73" w:rsidRDefault="004B3B83" w:rsidP="004B3B83">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4B3B83" w:rsidRPr="00010F73" w:rsidRDefault="004B3B83" w:rsidP="004B3B83">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4B3B83" w:rsidRPr="00010F73" w:rsidRDefault="004B3B83" w:rsidP="004B3B83">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rPr>
            </w:pPr>
            <w:r w:rsidRPr="00010F73">
              <w:rPr>
                <w:rFonts w:eastAsia="標楷體" w:cs="Arial Unicode MS" w:hint="eastAsia"/>
              </w:rPr>
              <w:t>備註</w:t>
            </w:r>
          </w:p>
        </w:tc>
      </w:tr>
      <w:tr w:rsidR="004B3B83" w:rsidRPr="00010F73" w:rsidTr="004B3B8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行政會議</w:t>
            </w:r>
            <w:bookmarkStart w:id="1" w:name="OLE_LINK1"/>
            <w:bookmarkStart w:id="2" w:name="OLE_LINK2"/>
            <w:bookmarkStart w:id="3" w:name="OLE_LINK19"/>
            <w:bookmarkStart w:id="4" w:name="OLE_LINK20"/>
            <w:bookmarkStart w:id="5" w:name="OLE_LINK21"/>
            <w:bookmarkStart w:id="6" w:name="OLE_LINK22"/>
            <w:bookmarkStart w:id="7" w:name="OLE_LINK23"/>
            <w:bookmarkStart w:id="8" w:name="OLE_LINK24"/>
            <w:bookmarkStart w:id="9" w:name="OLE_LINK25"/>
            <w:bookmarkStart w:id="10" w:name="OLE_LINK26"/>
            <w:bookmarkStart w:id="11" w:name="OLE_LINK27"/>
            <w:bookmarkStart w:id="12" w:name="OLE_LINK28"/>
            <w:bookmarkStart w:id="13" w:name="OLE_LINK29"/>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bookmarkEnd w:id="1"/>
            <w:bookmarkEnd w:id="2"/>
            <w:bookmarkEnd w:id="3"/>
            <w:bookmarkEnd w:id="4"/>
            <w:bookmarkEnd w:id="5"/>
            <w:bookmarkEnd w:id="6"/>
            <w:bookmarkEnd w:id="7"/>
            <w:bookmarkEnd w:id="8"/>
            <w:bookmarkEnd w:id="9"/>
            <w:bookmarkEnd w:id="10"/>
            <w:bookmarkEnd w:id="11"/>
            <w:bookmarkEnd w:id="12"/>
            <w:bookmarkEnd w:id="13"/>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Pr>
                <w:rFonts w:eastAsia="標楷體"/>
                <w:color w:val="000000"/>
              </w:rPr>
              <w:t>第</w:t>
            </w:r>
            <w:r>
              <w:rPr>
                <w:rFonts w:eastAsia="標楷體" w:hint="eastAsia"/>
                <w:color w:val="000000"/>
              </w:rPr>
              <w:t>2</w:t>
            </w:r>
            <w:r>
              <w:rPr>
                <w:rFonts w:eastAsia="標楷體" w:hint="eastAsia"/>
                <w:color w:val="000000"/>
              </w:rPr>
              <w:t>週</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Pr>
                <w:rFonts w:eastAsia="標楷體"/>
                <w:color w:val="000000"/>
              </w:rPr>
              <w:t>第</w:t>
            </w:r>
            <w:r>
              <w:rPr>
                <w:rFonts w:eastAsia="標楷體" w:hint="eastAsia"/>
                <w:color w:val="000000"/>
              </w:rPr>
              <w:t>4</w:t>
            </w:r>
            <w:r>
              <w:rPr>
                <w:rFonts w:eastAsia="標楷體" w:hint="eastAsia"/>
                <w:color w:val="000000"/>
              </w:rPr>
              <w:t>週</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2D1F88" w:rsidRDefault="004B3B83" w:rsidP="004B3B83">
            <w:pPr>
              <w:snapToGrid w:val="0"/>
              <w:spacing w:line="360" w:lineRule="exact"/>
              <w:jc w:val="both"/>
              <w:rPr>
                <w:rFonts w:eastAsia="標楷體"/>
                <w:color w:val="FF0000"/>
              </w:rPr>
            </w:pPr>
            <w:r w:rsidRPr="002D1F88">
              <w:rPr>
                <w:rFonts w:eastAsia="標楷體" w:hint="eastAsia"/>
                <w:color w:val="FF0000"/>
              </w:rPr>
              <w:t>私人物品請儘量使用學校</w:t>
            </w:r>
            <w:r w:rsidRPr="002D1F88">
              <w:rPr>
                <w:rFonts w:eastAsia="標楷體" w:hint="eastAsia"/>
                <w:color w:val="FF0000"/>
              </w:rPr>
              <w:t>OK</w:t>
            </w:r>
            <w:r w:rsidRPr="002D1F88">
              <w:rPr>
                <w:rFonts w:eastAsia="標楷體" w:hint="eastAsia"/>
                <w:color w:val="FF0000"/>
              </w:rPr>
              <w:t>便利店</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2</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2</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通報及彙整下學期期末校務會議提案資料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B2972" w:rsidRDefault="004B3B83" w:rsidP="004B3B83">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4B2972">
              <w:rPr>
                <w:rFonts w:eastAsia="標楷體" w:hint="eastAsia"/>
                <w:color w:val="FF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B2972" w:rsidRDefault="004B3B83" w:rsidP="004B3B83">
            <w:pPr>
              <w:snapToGrid w:val="0"/>
              <w:spacing w:line="360" w:lineRule="exact"/>
              <w:jc w:val="both"/>
              <w:rPr>
                <w:rFonts w:eastAsia="標楷體"/>
                <w:color w:val="FF0000"/>
              </w:rPr>
            </w:pPr>
            <w:r>
              <w:rPr>
                <w:rFonts w:eastAsia="標楷體" w:hint="eastAsia"/>
                <w:color w:val="FF0000"/>
              </w:rPr>
              <w:t>110.11.2</w:t>
            </w:r>
            <w:r w:rsidRPr="004B2972">
              <w:rPr>
                <w:rFonts w:eastAsia="標楷體" w:hint="eastAsia"/>
                <w:color w:val="FF0000"/>
              </w:rPr>
              <w:t>校慶</w:t>
            </w:r>
            <w:r>
              <w:rPr>
                <w:rFonts w:eastAsia="標楷體" w:hint="eastAsia"/>
                <w:color w:val="FF0000"/>
              </w:rPr>
              <w:t>邀請卡寄出</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snapToGrid w:val="0"/>
              <w:spacing w:line="360" w:lineRule="exact"/>
              <w:jc w:val="both"/>
              <w:rPr>
                <w:rFonts w:eastAsia="標楷體"/>
              </w:rPr>
            </w:pPr>
          </w:p>
        </w:tc>
      </w:tr>
      <w:tr w:rsidR="004B3B83" w:rsidRPr="00010F73" w:rsidTr="004B3B8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3</w:t>
            </w:r>
            <w:r w:rsidRPr="00010F73">
              <w:rPr>
                <w:rFonts w:eastAsia="標楷體" w:hint="eastAsia"/>
                <w:color w:val="000000"/>
              </w:rPr>
              <w:t>月</w:t>
            </w: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r>
      <w:tr w:rsidR="004B3B83" w:rsidRPr="00010F73" w:rsidTr="004B3B83">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jc w:val="center"/>
              <w:rPr>
                <w:rFonts w:eastAsia="標楷體"/>
                <w:color w:val="000000"/>
                <w:sz w:val="22"/>
              </w:rPr>
            </w:pPr>
            <w:r w:rsidRPr="00010F73">
              <w:rPr>
                <w:rFonts w:eastAsia="標楷體" w:hint="eastAsia"/>
                <w:color w:val="000000"/>
                <w:sz w:val="22"/>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r>
      <w:tr w:rsidR="004B3B83" w:rsidRPr="00010F73" w:rsidTr="004B3B83">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4B3B83" w:rsidRDefault="004B3B83" w:rsidP="004B3B83">
      <w:pPr>
        <w:rPr>
          <w:rFonts w:eastAsia="標楷體"/>
          <w:b/>
          <w:color w:val="000000"/>
          <w:sz w:val="28"/>
          <w:szCs w:val="28"/>
          <w:u w:val="double"/>
        </w:rPr>
      </w:pPr>
    </w:p>
    <w:p w:rsidR="000E44C7" w:rsidRDefault="000E44C7" w:rsidP="004B3B83">
      <w:pPr>
        <w:rPr>
          <w:rFonts w:eastAsia="標楷體"/>
          <w:b/>
          <w:color w:val="000000"/>
          <w:sz w:val="28"/>
          <w:szCs w:val="28"/>
          <w:u w:val="double"/>
        </w:rPr>
      </w:pPr>
    </w:p>
    <w:p w:rsidR="000E44C7" w:rsidRDefault="000E44C7" w:rsidP="004B3B83">
      <w:pPr>
        <w:rPr>
          <w:rFonts w:eastAsia="標楷體"/>
          <w:b/>
          <w:color w:val="000000"/>
          <w:sz w:val="28"/>
          <w:szCs w:val="28"/>
          <w:u w:val="double"/>
        </w:rPr>
      </w:pPr>
    </w:p>
    <w:p w:rsidR="000E44C7" w:rsidRPr="00010F73" w:rsidRDefault="000E44C7" w:rsidP="004B3B83">
      <w:pPr>
        <w:rPr>
          <w:rFonts w:eastAsia="標楷體"/>
          <w:b/>
          <w:color w:val="000000"/>
          <w:sz w:val="28"/>
          <w:szCs w:val="28"/>
          <w:u w:val="double"/>
        </w:rPr>
      </w:pPr>
    </w:p>
    <w:p w:rsidR="004B3B83" w:rsidRPr="00010F73" w:rsidRDefault="004B3B83" w:rsidP="004B3B83">
      <w:pPr>
        <w:rPr>
          <w:rFonts w:eastAsia="標楷體"/>
          <w:b/>
          <w:color w:val="000000"/>
          <w:sz w:val="28"/>
          <w:szCs w:val="28"/>
          <w:u w:val="double"/>
        </w:rPr>
      </w:pPr>
      <w:r w:rsidRPr="00010F73">
        <w:rPr>
          <w:rFonts w:eastAsia="標楷體" w:hint="eastAsia"/>
          <w:b/>
          <w:color w:val="000000"/>
          <w:sz w:val="28"/>
          <w:szCs w:val="28"/>
          <w:u w:val="double"/>
        </w:rPr>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96"/>
        <w:gridCol w:w="3599"/>
        <w:gridCol w:w="823"/>
        <w:gridCol w:w="523"/>
        <w:gridCol w:w="467"/>
        <w:gridCol w:w="467"/>
        <w:gridCol w:w="467"/>
        <w:gridCol w:w="4080"/>
      </w:tblGrid>
      <w:tr w:rsidR="004B3B83" w:rsidRPr="00010F73" w:rsidTr="004B3B83">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4B3B83" w:rsidRPr="00010F73" w:rsidRDefault="004B3B83" w:rsidP="004B3B83">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rPr>
            </w:pPr>
            <w:r w:rsidRPr="00010F73">
              <w:rPr>
                <w:rFonts w:eastAsia="標楷體" w:cs="Arial Unicode MS" w:hint="eastAsia"/>
                <w:color w:val="000000"/>
              </w:rPr>
              <w:t>執行情形</w:t>
            </w:r>
          </w:p>
        </w:tc>
      </w:tr>
      <w:tr w:rsidR="004B3B83" w:rsidRPr="00010F73" w:rsidTr="004B3B83">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4B3B83" w:rsidRPr="00010F73" w:rsidRDefault="004B3B83" w:rsidP="004B3B83">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jc w:val="both"/>
              <w:rPr>
                <w:rFonts w:eastAsia="標楷體" w:cs="Arial"/>
              </w:rPr>
            </w:pPr>
            <w:r w:rsidRPr="00010F73">
              <w:rPr>
                <w:rFonts w:eastAsia="標楷體" w:cs="Arial Unicode MS" w:hint="eastAsia"/>
              </w:rPr>
              <w:t>待</w:t>
            </w:r>
            <w:r w:rsidRPr="00010F73">
              <w:rPr>
                <w:rFonts w:eastAsia="標楷體" w:cs="Arial Unicode MS" w:hint="eastAsia"/>
              </w:rPr>
              <w:t xml:space="preserve">  </w:t>
            </w:r>
            <w:r w:rsidRPr="00010F73">
              <w:rPr>
                <w:rFonts w:eastAsia="標楷體" w:cs="Arial Unicode MS" w:hint="eastAsia"/>
              </w:rPr>
              <w:t>辦</w:t>
            </w:r>
          </w:p>
        </w:tc>
        <w:tc>
          <w:tcPr>
            <w:tcW w:w="210"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jc w:val="center"/>
              <w:rPr>
                <w:rFonts w:eastAsia="標楷體" w:cs="Arial"/>
              </w:rPr>
            </w:pPr>
            <w:r w:rsidRPr="00010F73">
              <w:rPr>
                <w:rFonts w:eastAsia="標楷體" w:cs="Arial Unicode MS" w:hint="eastAsia"/>
              </w:rPr>
              <w:t>備註</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出納帳務管理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numPr>
                <w:ilvl w:val="0"/>
                <w:numId w:val="5"/>
              </w:numPr>
              <w:tabs>
                <w:tab w:val="left" w:pos="317"/>
              </w:tabs>
              <w:snapToGrid w:val="0"/>
              <w:spacing w:before="0" w:beforeAutospacing="0" w:after="0" w:afterAutospacing="0"/>
              <w:ind w:left="0" w:firstLine="0"/>
              <w:rPr>
                <w:rFonts w:eastAsia="標楷體"/>
                <w:color w:val="000000"/>
              </w:rPr>
            </w:pPr>
            <w:r w:rsidRPr="00010F73">
              <w:rPr>
                <w:rFonts w:eastAsia="標楷體" w:hint="eastAsia"/>
                <w:color w:val="000000"/>
              </w:rPr>
              <w:t>查詢一銀網路銀行入帳情形</w:t>
            </w:r>
          </w:p>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收支傳票至現金出納備查簿登載</w:t>
            </w:r>
          </w:p>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用印完畢入帳支票及轉存資料送第一銀行關西分行入帳</w:t>
            </w:r>
          </w:p>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製作現金結存日報表</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both"/>
              <w:rPr>
                <w:rFonts w:eastAsia="標楷體"/>
                <w:color w:val="000000"/>
              </w:rPr>
            </w:pPr>
            <w:r w:rsidRPr="00010F73">
              <w:rPr>
                <w:rFonts w:eastAsia="標楷體" w:hint="eastAsia"/>
                <w:color w:val="000000"/>
              </w:rPr>
              <w:t>補助費資料造冊（含各類工作費）</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both"/>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both"/>
              <w:rPr>
                <w:rFonts w:eastAsia="標楷體"/>
                <w:color w:val="000000"/>
              </w:rPr>
            </w:pPr>
            <w:r w:rsidRPr="00010F73">
              <w:rPr>
                <w:rFonts w:eastAsia="標楷體" w:hint="eastAsia"/>
                <w:color w:val="000000"/>
              </w:rPr>
              <w:t>國庫收款書送會計室收帳（一銀會計室）</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both"/>
              <w:rPr>
                <w:rFonts w:eastAsia="標楷體"/>
                <w:color w:val="000000"/>
              </w:rPr>
            </w:pPr>
          </w:p>
        </w:tc>
      </w:tr>
      <w:tr w:rsidR="004B3B83" w:rsidRPr="00010F73" w:rsidTr="004B3B83">
        <w:trPr>
          <w:trHeight w:val="1115"/>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1</w:t>
            </w:r>
            <w:r w:rsidRPr="00010F73">
              <w:rPr>
                <w:rFonts w:eastAsia="標楷體" w:hint="eastAsia"/>
                <w:color w:val="000000"/>
              </w:rPr>
              <w:t>日轉存教職員工薪津</w:t>
            </w:r>
          </w:p>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15</w:t>
            </w:r>
            <w:r w:rsidRPr="00010F73">
              <w:rPr>
                <w:rFonts w:eastAsia="標楷體" w:hint="eastAsia"/>
                <w:color w:val="000000"/>
              </w:rPr>
              <w:t>日製作下個月薪津</w:t>
            </w:r>
          </w:p>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20</w:t>
            </w:r>
            <w:r w:rsidRPr="00010F73">
              <w:rPr>
                <w:rFonts w:eastAsia="標楷體" w:hint="eastAsia"/>
                <w:color w:val="000000"/>
              </w:rPr>
              <w:t>日製作下個月薪資清冊</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jc w:val="center"/>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rPr>
                <w:rFonts w:eastAsia="標楷體"/>
                <w:color w:val="000000"/>
              </w:rPr>
            </w:pPr>
            <w:r w:rsidRPr="00010F73">
              <w:rPr>
                <w:rFonts w:eastAsia="標楷體" w:hint="eastAsia"/>
                <w:color w:val="000000"/>
              </w:rPr>
              <w:t>每月月初</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rPr>
                <w:rFonts w:eastAsia="標楷體"/>
                <w:color w:val="000000"/>
              </w:rPr>
            </w:pPr>
            <w:r>
              <w:rPr>
                <w:rFonts w:eastAsia="標楷體" w:hint="eastAsia"/>
                <w:color w:val="000000"/>
              </w:rPr>
              <w:t>1</w:t>
            </w:r>
            <w:r>
              <w:rPr>
                <w:rFonts w:eastAsia="標楷體" w:hint="eastAsia"/>
                <w:color w:val="000000"/>
              </w:rPr>
              <w:t>月</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Pr>
                <w:rFonts w:eastAsia="標楷體" w:hint="eastAsia"/>
                <w:color w:val="000000"/>
              </w:rPr>
              <w:t>職員</w:t>
            </w:r>
            <w:r w:rsidRPr="00010F73">
              <w:rPr>
                <w:rFonts w:eastAsia="標楷體" w:hint="eastAsia"/>
                <w:color w:val="000000"/>
              </w:rPr>
              <w:t>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Default="004B3B83" w:rsidP="004B3B83">
            <w:pPr>
              <w:adjustRightInd w:val="0"/>
              <w:rPr>
                <w:rFonts w:eastAsia="標楷體"/>
                <w:color w:val="000000"/>
              </w:rPr>
            </w:pPr>
            <w:r>
              <w:rPr>
                <w:rFonts w:eastAsia="標楷體" w:hint="eastAsia"/>
                <w:color w:val="000000"/>
              </w:rPr>
              <w:t>4</w:t>
            </w:r>
            <w:r>
              <w:rPr>
                <w:rFonts w:eastAsia="標楷體" w:hint="eastAsia"/>
                <w:color w:val="000000"/>
              </w:rPr>
              <w:t>月</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Default="004B3B83" w:rsidP="004B3B83">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Default="004B3B83" w:rsidP="004B3B83">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Default="004B3B83" w:rsidP="004B3B83">
            <w:pPr>
              <w:adjustRightInd w:val="0"/>
              <w:rPr>
                <w:rFonts w:eastAsia="標楷體"/>
                <w:color w:val="000000"/>
              </w:rPr>
            </w:pPr>
            <w:r>
              <w:rPr>
                <w:rFonts w:eastAsia="標楷體" w:hint="eastAsia"/>
                <w:color w:val="000000"/>
              </w:rPr>
              <w:t>8</w:t>
            </w:r>
            <w:r>
              <w:rPr>
                <w:rFonts w:eastAsia="標楷體" w:hint="eastAsia"/>
                <w:color w:val="000000"/>
              </w:rPr>
              <w:t>月</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adjustRightInd w:val="0"/>
              <w:snapToGrid w:val="0"/>
              <w:rPr>
                <w:rFonts w:eastAsia="標楷體"/>
                <w:color w:val="FF0000"/>
              </w:rPr>
            </w:pPr>
            <w:r w:rsidRPr="004D367E">
              <w:rPr>
                <w:rFonts w:eastAsia="標楷體" w:hint="eastAsia"/>
                <w:color w:val="FF0000"/>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ind w:left="113" w:right="113"/>
              <w:jc w:val="center"/>
              <w:rPr>
                <w:rFonts w:eastAsia="標楷體"/>
                <w:color w:val="FF0000"/>
              </w:rPr>
            </w:pPr>
            <w:r w:rsidRPr="004D367E">
              <w:rPr>
                <w:rFonts w:eastAsia="標楷體" w:hint="eastAsia"/>
                <w:color w:val="FF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ind w:left="113" w:right="113"/>
              <w:jc w:val="center"/>
              <w:rPr>
                <w:rFonts w:eastAsia="標楷體"/>
                <w:color w:val="FF0000"/>
              </w:rPr>
            </w:pPr>
            <w:r w:rsidRPr="004D367E">
              <w:rPr>
                <w:rFonts w:eastAsia="標楷體" w:hint="eastAsia"/>
                <w:color w:val="FF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4D367E" w:rsidRDefault="004B3B83" w:rsidP="004B3B83">
            <w:pPr>
              <w:adjustRightInd w:val="0"/>
              <w:rPr>
                <w:rFonts w:eastAsia="標楷體"/>
                <w:color w:val="FF0000"/>
              </w:rPr>
            </w:pPr>
            <w:r>
              <w:rPr>
                <w:rFonts w:eastAsia="標楷體" w:hint="eastAsia"/>
                <w:color w:val="FF0000"/>
              </w:rPr>
              <w:t>110.10.20</w:t>
            </w:r>
            <w:r>
              <w:rPr>
                <w:rFonts w:eastAsia="標楷體" w:hint="eastAsia"/>
                <w:color w:val="FF0000"/>
              </w:rPr>
              <w:t>已造冊；</w:t>
            </w:r>
            <w:r>
              <w:rPr>
                <w:rFonts w:eastAsia="標楷體" w:hint="eastAsia"/>
                <w:color w:val="FF0000"/>
              </w:rPr>
              <w:t>110.11.01</w:t>
            </w:r>
            <w:r>
              <w:rPr>
                <w:rFonts w:eastAsia="標楷體" w:hint="eastAsia"/>
                <w:color w:val="FF0000"/>
              </w:rPr>
              <w:t>已發放</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180476" w:rsidRDefault="004B3B83" w:rsidP="004B3B83">
            <w:pPr>
              <w:adjustRightInd w:val="0"/>
              <w:snapToGrid w:val="0"/>
              <w:rPr>
                <w:rFonts w:eastAsia="標楷體"/>
              </w:rPr>
            </w:pPr>
            <w:r w:rsidRPr="00180476">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180476" w:rsidRDefault="004B3B83" w:rsidP="004B3B83">
            <w:pPr>
              <w:ind w:left="113" w:right="113"/>
              <w:jc w:val="center"/>
              <w:rPr>
                <w:rFonts w:eastAsia="標楷體"/>
              </w:rPr>
            </w:pPr>
            <w:r w:rsidRPr="00180476">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22192C" w:rsidRDefault="004B3B83" w:rsidP="004B3B83">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22192C" w:rsidRDefault="004B3B83" w:rsidP="004B3B83">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22192C" w:rsidRDefault="004B3B83" w:rsidP="004B3B83">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3452B5" w:rsidRDefault="004B3B83" w:rsidP="004B3B83">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3452B5" w:rsidRDefault="004B3B83" w:rsidP="004B3B83">
            <w:pPr>
              <w:adjustRightInd w:val="0"/>
              <w:rPr>
                <w:rFonts w:eastAsia="標楷體"/>
              </w:rPr>
            </w:pPr>
            <w:r>
              <w:rPr>
                <w:rFonts w:eastAsia="標楷體" w:hint="eastAsia"/>
              </w:rPr>
              <w:t>110.10.07</w:t>
            </w:r>
            <w:r w:rsidRPr="003452B5">
              <w:rPr>
                <w:rFonts w:eastAsia="標楷體" w:hint="eastAsia"/>
              </w:rPr>
              <w:t>己入帳</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Default="004B3B83" w:rsidP="004B3B83">
            <w:pPr>
              <w:adjustRightInd w:val="0"/>
              <w:snapToGrid w:val="0"/>
              <w:rPr>
                <w:rFonts w:eastAsia="標楷體"/>
                <w:color w:val="000000"/>
              </w:rPr>
            </w:pPr>
            <w:r>
              <w:rPr>
                <w:rFonts w:eastAsia="標楷體" w:hint="eastAsia"/>
                <w:color w:val="000000"/>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22192C" w:rsidRDefault="004B3B83" w:rsidP="004B3B83">
            <w:pPr>
              <w:adjustRightInd w:val="0"/>
              <w:snapToGrid w:val="0"/>
              <w:jc w:val="center"/>
              <w:rPr>
                <w:rFonts w:eastAsia="標楷體"/>
                <w:color w:val="000000"/>
                <w:sz w:val="20"/>
                <w:szCs w:val="20"/>
              </w:rPr>
            </w:pPr>
            <w:r w:rsidRPr="006C3DA7">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3452B5" w:rsidRDefault="004B3B83" w:rsidP="004B3B83">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3452B5" w:rsidRDefault="004B3B83" w:rsidP="004B3B83">
            <w:pPr>
              <w:adjustRightInd w:val="0"/>
              <w:rPr>
                <w:rFonts w:eastAsia="標楷體"/>
              </w:rPr>
            </w:pPr>
            <w:r>
              <w:rPr>
                <w:rFonts w:eastAsia="標楷體" w:hint="eastAsia"/>
              </w:rPr>
              <w:t>110.10.07</w:t>
            </w:r>
            <w:r w:rsidRPr="003452B5">
              <w:rPr>
                <w:rFonts w:eastAsia="標楷體" w:hint="eastAsia"/>
              </w:rPr>
              <w:t>己入帳</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Default="004B3B83" w:rsidP="004B3B83">
            <w:pPr>
              <w:adjustRightInd w:val="0"/>
              <w:rPr>
                <w:rFonts w:eastAsia="標楷體"/>
                <w:color w:val="000000"/>
              </w:rPr>
            </w:pPr>
            <w:r>
              <w:rPr>
                <w:rFonts w:eastAsia="標楷體" w:hint="eastAsia"/>
                <w:color w:val="000000"/>
              </w:rPr>
              <w:t>12</w:t>
            </w:r>
            <w:r>
              <w:rPr>
                <w:rFonts w:eastAsia="標楷體" w:hint="eastAsia"/>
                <w:color w:val="000000"/>
              </w:rPr>
              <w:t>月</w:t>
            </w:r>
          </w:p>
        </w:tc>
      </w:tr>
      <w:tr w:rsidR="004B3B83" w:rsidRPr="00010F73" w:rsidTr="004B3B83">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hint="eastAsia"/>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C3DA7" w:rsidRDefault="004B3B83" w:rsidP="004B3B83">
            <w:pPr>
              <w:adjustRightInd w:val="0"/>
              <w:snapToGrid w:val="0"/>
              <w:rPr>
                <w:rFonts w:eastAsia="標楷體"/>
              </w:rPr>
            </w:pPr>
            <w:r w:rsidRPr="006C3DA7">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C3DA7" w:rsidRDefault="004B3B83" w:rsidP="004B3B83">
            <w:pPr>
              <w:adjustRightInd w:val="0"/>
              <w:snapToGrid w:val="0"/>
              <w:jc w:val="center"/>
              <w:rPr>
                <w:rFonts w:eastAsia="標楷體"/>
              </w:rPr>
            </w:pPr>
            <w:r w:rsidRPr="006C3DA7">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C3DA7" w:rsidRDefault="004B3B83" w:rsidP="004B3B8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C3DA7" w:rsidRDefault="004B3B83" w:rsidP="004B3B8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C3DA7" w:rsidRDefault="004B3B83" w:rsidP="004B3B83">
            <w:pPr>
              <w:adjustRightInd w:val="0"/>
              <w:snapToGrid w:val="0"/>
              <w:jc w:val="center"/>
              <w:rPr>
                <w:rFonts w:eastAsia="標楷體"/>
              </w:rPr>
            </w:pPr>
            <w:r w:rsidRPr="006C3DA7">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C3DA7" w:rsidRDefault="004B3B83" w:rsidP="004B3B83">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6C3DA7" w:rsidRDefault="004B3B83" w:rsidP="004B3B83">
            <w:pPr>
              <w:numPr>
                <w:ilvl w:val="0"/>
                <w:numId w:val="5"/>
              </w:numPr>
              <w:snapToGrid w:val="0"/>
              <w:spacing w:before="0" w:beforeAutospacing="0" w:after="0" w:afterAutospacing="0"/>
              <w:ind w:left="315" w:hanging="315"/>
              <w:rPr>
                <w:rFonts w:eastAsia="標楷體"/>
              </w:rPr>
            </w:pPr>
            <w:r w:rsidRPr="006C3DA7">
              <w:rPr>
                <w:rFonts w:eastAsia="標楷體" w:hint="eastAsia"/>
              </w:rPr>
              <w:t>1</w:t>
            </w:r>
            <w:r w:rsidRPr="006C3DA7">
              <w:rPr>
                <w:rFonts w:eastAsia="標楷體" w:hint="eastAsia"/>
              </w:rPr>
              <w:t>月、</w:t>
            </w:r>
            <w:r w:rsidRPr="006C3DA7">
              <w:rPr>
                <w:rFonts w:eastAsia="標楷體" w:hint="eastAsia"/>
              </w:rPr>
              <w:t>8</w:t>
            </w:r>
            <w:r w:rsidRPr="006C3DA7">
              <w:rPr>
                <w:rFonts w:eastAsia="標楷體" w:hint="eastAsia"/>
              </w:rPr>
              <w:t>月</w:t>
            </w:r>
          </w:p>
          <w:p w:rsidR="004B3B83" w:rsidRPr="006C3DA7" w:rsidRDefault="004B3B83" w:rsidP="004B3B83">
            <w:pPr>
              <w:numPr>
                <w:ilvl w:val="0"/>
                <w:numId w:val="5"/>
              </w:numPr>
              <w:snapToGrid w:val="0"/>
              <w:spacing w:before="0" w:beforeAutospacing="0" w:after="0" w:afterAutospacing="0"/>
              <w:ind w:left="315" w:hanging="315"/>
              <w:rPr>
                <w:rFonts w:eastAsia="標楷體"/>
              </w:rPr>
            </w:pPr>
            <w:r w:rsidRPr="006C3DA7">
              <w:rPr>
                <w:rFonts w:eastAsia="標楷體" w:hint="eastAsia"/>
              </w:rPr>
              <w:t>學生應繳之金額上傳至一銀第</w:t>
            </w:r>
            <w:r w:rsidRPr="006C3DA7">
              <w:rPr>
                <w:rFonts w:eastAsia="標楷體" w:hint="eastAsia"/>
              </w:rPr>
              <w:t>e</w:t>
            </w:r>
            <w:r w:rsidRPr="006C3DA7">
              <w:rPr>
                <w:rFonts w:eastAsia="標楷體" w:hint="eastAsia"/>
              </w:rPr>
              <w:t>學雜費入口網</w:t>
            </w:r>
          </w:p>
        </w:tc>
      </w:tr>
      <w:tr w:rsidR="004B3B83" w:rsidRPr="00010F73" w:rsidTr="004B3B83">
        <w:trPr>
          <w:cantSplit/>
          <w:trHeight w:val="546"/>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3452B5" w:rsidRDefault="004B3B83" w:rsidP="004B3B83">
            <w:pPr>
              <w:numPr>
                <w:ilvl w:val="0"/>
                <w:numId w:val="5"/>
              </w:numPr>
              <w:snapToGrid w:val="0"/>
              <w:spacing w:before="0" w:beforeAutospacing="0" w:after="0" w:afterAutospacing="0"/>
              <w:ind w:left="315" w:hanging="315"/>
              <w:rPr>
                <w:rFonts w:eastAsia="標楷體"/>
                <w:color w:val="000000"/>
              </w:rPr>
            </w:pPr>
            <w:r w:rsidRPr="00DA5433">
              <w:rPr>
                <w:rFonts w:eastAsia="標楷體" w:hint="eastAsia"/>
              </w:rPr>
              <w:t>3</w:t>
            </w:r>
            <w:r w:rsidRPr="00DA5433">
              <w:rPr>
                <w:rFonts w:eastAsia="標楷體" w:hint="eastAsia"/>
              </w:rPr>
              <w:t>月、</w:t>
            </w:r>
            <w:r w:rsidRPr="00DA5433">
              <w:rPr>
                <w:rFonts w:eastAsia="標楷體" w:hint="eastAsia"/>
              </w:rPr>
              <w:t>10</w:t>
            </w:r>
            <w:r w:rsidRPr="00DA5433">
              <w:rPr>
                <w:rFonts w:eastAsia="標楷體" w:hint="eastAsia"/>
              </w:rPr>
              <w:t>月</w:t>
            </w:r>
          </w:p>
        </w:tc>
      </w:tr>
      <w:tr w:rsidR="004B3B83" w:rsidRPr="00010F73" w:rsidTr="004B3B83">
        <w:trPr>
          <w:cantSplit/>
          <w:trHeight w:val="796"/>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color w:val="000000"/>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p>
        </w:tc>
      </w:tr>
      <w:tr w:rsidR="004B3B83" w:rsidRPr="00010F73" w:rsidTr="004B3B83">
        <w:trPr>
          <w:cantSplit/>
          <w:trHeight w:val="423"/>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4B3B83" w:rsidRPr="00010F73" w:rsidTr="004B3B83">
        <w:trPr>
          <w:cantSplit/>
          <w:trHeight w:val="421"/>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4B3B83" w:rsidRPr="00010F73" w:rsidTr="004B3B83">
        <w:trPr>
          <w:cantSplit/>
          <w:trHeight w:val="426"/>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26EF9" w:rsidRDefault="004B3B83" w:rsidP="004B3B83">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26EF9" w:rsidRDefault="004B3B83" w:rsidP="004B3B83">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26EF9" w:rsidRDefault="004B3B83" w:rsidP="004B3B8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26EF9" w:rsidRDefault="004B3B83" w:rsidP="004B3B83">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26EF9" w:rsidRDefault="004B3B83" w:rsidP="004B3B83">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26EF9" w:rsidRDefault="004B3B83" w:rsidP="004B3B83">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E26EF9" w:rsidRDefault="004B3B83" w:rsidP="004B3B83">
            <w:pPr>
              <w:adjustRightInd w:val="0"/>
              <w:snapToGrid w:val="0"/>
              <w:rPr>
                <w:rFonts w:eastAsia="標楷體"/>
              </w:rPr>
            </w:pPr>
            <w:r w:rsidRPr="00E26EF9">
              <w:rPr>
                <w:rFonts w:eastAsia="標楷體" w:hint="eastAsia"/>
              </w:rPr>
              <w:t>9</w:t>
            </w:r>
            <w:r w:rsidRPr="00E26EF9">
              <w:rPr>
                <w:rFonts w:eastAsia="標楷體" w:hint="eastAsia"/>
              </w:rPr>
              <w:t>月</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rPr>
                <w:rFonts w:eastAsia="標楷體"/>
                <w:color w:val="000000"/>
              </w:rPr>
            </w:pPr>
            <w:r w:rsidRPr="00010F73">
              <w:rPr>
                <w:rFonts w:eastAsia="標楷體" w:hint="eastAsia"/>
                <w:color w:val="000000"/>
              </w:rPr>
              <w:t>月初</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5</w:t>
            </w:r>
            <w:r>
              <w:rPr>
                <w:rFonts w:eastAsia="標楷體" w:hint="eastAsia"/>
                <w:color w:val="000000"/>
              </w:rPr>
              <w:t>日</w:t>
            </w:r>
            <w:r w:rsidRPr="00010F73">
              <w:rPr>
                <w:rFonts w:eastAsia="標楷體" w:hint="eastAsia"/>
                <w:color w:val="000000"/>
              </w:rPr>
              <w:t>前</w:t>
            </w:r>
          </w:p>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每月月初公保收據正本送交人事室</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4B3B83" w:rsidRPr="00010F73" w:rsidRDefault="004B3B83" w:rsidP="004B3B83">
            <w:pPr>
              <w:rPr>
                <w:rFonts w:eastAsia="標楷體"/>
                <w:color w:val="000000"/>
              </w:rPr>
            </w:pPr>
            <w:r w:rsidRPr="00010F73">
              <w:rPr>
                <w:rFonts w:eastAsia="標楷體" w:hint="eastAsia"/>
                <w:color w:val="000000"/>
              </w:rPr>
              <w:t>上傳至國稅局申報系統</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4B3B83" w:rsidRPr="00010F73" w:rsidRDefault="004B3B83" w:rsidP="004B3B83">
            <w:pPr>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rPr>
                <w:rFonts w:eastAsia="標楷體"/>
                <w:color w:val="000000"/>
              </w:rPr>
            </w:pPr>
            <w:r w:rsidRPr="00010F73">
              <w:rPr>
                <w:rFonts w:eastAsia="標楷體" w:hint="eastAsia"/>
                <w:color w:val="000000"/>
              </w:rPr>
              <w:t>次月</w:t>
            </w:r>
            <w:r w:rsidRPr="00010F73">
              <w:rPr>
                <w:rFonts w:eastAsia="標楷體" w:hint="eastAsia"/>
                <w:color w:val="000000"/>
              </w:rPr>
              <w:t>15</w:t>
            </w:r>
            <w:r w:rsidRPr="00010F73">
              <w:rPr>
                <w:rFonts w:eastAsia="標楷體" w:hint="eastAsia"/>
                <w:color w:val="000000"/>
              </w:rPr>
              <w:t>日前</w:t>
            </w:r>
          </w:p>
        </w:tc>
      </w:tr>
      <w:tr w:rsidR="004B3B83" w:rsidRPr="00010F73" w:rsidTr="004B3B83">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C84C2B" w:rsidRDefault="004B3B83" w:rsidP="004B3B83">
            <w:pPr>
              <w:numPr>
                <w:ilvl w:val="0"/>
                <w:numId w:val="5"/>
              </w:numPr>
              <w:snapToGrid w:val="0"/>
              <w:spacing w:before="0" w:beforeAutospacing="0" w:after="0" w:afterAutospacing="0"/>
              <w:ind w:left="315" w:hanging="315"/>
              <w:rPr>
                <w:rFonts w:eastAsia="標楷體"/>
              </w:rPr>
            </w:pPr>
            <w:r w:rsidRPr="00C84C2B">
              <w:rPr>
                <w:rFonts w:eastAsia="標楷體" w:hint="eastAsia"/>
              </w:rPr>
              <w:t>2</w:t>
            </w:r>
            <w:r w:rsidRPr="00C84C2B">
              <w:rPr>
                <w:rFonts w:eastAsia="標楷體" w:hint="eastAsia"/>
              </w:rPr>
              <w:t>月、</w:t>
            </w:r>
            <w:r w:rsidRPr="00C84C2B">
              <w:rPr>
                <w:rFonts w:eastAsia="標楷體" w:hint="eastAsia"/>
              </w:rPr>
              <w:t>8</w:t>
            </w:r>
            <w:r w:rsidRPr="00C84C2B">
              <w:rPr>
                <w:rFonts w:eastAsia="標楷體" w:hint="eastAsia"/>
              </w:rPr>
              <w:t>月</w:t>
            </w:r>
          </w:p>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Pr>
                <w:rFonts w:eastAsia="標楷體" w:hint="eastAsia"/>
              </w:rPr>
              <w:t>110.8.25</w:t>
            </w:r>
            <w:r>
              <w:rPr>
                <w:rFonts w:eastAsia="標楷體" w:hint="eastAsia"/>
              </w:rPr>
              <w:t>已召開</w:t>
            </w:r>
          </w:p>
        </w:tc>
      </w:tr>
      <w:tr w:rsidR="004B3B83" w:rsidRPr="00010F73" w:rsidTr="004B3B83">
        <w:trPr>
          <w:cantSplit/>
          <w:trHeight w:val="970"/>
          <w:jc w:val="center"/>
        </w:trPr>
        <w:tc>
          <w:tcPr>
            <w:tcW w:w="313" w:type="pct"/>
            <w:vMerge/>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w:t>
            </w:r>
            <w:r w:rsidRPr="00010F73">
              <w:rPr>
                <w:rFonts w:eastAsia="標楷體" w:hint="eastAsia"/>
                <w:color w:val="000000"/>
              </w:rPr>
              <w:t>20</w:t>
            </w:r>
            <w:r w:rsidRPr="00010F73">
              <w:rPr>
                <w:rFonts w:eastAsia="標楷體" w:hint="eastAsia"/>
                <w:color w:val="000000"/>
              </w:rPr>
              <w:t>日前提送次月統一收據至國教署</w:t>
            </w:r>
          </w:p>
          <w:p w:rsidR="004B3B83" w:rsidRPr="00010F73" w:rsidRDefault="004B3B83" w:rsidP="004B3B83">
            <w:pPr>
              <w:numPr>
                <w:ilvl w:val="0"/>
                <w:numId w:val="5"/>
              </w:numPr>
              <w:snapToGrid w:val="0"/>
              <w:spacing w:before="0" w:beforeAutospacing="0" w:after="0" w:afterAutospacing="0"/>
              <w:ind w:left="315" w:hanging="315"/>
              <w:rPr>
                <w:rFonts w:eastAsia="標楷體"/>
                <w:color w:val="000000"/>
              </w:rPr>
            </w:pPr>
            <w:r w:rsidRPr="00010F73">
              <w:rPr>
                <w:rFonts w:eastAsia="標楷體" w:hint="eastAsia"/>
                <w:color w:val="000000"/>
              </w:rPr>
              <w:t>每月初填具經資門領據</w:t>
            </w:r>
          </w:p>
        </w:tc>
      </w:tr>
      <w:tr w:rsidR="004B3B83" w:rsidRPr="00010F73" w:rsidTr="004B3B83">
        <w:trPr>
          <w:trHeight w:val="418"/>
          <w:jc w:val="center"/>
        </w:trPr>
        <w:tc>
          <w:tcPr>
            <w:tcW w:w="313" w:type="pct"/>
            <w:vMerge w:val="restart"/>
            <w:tcBorders>
              <w:left w:val="single" w:sz="4" w:space="0" w:color="000000"/>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r w:rsidRPr="00010F73">
              <w:rPr>
                <w:rFonts w:eastAsia="標楷體" w:hint="eastAsia"/>
                <w:color w:val="000000"/>
              </w:rPr>
              <w:t>系</w:t>
            </w:r>
            <w:r w:rsidRPr="00010F73">
              <w:rPr>
                <w:rFonts w:eastAsia="標楷體" w:hint="eastAsia"/>
                <w:color w:val="000000"/>
              </w:rPr>
              <w:lastRenderedPageBreak/>
              <w:t>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rPr>
                <w:rFonts w:eastAsia="標楷體"/>
                <w:color w:val="000000"/>
              </w:rPr>
            </w:pPr>
            <w:r w:rsidRPr="00010F73">
              <w:rPr>
                <w:rFonts w:eastAsia="標楷體" w:hint="eastAsia"/>
                <w:color w:val="000000"/>
              </w:rPr>
              <w:lastRenderedPageBreak/>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r>
      <w:tr w:rsidR="004B3B83" w:rsidRPr="00010F73" w:rsidTr="004B3B83">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4B3B83" w:rsidRPr="00010F73" w:rsidRDefault="004B3B83" w:rsidP="004B3B83">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4B3B83" w:rsidRPr="00010F73" w:rsidRDefault="004B3B83" w:rsidP="004B3B83">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4B3B83" w:rsidRPr="00010F73" w:rsidRDefault="004B3B83" w:rsidP="004B3B83">
            <w:pPr>
              <w:spacing w:line="276" w:lineRule="auto"/>
              <w:ind w:left="113" w:right="113"/>
              <w:jc w:val="center"/>
              <w:rPr>
                <w:rFonts w:eastAsia="標楷體"/>
                <w:color w:val="000000"/>
              </w:rPr>
            </w:pPr>
          </w:p>
        </w:tc>
      </w:tr>
    </w:tbl>
    <w:p w:rsidR="004B3B83" w:rsidRDefault="004B3B83" w:rsidP="004B3B83">
      <w:pPr>
        <w:widowControl/>
        <w:rPr>
          <w:rFonts w:eastAsia="標楷體" w:cs="新細明體"/>
          <w:b/>
          <w:color w:val="000000"/>
          <w:kern w:val="0"/>
          <w:sz w:val="32"/>
          <w:szCs w:val="32"/>
        </w:rPr>
      </w:pPr>
    </w:p>
    <w:p w:rsidR="004B3B83" w:rsidRPr="00010F73" w:rsidRDefault="004B3B83" w:rsidP="004B3B83">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4B3B83" w:rsidRPr="00010F73" w:rsidRDefault="004B3B83" w:rsidP="004B3B83">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tblPr>
      <w:tblGrid>
        <w:gridCol w:w="2287"/>
        <w:gridCol w:w="871"/>
        <w:gridCol w:w="873"/>
        <w:gridCol w:w="723"/>
        <w:gridCol w:w="843"/>
        <w:gridCol w:w="9"/>
        <w:gridCol w:w="834"/>
        <w:gridCol w:w="845"/>
        <w:gridCol w:w="15"/>
        <w:gridCol w:w="792"/>
        <w:gridCol w:w="36"/>
        <w:gridCol w:w="858"/>
        <w:gridCol w:w="1684"/>
      </w:tblGrid>
      <w:tr w:rsidR="004B3B83" w:rsidRPr="00010F73" w:rsidTr="004B3B83">
        <w:trPr>
          <w:cantSplit/>
          <w:trHeight w:val="509"/>
          <w:tblHeader/>
          <w:jc w:val="center"/>
        </w:trPr>
        <w:tc>
          <w:tcPr>
            <w:tcW w:w="1072"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adjustRightInd w:val="0"/>
              <w:snapToGrid w:val="0"/>
              <w:jc w:val="center"/>
              <w:rPr>
                <w:rFonts w:eastAsia="標楷體" w:cs="Arial"/>
              </w:rPr>
            </w:pPr>
            <w:r w:rsidRPr="00010F73">
              <w:rPr>
                <w:rFonts w:eastAsia="標楷體" w:cs="Arial Unicode MS" w:hint="eastAsia"/>
              </w:rPr>
              <w:t>名稱</w:t>
            </w:r>
          </w:p>
        </w:tc>
        <w:tc>
          <w:tcPr>
            <w:tcW w:w="817" w:type="pct"/>
            <w:gridSpan w:val="2"/>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4B3B83" w:rsidRPr="00010F73" w:rsidRDefault="004B3B83" w:rsidP="004B3B83">
            <w:pPr>
              <w:adjustRightInd w:val="0"/>
              <w:snapToGrid w:val="0"/>
              <w:jc w:val="center"/>
              <w:rPr>
                <w:rFonts w:eastAsia="標楷體" w:cs="Arial Unicode MS"/>
                <w:color w:val="000000"/>
              </w:rPr>
            </w:pPr>
            <w:r w:rsidRPr="00010F73">
              <w:rPr>
                <w:rFonts w:eastAsia="標楷體" w:cs="Arial Unicode MS" w:hint="eastAsia"/>
                <w:color w:val="000000"/>
              </w:rPr>
              <w:t>履約期限</w:t>
            </w:r>
          </w:p>
        </w:tc>
        <w:tc>
          <w:tcPr>
            <w:tcW w:w="1983" w:type="pct"/>
            <w:gridSpan w:val="8"/>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adjustRightInd w:val="0"/>
              <w:snapToGrid w:val="0"/>
              <w:jc w:val="center"/>
              <w:rPr>
                <w:rFonts w:eastAsia="標楷體" w:cs="Arial"/>
              </w:rPr>
            </w:pPr>
            <w:r w:rsidRPr="00010F73">
              <w:rPr>
                <w:rFonts w:eastAsia="標楷體" w:cs="Arial Unicode MS" w:hint="eastAsia"/>
                <w:color w:val="000000"/>
              </w:rPr>
              <w:t>執行情形</w:t>
            </w:r>
          </w:p>
        </w:tc>
        <w:tc>
          <w:tcPr>
            <w:tcW w:w="789"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adjustRightInd w:val="0"/>
              <w:snapToGrid w:val="0"/>
              <w:jc w:val="center"/>
              <w:rPr>
                <w:rFonts w:eastAsia="標楷體" w:cs="Arial"/>
              </w:rPr>
            </w:pPr>
            <w:r w:rsidRPr="00010F73">
              <w:rPr>
                <w:rFonts w:eastAsia="標楷體" w:cs="Arial"/>
              </w:rPr>
              <w:t>備註</w:t>
            </w:r>
          </w:p>
        </w:tc>
      </w:tr>
      <w:tr w:rsidR="004B3B83" w:rsidRPr="00010F73" w:rsidTr="004B3B83">
        <w:trPr>
          <w:cantSplit/>
          <w:trHeight w:val="655"/>
          <w:tblHeader/>
          <w:jc w:val="center"/>
        </w:trPr>
        <w:tc>
          <w:tcPr>
            <w:tcW w:w="1072" w:type="pct"/>
            <w:vMerge/>
            <w:tcBorders>
              <w:top w:val="single" w:sz="4" w:space="0" w:color="000000"/>
              <w:left w:val="single" w:sz="4" w:space="0" w:color="000000"/>
              <w:bottom w:val="single" w:sz="4" w:space="0" w:color="000000"/>
              <w:right w:val="single" w:sz="4" w:space="0" w:color="000000"/>
            </w:tcBorders>
            <w:vAlign w:val="center"/>
            <w:hideMark/>
          </w:tcPr>
          <w:p w:rsidR="004B3B83" w:rsidRPr="00010F73" w:rsidRDefault="004B3B83" w:rsidP="004B3B83">
            <w:pPr>
              <w:widowControl/>
              <w:adjustRightInd w:val="0"/>
              <w:snapToGrid w:val="0"/>
              <w:jc w:val="center"/>
              <w:rPr>
                <w:rFonts w:eastAsia="標楷體" w:cs="Arial"/>
              </w:rPr>
            </w:pPr>
          </w:p>
        </w:tc>
        <w:tc>
          <w:tcPr>
            <w:tcW w:w="408"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cs="Arial Unicode MS"/>
              </w:rPr>
            </w:pPr>
            <w:r w:rsidRPr="00010F73">
              <w:rPr>
                <w:rFonts w:eastAsia="標楷體" w:cs="Arial Unicode MS" w:hint="eastAsia"/>
              </w:rPr>
              <w:t>預算</w:t>
            </w:r>
          </w:p>
          <w:p w:rsidR="004B3B83" w:rsidRPr="00010F73" w:rsidRDefault="004B3B83" w:rsidP="004B3B83">
            <w:pPr>
              <w:adjustRightInd w:val="0"/>
              <w:snapToGrid w:val="0"/>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cs="Arial Unicode MS"/>
              </w:rPr>
            </w:pPr>
            <w:r w:rsidRPr="00010F73">
              <w:rPr>
                <w:rFonts w:eastAsia="標楷體" w:cs="Arial Unicode MS" w:hint="eastAsia"/>
              </w:rPr>
              <w:t>得標</w:t>
            </w:r>
          </w:p>
          <w:p w:rsidR="004B3B83" w:rsidRPr="00010F73" w:rsidRDefault="004B3B83" w:rsidP="004B3B83">
            <w:pPr>
              <w:adjustRightInd w:val="0"/>
              <w:snapToGrid w:val="0"/>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4B3B83" w:rsidRPr="00010F73" w:rsidRDefault="004B3B83" w:rsidP="004B3B83">
            <w:pPr>
              <w:adjustRightInd w:val="0"/>
              <w:snapToGrid w:val="0"/>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cs="Arial Unicode MS"/>
              </w:rPr>
            </w:pPr>
            <w:r w:rsidRPr="00010F73">
              <w:rPr>
                <w:rFonts w:eastAsia="標楷體" w:cs="Arial Unicode MS" w:hint="eastAsia"/>
              </w:rPr>
              <w:t>標案</w:t>
            </w:r>
          </w:p>
          <w:p w:rsidR="004B3B83" w:rsidRPr="00010F73" w:rsidRDefault="004B3B83" w:rsidP="004B3B83">
            <w:pPr>
              <w:adjustRightInd w:val="0"/>
              <w:snapToGrid w:val="0"/>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cs="Arial Unicode MS"/>
              </w:rPr>
            </w:pPr>
            <w:r w:rsidRPr="00010F73">
              <w:rPr>
                <w:rFonts w:eastAsia="標楷體" w:cs="Arial Unicode MS" w:hint="eastAsia"/>
              </w:rPr>
              <w:t>上網</w:t>
            </w:r>
          </w:p>
          <w:p w:rsidR="004B3B83" w:rsidRPr="00010F73" w:rsidRDefault="004B3B83" w:rsidP="004B3B83">
            <w:pPr>
              <w:adjustRightInd w:val="0"/>
              <w:snapToGrid w:val="0"/>
              <w:jc w:val="center"/>
              <w:rPr>
                <w:rFonts w:eastAsia="標楷體" w:cs="Arial"/>
              </w:rPr>
            </w:pPr>
            <w:r w:rsidRPr="00010F73">
              <w:rPr>
                <w:rFonts w:eastAsia="標楷體" w:cs="Arial Unicode MS" w:hint="eastAsia"/>
              </w:rPr>
              <w:t>公告</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4B3B83" w:rsidRPr="00010F73" w:rsidRDefault="004B3B83" w:rsidP="004B3B83">
            <w:pPr>
              <w:adjustRightInd w:val="0"/>
              <w:snapToGrid w:val="0"/>
              <w:jc w:val="center"/>
              <w:rPr>
                <w:rFonts w:eastAsia="標楷體" w:cs="Arial"/>
              </w:rPr>
            </w:pPr>
            <w:r w:rsidRPr="00010F73">
              <w:rPr>
                <w:rFonts w:eastAsia="標楷體" w:cs="Arial" w:hint="eastAsia"/>
              </w:rPr>
              <w:t>開工</w:t>
            </w:r>
          </w:p>
        </w:tc>
        <w:tc>
          <w:tcPr>
            <w:tcW w:w="395" w:type="pct"/>
            <w:gridSpan w:val="3"/>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adjustRightInd w:val="0"/>
              <w:snapToGrid w:val="0"/>
              <w:jc w:val="center"/>
              <w:rPr>
                <w:rFonts w:eastAsia="標楷體" w:cs="Arial"/>
              </w:rPr>
            </w:pPr>
            <w:r w:rsidRPr="00010F73">
              <w:rPr>
                <w:rFonts w:eastAsia="標楷體" w:cs="Arial" w:hint="eastAsia"/>
              </w:rPr>
              <w:t>履約</w:t>
            </w:r>
          </w:p>
        </w:tc>
        <w:tc>
          <w:tcPr>
            <w:tcW w:w="402"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adjustRightInd w:val="0"/>
              <w:snapToGrid w:val="0"/>
              <w:jc w:val="center"/>
              <w:rPr>
                <w:rFonts w:eastAsia="標楷體" w:cs="Arial"/>
              </w:rPr>
            </w:pPr>
            <w:r w:rsidRPr="00010F73">
              <w:rPr>
                <w:rFonts w:eastAsia="標楷體" w:cs="Arial Unicode MS" w:hint="eastAsia"/>
              </w:rPr>
              <w:t>驗收</w:t>
            </w:r>
          </w:p>
        </w:tc>
        <w:tc>
          <w:tcPr>
            <w:tcW w:w="789" w:type="pct"/>
            <w:tcBorders>
              <w:top w:val="single" w:sz="4" w:space="0" w:color="000000"/>
              <w:left w:val="single" w:sz="4" w:space="0" w:color="000000"/>
              <w:bottom w:val="single" w:sz="4" w:space="0" w:color="000000"/>
              <w:right w:val="single" w:sz="4" w:space="0" w:color="000000"/>
            </w:tcBorders>
            <w:vAlign w:val="center"/>
          </w:tcPr>
          <w:p w:rsidR="004B3B83" w:rsidRPr="00010F73" w:rsidRDefault="004B3B83" w:rsidP="004B3B83">
            <w:pPr>
              <w:adjustRightInd w:val="0"/>
              <w:snapToGrid w:val="0"/>
              <w:jc w:val="center"/>
              <w:rPr>
                <w:rFonts w:eastAsia="標楷體" w:cs="Arial"/>
              </w:rPr>
            </w:pP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1323F4" w:rsidRDefault="004B3B83" w:rsidP="004B3B83">
            <w:pPr>
              <w:widowControl/>
              <w:adjustRightInd w:val="0"/>
              <w:snapToGrid w:val="0"/>
              <w:rPr>
                <w:rFonts w:eastAsia="標楷體"/>
              </w:rPr>
            </w:pPr>
            <w:r w:rsidRPr="001323F4">
              <w:rPr>
                <w:rFonts w:eastAsia="標楷體"/>
                <w:kern w:val="0"/>
              </w:rPr>
              <w:t>特教實驗大樓第二期工程</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1323F4" w:rsidRDefault="004B3B83" w:rsidP="004B3B83">
            <w:pPr>
              <w:adjustRightInd w:val="0"/>
              <w:snapToGrid w:val="0"/>
              <w:rPr>
                <w:rFonts w:eastAsia="標楷體"/>
              </w:rPr>
            </w:pPr>
            <w:r w:rsidRPr="001323F4">
              <w:rPr>
                <w:rFonts w:eastAsia="標楷體"/>
              </w:rPr>
              <w:t>346</w:t>
            </w:r>
            <w:r w:rsidRPr="001323F4">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adjustRightInd w:val="0"/>
              <w:snapToGrid w:val="0"/>
              <w:rPr>
                <w:rFonts w:eastAsia="標楷體"/>
              </w:rPr>
            </w:pPr>
            <w:r>
              <w:rPr>
                <w:rFonts w:eastAsia="標楷體" w:hint="eastAsia"/>
              </w:rPr>
              <w:t>328</w:t>
            </w:r>
            <w:r>
              <w:rPr>
                <w:rFonts w:eastAsia="標楷體" w:hint="eastAsia"/>
              </w:rPr>
              <w:t>萬</w:t>
            </w:r>
            <w:r>
              <w:rPr>
                <w:rFonts w:eastAsia="標楷體" w:hint="eastAsia"/>
              </w:rPr>
              <w:t>6</w:t>
            </w:r>
            <w:r>
              <w:rPr>
                <w:rFonts w:eastAsia="標楷體" w:hint="eastAsia"/>
              </w:rPr>
              <w:t>仟元</w:t>
            </w:r>
          </w:p>
        </w:tc>
        <w:tc>
          <w:tcPr>
            <w:tcW w:w="339" w:type="pct"/>
            <w:tcBorders>
              <w:left w:val="single" w:sz="4" w:space="0" w:color="000000"/>
              <w:bottom w:val="single" w:sz="4" w:space="0" w:color="000000"/>
              <w:right w:val="single" w:sz="4" w:space="0" w:color="000000"/>
            </w:tcBorders>
            <w:shd w:val="clear" w:color="auto" w:fill="auto"/>
            <w:vAlign w:val="center"/>
          </w:tcPr>
          <w:p w:rsidR="004B3B83" w:rsidRPr="009458D7" w:rsidRDefault="004B3B83" w:rsidP="004B3B83">
            <w:pPr>
              <w:widowControl/>
              <w:adjustRightInd w:val="0"/>
              <w:snapToGrid w:val="0"/>
              <w:jc w:val="center"/>
              <w:rPr>
                <w:rFonts w:eastAsia="標楷體"/>
                <w:sz w:val="18"/>
                <w:szCs w:val="18"/>
              </w:rPr>
            </w:pPr>
            <w:r w:rsidRPr="009458D7">
              <w:rPr>
                <w:rFonts w:eastAsia="標楷體" w:hint="eastAsia"/>
                <w:sz w:val="18"/>
                <w:szCs w:val="18"/>
              </w:rPr>
              <w:t>109</w:t>
            </w:r>
            <w:r w:rsidRPr="009458D7">
              <w:rPr>
                <w:rFonts w:eastAsia="標楷體" w:hint="eastAsia"/>
                <w:sz w:val="18"/>
                <w:szCs w:val="18"/>
              </w:rPr>
              <w:t>年</w:t>
            </w:r>
            <w:r w:rsidRPr="009458D7">
              <w:rPr>
                <w:rFonts w:eastAsia="標楷體" w:hint="eastAsia"/>
                <w:sz w:val="18"/>
                <w:szCs w:val="18"/>
              </w:rPr>
              <w:t>10</w:t>
            </w:r>
            <w:r w:rsidRPr="009458D7">
              <w:rPr>
                <w:rFonts w:eastAsia="標楷體" w:hint="eastAsia"/>
                <w:sz w:val="18"/>
                <w:szCs w:val="18"/>
              </w:rPr>
              <w:t>月</w:t>
            </w:r>
            <w:r w:rsidRPr="009458D7">
              <w:rPr>
                <w:rFonts w:eastAsia="標楷體" w:hint="eastAsia"/>
                <w:sz w:val="18"/>
                <w:szCs w:val="18"/>
              </w:rPr>
              <w:t>5</w:t>
            </w:r>
            <w:r w:rsidRPr="009458D7">
              <w:rPr>
                <w:rFonts w:eastAsia="標楷體" w:hint="eastAsia"/>
                <w:sz w:val="18"/>
                <w:szCs w:val="18"/>
              </w:rPr>
              <w:t>日</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r w:rsidRPr="003014AF">
              <w:rPr>
                <w:rFonts w:eastAsia="標楷體"/>
              </w:rPr>
              <w:t>/</w:t>
            </w:r>
            <w:r w:rsidRPr="003014AF">
              <w:rPr>
                <w:rFonts w:eastAsia="標楷體"/>
              </w:rPr>
              <w:sym w:font="Wingdings 2" w:char="F050"/>
            </w:r>
          </w:p>
        </w:tc>
        <w:tc>
          <w:tcPr>
            <w:tcW w:w="39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adjustRightInd w:val="0"/>
              <w:snapToGrid w:val="0"/>
              <w:jc w:val="center"/>
              <w:rPr>
                <w:rFonts w:eastAsia="標楷體"/>
              </w:rPr>
            </w:pP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1323F4" w:rsidRDefault="004B3B83" w:rsidP="004B3B83">
            <w:pPr>
              <w:widowControl/>
              <w:adjustRightInd w:val="0"/>
              <w:snapToGrid w:val="0"/>
              <w:rPr>
                <w:rFonts w:eastAsia="標楷體"/>
                <w:kern w:val="0"/>
              </w:rPr>
            </w:pPr>
            <w:r w:rsidRPr="001323F4">
              <w:rPr>
                <w:rFonts w:eastAsia="標楷體"/>
                <w:kern w:val="0"/>
              </w:rPr>
              <w:t>特教實驗大樓公共藝術</w:t>
            </w:r>
          </w:p>
        </w:tc>
        <w:tc>
          <w:tcPr>
            <w:tcW w:w="40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1323F4" w:rsidRDefault="004B3B83" w:rsidP="004B3B83">
            <w:pPr>
              <w:adjustRightInd w:val="0"/>
              <w:snapToGrid w:val="0"/>
              <w:rPr>
                <w:rFonts w:eastAsia="標楷體"/>
              </w:rPr>
            </w:pPr>
            <w:r w:rsidRPr="001323F4">
              <w:rPr>
                <w:rFonts w:eastAsia="標楷體" w:hint="eastAsia"/>
              </w:rPr>
              <w:t>41</w:t>
            </w:r>
            <w:r w:rsidRPr="001323F4">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adjustRightInd w:val="0"/>
              <w:snapToGrid w:val="0"/>
              <w:rPr>
                <w:rFonts w:eastAsia="標楷體"/>
              </w:rPr>
            </w:pPr>
            <w:r>
              <w:rPr>
                <w:rFonts w:eastAsia="標楷體" w:hint="eastAsia"/>
              </w:rPr>
              <w:t>38</w:t>
            </w:r>
            <w:r>
              <w:rPr>
                <w:rFonts w:eastAsia="標楷體" w:hint="eastAsia"/>
              </w:rPr>
              <w:t>萬</w:t>
            </w:r>
          </w:p>
        </w:tc>
        <w:tc>
          <w:tcPr>
            <w:tcW w:w="339" w:type="pct"/>
            <w:tcBorders>
              <w:left w:val="single" w:sz="4" w:space="0" w:color="000000"/>
              <w:bottom w:val="single" w:sz="4" w:space="0" w:color="000000"/>
              <w:right w:val="single" w:sz="4" w:space="0" w:color="000000"/>
            </w:tcBorders>
            <w:shd w:val="clear" w:color="auto" w:fill="auto"/>
            <w:vAlign w:val="center"/>
          </w:tcPr>
          <w:p w:rsidR="004B3B83" w:rsidRPr="009458D7" w:rsidRDefault="004B3B83" w:rsidP="004B3B83">
            <w:pPr>
              <w:widowControl/>
              <w:adjustRightInd w:val="0"/>
              <w:snapToGrid w:val="0"/>
              <w:jc w:val="center"/>
              <w:rPr>
                <w:rFonts w:eastAsia="標楷體"/>
                <w:sz w:val="18"/>
                <w:szCs w:val="18"/>
              </w:rPr>
            </w:pPr>
            <w:r w:rsidRPr="009458D7">
              <w:rPr>
                <w:rFonts w:eastAsia="標楷體" w:hint="eastAsia"/>
                <w:sz w:val="18"/>
                <w:szCs w:val="18"/>
              </w:rPr>
              <w:t>109</w:t>
            </w:r>
            <w:r w:rsidRPr="009458D7">
              <w:rPr>
                <w:rFonts w:eastAsia="標楷體" w:hint="eastAsia"/>
                <w:sz w:val="18"/>
                <w:szCs w:val="18"/>
              </w:rPr>
              <w:t>年</w:t>
            </w:r>
            <w:r w:rsidRPr="009458D7">
              <w:rPr>
                <w:rFonts w:eastAsia="標楷體" w:hint="eastAsia"/>
                <w:sz w:val="18"/>
                <w:szCs w:val="18"/>
              </w:rPr>
              <w:t>6</w:t>
            </w:r>
            <w:r w:rsidRPr="009458D7">
              <w:rPr>
                <w:rFonts w:eastAsia="標楷體" w:hint="eastAsia"/>
                <w:sz w:val="18"/>
                <w:szCs w:val="18"/>
              </w:rPr>
              <w:t>月</w:t>
            </w:r>
            <w:r w:rsidRPr="009458D7">
              <w:rPr>
                <w:rFonts w:eastAsia="標楷體" w:hint="eastAsia"/>
                <w:sz w:val="18"/>
                <w:szCs w:val="18"/>
              </w:rPr>
              <w:t>9</w:t>
            </w:r>
            <w:r w:rsidRPr="009458D7">
              <w:rPr>
                <w:rFonts w:eastAsia="標楷體" w:hint="eastAsia"/>
                <w:sz w:val="18"/>
                <w:szCs w:val="18"/>
              </w:rPr>
              <w:t>日</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r w:rsidRPr="003014AF">
              <w:rPr>
                <w:rFonts w:eastAsia="標楷體"/>
              </w:rPr>
              <w:t>/</w:t>
            </w:r>
            <w:r w:rsidRPr="003014AF">
              <w:rPr>
                <w:rFonts w:eastAsia="標楷體"/>
              </w:rPr>
              <w:sym w:font="Wingdings 2" w:char="F050"/>
            </w:r>
          </w:p>
        </w:tc>
        <w:tc>
          <w:tcPr>
            <w:tcW w:w="39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031A17" w:rsidRDefault="004B3B83" w:rsidP="004B3B83">
            <w:pPr>
              <w:adjustRightInd w:val="0"/>
              <w:snapToGrid w:val="0"/>
              <w:jc w:val="center"/>
              <w:rPr>
                <w:rFonts w:eastAsia="標楷體"/>
              </w:rPr>
            </w:pPr>
            <w:r w:rsidRPr="00031A17">
              <w:rPr>
                <w:rFonts w:eastAsia="標楷體"/>
              </w:rPr>
              <w:sym w:font="Wingdings 2" w:char="F050"/>
            </w:r>
          </w:p>
          <w:p w:rsidR="004B3B83" w:rsidRPr="003014AF" w:rsidRDefault="004B3B83" w:rsidP="004B3B83">
            <w:pPr>
              <w:widowControl/>
              <w:adjustRightInd w:val="0"/>
              <w:snapToGrid w:val="0"/>
              <w:jc w:val="center"/>
              <w:rPr>
                <w:rFonts w:eastAsia="標楷體"/>
              </w:rPr>
            </w:pPr>
            <w:r w:rsidRPr="00031A17">
              <w:rPr>
                <w:rFonts w:eastAsia="標楷體"/>
                <w:sz w:val="16"/>
                <w:szCs w:val="16"/>
              </w:rPr>
              <w:t>110.</w:t>
            </w:r>
            <w:r w:rsidRPr="00031A17">
              <w:rPr>
                <w:rFonts w:eastAsia="標楷體" w:hint="eastAsia"/>
                <w:sz w:val="16"/>
                <w:szCs w:val="16"/>
              </w:rPr>
              <w:t>6</w:t>
            </w:r>
            <w:r w:rsidRPr="00031A17">
              <w:rPr>
                <w:rFonts w:eastAsia="標楷體"/>
                <w:sz w:val="16"/>
                <w:szCs w:val="16"/>
              </w:rPr>
              <w:t>.</w:t>
            </w:r>
            <w:r w:rsidRPr="00031A17">
              <w:rPr>
                <w:rFonts w:eastAsia="標楷體" w:hint="eastAsia"/>
                <w:sz w:val="16"/>
                <w:szCs w:val="16"/>
              </w:rPr>
              <w:t>23</w:t>
            </w:r>
          </w:p>
        </w:tc>
        <w:tc>
          <w:tcPr>
            <w:tcW w:w="78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adjustRightInd w:val="0"/>
              <w:snapToGrid w:val="0"/>
              <w:jc w:val="center"/>
              <w:rPr>
                <w:rFonts w:eastAsia="標楷體"/>
              </w:rPr>
            </w:pP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4B3B83" w:rsidRPr="00031A17" w:rsidRDefault="004B3B83" w:rsidP="004B3B83">
            <w:pPr>
              <w:widowControl/>
              <w:adjustRightInd w:val="0"/>
              <w:snapToGrid w:val="0"/>
              <w:jc w:val="both"/>
              <w:rPr>
                <w:rFonts w:eastAsia="標楷體"/>
              </w:rPr>
            </w:pPr>
            <w:r w:rsidRPr="00031A17">
              <w:rPr>
                <w:rFonts w:eastAsia="標楷體"/>
              </w:rPr>
              <w:t>109</w:t>
            </w:r>
            <w:r w:rsidRPr="00031A17">
              <w:rPr>
                <w:rFonts w:eastAsia="標楷體"/>
              </w:rPr>
              <w:t>非山非巿廁所修繕（圖書館老舊廁所改善）</w:t>
            </w:r>
          </w:p>
        </w:tc>
        <w:tc>
          <w:tcPr>
            <w:tcW w:w="408"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both"/>
              <w:rPr>
                <w:rFonts w:eastAsia="標楷體"/>
              </w:rPr>
            </w:pPr>
            <w:r w:rsidRPr="00031A17">
              <w:rPr>
                <w:rFonts w:eastAsia="標楷體"/>
              </w:rPr>
              <w:t>474.8</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both"/>
              <w:rPr>
                <w:rFonts w:eastAsia="標楷體"/>
              </w:rPr>
            </w:pPr>
            <w:r w:rsidRPr="00031A17">
              <w:rPr>
                <w:rFonts w:eastAsia="標楷體"/>
              </w:rPr>
              <w:t>418</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sz w:val="18"/>
                <w:szCs w:val="18"/>
              </w:rPr>
            </w:pPr>
            <w:r w:rsidRPr="00031A17">
              <w:rPr>
                <w:rFonts w:eastAsia="標楷體"/>
                <w:sz w:val="18"/>
                <w:szCs w:val="18"/>
              </w:rPr>
              <w:t>110</w:t>
            </w:r>
            <w:r w:rsidRPr="00031A17">
              <w:rPr>
                <w:rFonts w:eastAsia="標楷體"/>
                <w:sz w:val="18"/>
                <w:szCs w:val="18"/>
              </w:rPr>
              <w:t>年</w:t>
            </w:r>
            <w:r w:rsidRPr="00031A17">
              <w:rPr>
                <w:rFonts w:eastAsia="標楷體"/>
                <w:sz w:val="18"/>
                <w:szCs w:val="18"/>
              </w:rPr>
              <w:t>11</w:t>
            </w:r>
            <w:r w:rsidRPr="00031A17">
              <w:rPr>
                <w:rFonts w:eastAsia="標楷體"/>
                <w:sz w:val="18"/>
                <w:szCs w:val="18"/>
              </w:rPr>
              <w:t>月</w:t>
            </w:r>
            <w:r w:rsidRPr="00031A17">
              <w:rPr>
                <w:rFonts w:eastAsia="標楷體"/>
                <w:sz w:val="18"/>
                <w:szCs w:val="18"/>
              </w:rPr>
              <w:t>13</w:t>
            </w:r>
            <w:r w:rsidRPr="00031A17">
              <w:rPr>
                <w:rFonts w:eastAsia="標楷體"/>
                <w:sz w:val="18"/>
                <w:szCs w:val="18"/>
              </w:rPr>
              <w:t>日</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numPr>
                <w:ilvl w:val="0"/>
                <w:numId w:val="5"/>
              </w:numPr>
              <w:snapToGrid w:val="0"/>
              <w:spacing w:before="0" w:beforeAutospacing="0" w:after="0" w:afterAutospacing="0"/>
              <w:ind w:left="315" w:hanging="315"/>
              <w:rPr>
                <w:rFonts w:eastAsia="標楷體"/>
              </w:rPr>
            </w:pPr>
            <w:r w:rsidRPr="00F57FCA">
              <w:rPr>
                <w:rFonts w:eastAsia="標楷體"/>
              </w:rPr>
              <w:t>8/16</w:t>
            </w:r>
            <w:r w:rsidRPr="00F57FCA">
              <w:rPr>
                <w:rFonts w:eastAsia="標楷體"/>
              </w:rPr>
              <w:t>開工</w:t>
            </w:r>
          </w:p>
          <w:p w:rsidR="004B3B83" w:rsidRPr="0055468B" w:rsidRDefault="004B3B83" w:rsidP="004B3B83">
            <w:pPr>
              <w:numPr>
                <w:ilvl w:val="0"/>
                <w:numId w:val="5"/>
              </w:numPr>
              <w:snapToGrid w:val="0"/>
              <w:spacing w:before="0" w:beforeAutospacing="0" w:after="0" w:afterAutospacing="0"/>
              <w:ind w:left="315" w:hanging="315"/>
              <w:rPr>
                <w:rFonts w:eastAsia="標楷體"/>
                <w:color w:val="FF0000"/>
              </w:rPr>
            </w:pPr>
            <w:r w:rsidRPr="0055468B">
              <w:rPr>
                <w:rFonts w:eastAsia="標楷體"/>
                <w:color w:val="FF0000"/>
              </w:rPr>
              <w:t>廁所</w:t>
            </w:r>
            <w:r>
              <w:rPr>
                <w:rFonts w:eastAsia="標楷體"/>
                <w:color w:val="FF0000"/>
              </w:rPr>
              <w:t>設備安裝</w:t>
            </w:r>
            <w:r>
              <w:rPr>
                <w:rFonts w:eastAsia="標楷體" w:hint="eastAsia"/>
                <w:color w:val="FF0000"/>
              </w:rPr>
              <w:t>，預計</w:t>
            </w:r>
            <w:r>
              <w:rPr>
                <w:rFonts w:eastAsia="標楷體" w:hint="eastAsia"/>
                <w:color w:val="FF0000"/>
              </w:rPr>
              <w:t>11</w:t>
            </w:r>
            <w:r>
              <w:rPr>
                <w:rFonts w:eastAsia="標楷體" w:hint="eastAsia"/>
                <w:color w:val="FF0000"/>
              </w:rPr>
              <w:t>月</w:t>
            </w:r>
            <w:r>
              <w:rPr>
                <w:rFonts w:eastAsia="標楷體" w:hint="eastAsia"/>
                <w:color w:val="FF0000"/>
              </w:rPr>
              <w:t>16</w:t>
            </w:r>
            <w:r>
              <w:rPr>
                <w:rFonts w:eastAsia="標楷體" w:hint="eastAsia"/>
                <w:color w:val="FF0000"/>
              </w:rPr>
              <w:t>日完工</w:t>
            </w: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4B3B83" w:rsidRPr="00031A17" w:rsidRDefault="004B3B83" w:rsidP="004B3B83">
            <w:pPr>
              <w:widowControl/>
              <w:adjustRightInd w:val="0"/>
              <w:snapToGrid w:val="0"/>
              <w:jc w:val="both"/>
              <w:rPr>
                <w:rFonts w:eastAsia="標楷體"/>
              </w:rPr>
            </w:pPr>
            <w:r w:rsidRPr="00031A17">
              <w:rPr>
                <w:rFonts w:eastAsia="標楷體"/>
              </w:rPr>
              <w:t>改善教學及活動空間工程</w:t>
            </w:r>
          </w:p>
        </w:tc>
        <w:tc>
          <w:tcPr>
            <w:tcW w:w="408"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both"/>
              <w:rPr>
                <w:rFonts w:eastAsia="標楷體"/>
              </w:rPr>
            </w:pPr>
            <w:r w:rsidRPr="00031A17">
              <w:rPr>
                <w:rFonts w:eastAsia="標楷體"/>
              </w:rPr>
              <w:t>400</w:t>
            </w:r>
            <w:r w:rsidRPr="00031A17">
              <w:rPr>
                <w:rFonts w:eastAsia="標楷體"/>
              </w:rPr>
              <w:t>萬</w:t>
            </w:r>
          </w:p>
          <w:p w:rsidR="004B3B83" w:rsidRPr="00031A17" w:rsidRDefault="004B3B83" w:rsidP="004B3B83">
            <w:pPr>
              <w:widowControl/>
              <w:adjustRightInd w:val="0"/>
              <w:snapToGrid w:val="0"/>
              <w:jc w:val="both"/>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both"/>
              <w:rPr>
                <w:rFonts w:eastAsia="標楷體"/>
              </w:rPr>
            </w:pPr>
            <w:r w:rsidRPr="00031A17">
              <w:rPr>
                <w:rFonts w:eastAsia="標楷體"/>
              </w:rPr>
              <w:t>272</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60</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進行行政大樓油漆</w:t>
            </w:r>
          </w:p>
          <w:p w:rsidR="004B3B83" w:rsidRPr="003014AF"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空橋除鏽事宜待討論</w:t>
            </w: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4B3B83" w:rsidRPr="00031A17" w:rsidRDefault="004B3B83" w:rsidP="004B3B83">
            <w:pPr>
              <w:widowControl/>
              <w:adjustRightInd w:val="0"/>
              <w:snapToGrid w:val="0"/>
              <w:jc w:val="both"/>
              <w:rPr>
                <w:rFonts w:eastAsia="標楷體"/>
              </w:rPr>
            </w:pPr>
            <w:r w:rsidRPr="00031A17">
              <w:rPr>
                <w:rFonts w:eastAsia="標楷體"/>
              </w:rPr>
              <w:t>109</w:t>
            </w:r>
            <w:r w:rsidRPr="00031A17">
              <w:rPr>
                <w:rFonts w:eastAsia="標楷體"/>
              </w:rPr>
              <w:t>污水及排水系統建置暨改善程</w:t>
            </w:r>
          </w:p>
        </w:tc>
        <w:tc>
          <w:tcPr>
            <w:tcW w:w="408"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031A17" w:rsidRDefault="004B3B83" w:rsidP="004B3B83">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4B3B83" w:rsidRPr="00CB477C" w:rsidRDefault="004B3B83" w:rsidP="004B3B83">
            <w:pPr>
              <w:numPr>
                <w:ilvl w:val="0"/>
                <w:numId w:val="5"/>
              </w:numPr>
              <w:snapToGrid w:val="0"/>
              <w:spacing w:before="0" w:beforeAutospacing="0" w:after="0" w:afterAutospacing="0"/>
              <w:ind w:left="315" w:hanging="315"/>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4B3B83" w:rsidRPr="0028197E"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color w:val="FF0000"/>
              </w:rPr>
              <w:t>行政大樓及教學大樓中廊</w:t>
            </w:r>
            <w:r>
              <w:rPr>
                <w:rFonts w:eastAsia="標楷體" w:hint="eastAsia"/>
                <w:color w:val="FF0000"/>
              </w:rPr>
              <w:t>、特教實驗大樓前庭整平及灌漿</w:t>
            </w: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4B3B83" w:rsidRPr="00031A17" w:rsidRDefault="004B3B83" w:rsidP="004B3B83">
            <w:pPr>
              <w:widowControl/>
              <w:adjustRightInd w:val="0"/>
              <w:snapToGrid w:val="0"/>
              <w:jc w:val="both"/>
              <w:rPr>
                <w:rFonts w:eastAsia="標楷體"/>
              </w:rPr>
            </w:pPr>
            <w:r w:rsidRPr="00031A17">
              <w:rPr>
                <w:rFonts w:eastAsia="標楷體"/>
              </w:rPr>
              <w:lastRenderedPageBreak/>
              <w:t>110</w:t>
            </w:r>
            <w:r w:rsidRPr="00031A17">
              <w:rPr>
                <w:rFonts w:eastAsia="標楷體"/>
              </w:rPr>
              <w:t>非山非巿國立高級中等學校宿合</w:t>
            </w:r>
          </w:p>
        </w:tc>
        <w:tc>
          <w:tcPr>
            <w:tcW w:w="408"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both"/>
              <w:rPr>
                <w:rFonts w:eastAsia="標楷體"/>
              </w:rPr>
            </w:pPr>
            <w:r w:rsidRPr="00031A17">
              <w:rPr>
                <w:rFonts w:eastAsia="標楷體"/>
              </w:rPr>
              <w:t>51.4</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031A17" w:rsidRDefault="004B3B83" w:rsidP="004B3B83">
            <w:pPr>
              <w:widowControl/>
              <w:adjustRightInd w:val="0"/>
              <w:snapToGrid w:val="0"/>
              <w:rPr>
                <w:rFonts w:eastAsia="標楷體"/>
              </w:rPr>
            </w:pPr>
            <w:r>
              <w:rPr>
                <w:rFonts w:eastAsia="標楷體" w:hint="eastAsia"/>
              </w:rPr>
              <w:t>48</w:t>
            </w:r>
            <w:r>
              <w:rPr>
                <w:rFonts w:eastAsia="標楷體" w:hint="eastAsia"/>
              </w:rPr>
              <w:t>萬</w:t>
            </w:r>
            <w:r>
              <w:rPr>
                <w:rFonts w:eastAsia="標楷體" w:hint="eastAsia"/>
              </w:rPr>
              <w:t>5,338</w:t>
            </w:r>
            <w:r>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sz w:val="18"/>
                <w:szCs w:val="18"/>
              </w:rPr>
            </w:pPr>
            <w:r w:rsidRPr="00031A17">
              <w:rPr>
                <w:rFonts w:eastAsia="標楷體"/>
                <w:sz w:val="18"/>
                <w:szCs w:val="18"/>
              </w:rPr>
              <w:t>110</w:t>
            </w:r>
            <w:r w:rsidRPr="00031A17">
              <w:rPr>
                <w:rFonts w:eastAsia="標楷體"/>
                <w:sz w:val="18"/>
                <w:szCs w:val="18"/>
              </w:rPr>
              <w:t>年</w:t>
            </w:r>
            <w:r w:rsidRPr="00031A17">
              <w:rPr>
                <w:rFonts w:eastAsia="標楷體"/>
                <w:sz w:val="18"/>
                <w:szCs w:val="18"/>
              </w:rPr>
              <w:t>8</w:t>
            </w:r>
            <w:r w:rsidRPr="00031A17">
              <w:rPr>
                <w:rFonts w:eastAsia="標楷體"/>
                <w:sz w:val="18"/>
                <w:szCs w:val="18"/>
              </w:rPr>
              <w:t>月</w:t>
            </w:r>
            <w:r w:rsidRPr="00031A17">
              <w:rPr>
                <w:rFonts w:eastAsia="標楷體"/>
                <w:sz w:val="18"/>
                <w:szCs w:val="18"/>
              </w:rPr>
              <w:t>26</w:t>
            </w:r>
            <w:r w:rsidRPr="00031A17">
              <w:rPr>
                <w:rFonts w:eastAsia="標楷體"/>
                <w:sz w:val="18"/>
                <w:szCs w:val="18"/>
              </w:rPr>
              <w:t>日</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4B3B83" w:rsidRPr="00031A17" w:rsidRDefault="004B3B83" w:rsidP="004B3B83">
            <w:pPr>
              <w:widowControl/>
              <w:adjustRightInd w:val="0"/>
              <w:snapToGrid w:val="0"/>
              <w:jc w:val="center"/>
              <w:rPr>
                <w:rFonts w:eastAsia="標楷體"/>
                <w:sz w:val="16"/>
                <w:szCs w:val="16"/>
              </w:rPr>
            </w:pPr>
            <w:r w:rsidRPr="00031A17">
              <w:rPr>
                <w:rFonts w:eastAsia="標楷體"/>
                <w:sz w:val="16"/>
                <w:szCs w:val="16"/>
              </w:rPr>
              <w:t>110.7.28</w:t>
            </w:r>
          </w:p>
        </w:tc>
        <w:tc>
          <w:tcPr>
            <w:tcW w:w="371" w:type="pct"/>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p w:rsidR="004B3B83" w:rsidRPr="00031A17" w:rsidRDefault="004B3B83" w:rsidP="004B3B83">
            <w:pPr>
              <w:widowControl/>
              <w:adjustRightInd w:val="0"/>
              <w:snapToGrid w:val="0"/>
              <w:jc w:val="center"/>
              <w:rPr>
                <w:rFonts w:eastAsia="標楷體"/>
                <w:sz w:val="16"/>
                <w:szCs w:val="16"/>
              </w:rPr>
            </w:pPr>
            <w:r w:rsidRPr="00031A17">
              <w:rPr>
                <w:rFonts w:eastAsia="標楷體"/>
                <w:sz w:val="16"/>
                <w:szCs w:val="16"/>
              </w:rPr>
              <w:t>決標後</w:t>
            </w:r>
            <w:r w:rsidRPr="00031A17">
              <w:rPr>
                <w:rFonts w:eastAsia="標楷體"/>
                <w:sz w:val="16"/>
                <w:szCs w:val="16"/>
              </w:rPr>
              <w:t>30</w:t>
            </w:r>
            <w:r w:rsidRPr="00031A17">
              <w:rPr>
                <w:rFonts w:eastAsia="標楷體"/>
                <w:sz w:val="16"/>
                <w:szCs w:val="16"/>
              </w:rPr>
              <w:t>天</w:t>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p w:rsidR="004B3B83" w:rsidRPr="00031A17" w:rsidRDefault="004B3B83" w:rsidP="004B3B83">
            <w:pPr>
              <w:widowControl/>
              <w:adjustRightInd w:val="0"/>
              <w:snapToGrid w:val="0"/>
              <w:jc w:val="center"/>
              <w:rPr>
                <w:rFonts w:eastAsia="標楷體"/>
              </w:rPr>
            </w:pPr>
            <w:r w:rsidRPr="00031A17">
              <w:rPr>
                <w:rFonts w:eastAsia="標楷體"/>
                <w:sz w:val="16"/>
                <w:szCs w:val="16"/>
              </w:rPr>
              <w:t>110.</w:t>
            </w:r>
            <w:r>
              <w:rPr>
                <w:rFonts w:eastAsia="標楷體" w:hint="eastAsia"/>
                <w:sz w:val="16"/>
                <w:szCs w:val="16"/>
              </w:rPr>
              <w:t>9.9</w:t>
            </w:r>
          </w:p>
        </w:tc>
        <w:tc>
          <w:tcPr>
            <w:tcW w:w="789" w:type="pct"/>
            <w:tcBorders>
              <w:top w:val="single" w:sz="4" w:space="0" w:color="000000"/>
              <w:left w:val="single" w:sz="4" w:space="0" w:color="000000"/>
              <w:bottom w:val="single" w:sz="4" w:space="0" w:color="000000"/>
              <w:right w:val="single" w:sz="4" w:space="0" w:color="000000"/>
            </w:tcBorders>
            <w:vAlign w:val="center"/>
          </w:tcPr>
          <w:p w:rsidR="004B3B83" w:rsidRPr="00CB477C" w:rsidRDefault="004B3B83" w:rsidP="004B3B83">
            <w:pPr>
              <w:numPr>
                <w:ilvl w:val="0"/>
                <w:numId w:val="5"/>
              </w:numPr>
              <w:snapToGrid w:val="0"/>
              <w:spacing w:before="0" w:beforeAutospacing="0" w:after="0" w:afterAutospacing="0"/>
              <w:ind w:left="315" w:hanging="315"/>
              <w:rPr>
                <w:rFonts w:eastAsia="標楷體"/>
              </w:rPr>
            </w:pPr>
            <w:r w:rsidRPr="00CB477C">
              <w:rPr>
                <w:rFonts w:eastAsia="標楷體" w:hint="eastAsia"/>
              </w:rPr>
              <w:t>標案</w:t>
            </w:r>
            <w:r w:rsidRPr="00CB477C">
              <w:rPr>
                <w:rFonts w:eastAsia="標楷體" w:hint="eastAsia"/>
              </w:rPr>
              <w:t>419,600</w:t>
            </w:r>
            <w:r w:rsidRPr="00CB477C">
              <w:rPr>
                <w:rFonts w:eastAsia="標楷體" w:hint="eastAsia"/>
              </w:rPr>
              <w:t>元；洗衣機</w:t>
            </w:r>
            <w:r w:rsidRPr="00CB477C">
              <w:rPr>
                <w:rFonts w:eastAsia="標楷體" w:hint="eastAsia"/>
              </w:rPr>
              <w:t>2</w:t>
            </w:r>
            <w:r w:rsidRPr="00CB477C">
              <w:rPr>
                <w:rFonts w:eastAsia="標楷體" w:hint="eastAsia"/>
              </w:rPr>
              <w:t>台</w:t>
            </w:r>
            <w:r w:rsidRPr="00CB477C">
              <w:rPr>
                <w:rFonts w:eastAsia="標楷體" w:hint="eastAsia"/>
              </w:rPr>
              <w:t>23,272</w:t>
            </w:r>
            <w:r w:rsidRPr="00CB477C">
              <w:rPr>
                <w:rFonts w:eastAsia="標楷體" w:hint="eastAsia"/>
              </w:rPr>
              <w:t>元；冰箱</w:t>
            </w:r>
            <w:r w:rsidRPr="00CB477C">
              <w:rPr>
                <w:rFonts w:eastAsia="標楷體" w:hint="eastAsia"/>
              </w:rPr>
              <w:t>24,045</w:t>
            </w:r>
            <w:r w:rsidRPr="00CB477C">
              <w:rPr>
                <w:rFonts w:eastAsia="標楷體" w:hint="eastAsia"/>
              </w:rPr>
              <w:t>元；飲水機</w:t>
            </w:r>
            <w:r w:rsidRPr="00CB477C">
              <w:rPr>
                <w:rFonts w:eastAsia="標楷體" w:hint="eastAsia"/>
              </w:rPr>
              <w:t>18,421</w:t>
            </w:r>
            <w:r w:rsidRPr="00CB477C">
              <w:rPr>
                <w:rFonts w:eastAsia="標楷體" w:hint="eastAsia"/>
              </w:rPr>
              <w:t>元</w:t>
            </w:r>
          </w:p>
          <w:p w:rsidR="004B3B83" w:rsidRPr="0028197E" w:rsidRDefault="004B3B83" w:rsidP="004B3B83">
            <w:pPr>
              <w:numPr>
                <w:ilvl w:val="0"/>
                <w:numId w:val="5"/>
              </w:numPr>
              <w:snapToGrid w:val="0"/>
              <w:spacing w:before="0" w:beforeAutospacing="0" w:after="0" w:afterAutospacing="0"/>
              <w:ind w:left="315" w:hanging="315"/>
              <w:rPr>
                <w:rFonts w:eastAsia="標楷體"/>
              </w:rPr>
            </w:pPr>
            <w:r w:rsidRPr="0028197E">
              <w:rPr>
                <w:rFonts w:eastAsia="標楷體" w:hint="eastAsia"/>
              </w:rPr>
              <w:t>國教署已請款、入庫</w:t>
            </w: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0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4B3B83" w:rsidRPr="003014AF" w:rsidRDefault="004B3B83" w:rsidP="004B3B83">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371" w:type="pct"/>
            <w:tcBorders>
              <w:top w:val="single" w:sz="4" w:space="0" w:color="000000"/>
              <w:left w:val="single" w:sz="4" w:space="0" w:color="000000"/>
              <w:bottom w:val="single" w:sz="4" w:space="0" w:color="000000"/>
              <w:right w:val="single" w:sz="4" w:space="0" w:color="000000"/>
            </w:tcBorders>
            <w:vAlign w:val="center"/>
          </w:tcPr>
          <w:p w:rsidR="004B3B83" w:rsidRPr="00EA2372" w:rsidRDefault="004B3B83" w:rsidP="004B3B83">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numPr>
                <w:ilvl w:val="0"/>
                <w:numId w:val="5"/>
              </w:numPr>
              <w:snapToGrid w:val="0"/>
              <w:spacing w:before="0" w:beforeAutospacing="0" w:after="0" w:afterAutospacing="0"/>
              <w:ind w:left="315" w:hanging="315"/>
              <w:rPr>
                <w:rFonts w:eastAsia="標楷體"/>
              </w:rPr>
            </w:pPr>
            <w:r w:rsidRPr="00CB477C">
              <w:rPr>
                <w:rFonts w:eastAsia="標楷體"/>
              </w:rPr>
              <w:t>縣府消防設備審查許可函已核准</w:t>
            </w:r>
          </w:p>
          <w:p w:rsidR="004B3B83" w:rsidRPr="0028197E" w:rsidRDefault="004B3B83" w:rsidP="004B3B83">
            <w:pPr>
              <w:numPr>
                <w:ilvl w:val="0"/>
                <w:numId w:val="5"/>
              </w:numPr>
              <w:snapToGrid w:val="0"/>
              <w:spacing w:before="0" w:beforeAutospacing="0" w:after="0" w:afterAutospacing="0"/>
              <w:ind w:left="315" w:hanging="315"/>
              <w:rPr>
                <w:rFonts w:eastAsia="標楷體"/>
              </w:rPr>
            </w:pPr>
            <w:r>
              <w:rPr>
                <w:rFonts w:eastAsia="標楷體" w:hint="eastAsia"/>
              </w:rPr>
              <w:t>10</w:t>
            </w:r>
            <w:r>
              <w:rPr>
                <w:rFonts w:eastAsia="標楷體" w:hint="eastAsia"/>
              </w:rPr>
              <w:t>月施工內容：地樑灌漿、新建水溝、鷹架組立、既有磁磚切割打除、鑽孔植筋</w:t>
            </w: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0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4B3B83" w:rsidRPr="002A32B0" w:rsidRDefault="004B3B83" w:rsidP="004B3B83">
            <w:pPr>
              <w:widowControl/>
              <w:adjustRightInd w:val="0"/>
              <w:snapToGrid w:val="0"/>
              <w:jc w:val="center"/>
              <w:rPr>
                <w:rFonts w:eastAsia="標楷體"/>
                <w:color w:val="FF0000"/>
              </w:rPr>
            </w:pPr>
            <w:r w:rsidRPr="002A32B0">
              <w:rPr>
                <w:rFonts w:eastAsia="標楷體"/>
                <w:color w:val="FF0000"/>
              </w:rPr>
              <w:sym w:font="Wingdings 2" w:char="F050"/>
            </w:r>
            <w:r w:rsidRPr="002A32B0">
              <w:rPr>
                <w:rFonts w:eastAsia="標楷體"/>
                <w:color w:val="FF0000"/>
              </w:rPr>
              <w:t>/×</w:t>
            </w:r>
          </w:p>
          <w:p w:rsidR="004B3B83" w:rsidRPr="00311E0B" w:rsidRDefault="004B3B83" w:rsidP="004B3B83">
            <w:pPr>
              <w:widowControl/>
              <w:adjustRightInd w:val="0"/>
              <w:snapToGrid w:val="0"/>
              <w:jc w:val="center"/>
              <w:rPr>
                <w:rFonts w:eastAsia="標楷體"/>
                <w:color w:val="FF0000"/>
              </w:rPr>
            </w:pPr>
            <w:r w:rsidRPr="002A32B0">
              <w:rPr>
                <w:rFonts w:eastAsia="標楷體" w:hint="eastAsia"/>
                <w:color w:val="FF0000"/>
                <w:sz w:val="16"/>
                <w:szCs w:val="16"/>
              </w:rPr>
              <w:t>110.9.23</w:t>
            </w:r>
          </w:p>
        </w:tc>
        <w:tc>
          <w:tcPr>
            <w:tcW w:w="371"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4B3B83" w:rsidRPr="0047204C" w:rsidRDefault="004B3B83" w:rsidP="004B3B83">
            <w:pPr>
              <w:numPr>
                <w:ilvl w:val="0"/>
                <w:numId w:val="5"/>
              </w:numPr>
              <w:snapToGrid w:val="0"/>
              <w:spacing w:before="0" w:beforeAutospacing="0" w:after="0" w:afterAutospacing="0"/>
              <w:ind w:left="315" w:hanging="315"/>
              <w:rPr>
                <w:rFonts w:eastAsia="標楷體"/>
                <w:color w:val="FF0000"/>
              </w:rPr>
            </w:pPr>
            <w:r w:rsidRPr="0047204C">
              <w:rPr>
                <w:rFonts w:eastAsia="標楷體"/>
                <w:color w:val="FF0000"/>
              </w:rPr>
              <w:t>監造設計單位已修正預算書</w:t>
            </w:r>
          </w:p>
          <w:p w:rsidR="004B3B83" w:rsidRPr="002A32B0" w:rsidRDefault="004B3B83" w:rsidP="004B3B83">
            <w:pPr>
              <w:numPr>
                <w:ilvl w:val="0"/>
                <w:numId w:val="5"/>
              </w:numPr>
              <w:snapToGrid w:val="0"/>
              <w:spacing w:before="0" w:beforeAutospacing="0" w:after="0" w:afterAutospacing="0"/>
              <w:ind w:left="315" w:hanging="315"/>
              <w:rPr>
                <w:rFonts w:eastAsia="標楷體"/>
                <w:color w:val="FF0000"/>
              </w:rPr>
            </w:pPr>
            <w:r w:rsidRPr="0047204C">
              <w:rPr>
                <w:rFonts w:eastAsia="標楷體"/>
                <w:color w:val="FF0000"/>
              </w:rPr>
              <w:t>外牆磁磚備料申請展延開工</w:t>
            </w: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110</w:t>
            </w:r>
            <w:r>
              <w:rPr>
                <w:rFonts w:eastAsia="標楷體"/>
              </w:rPr>
              <w:t>家政大樓</w:t>
            </w:r>
            <w:r w:rsidRPr="003014AF">
              <w:rPr>
                <w:rFonts w:eastAsia="標楷體"/>
              </w:rPr>
              <w:t>老舊電力改善</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r>
              <w:rPr>
                <w:rFonts w:eastAsia="標楷體"/>
              </w:rPr>
              <w:t>10</w:t>
            </w:r>
            <w:r>
              <w:rPr>
                <w:rFonts w:eastAsia="標楷體" w:hint="eastAsia"/>
              </w:rPr>
              <w:t>8</w:t>
            </w:r>
            <w:r w:rsidRPr="003014AF">
              <w:rPr>
                <w:rFonts w:eastAsia="標楷體"/>
              </w:rPr>
              <w:t>萬</w:t>
            </w:r>
            <w:r>
              <w:rPr>
                <w:rFonts w:eastAsia="標楷體" w:hint="eastAsia"/>
              </w:rPr>
              <w:t>6</w:t>
            </w:r>
            <w:r>
              <w:rPr>
                <w:rFonts w:eastAsia="標楷體" w:hint="eastAsia"/>
              </w:rPr>
              <w:t>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r>
              <w:rPr>
                <w:rFonts w:eastAsia="標楷體" w:hint="eastAsia"/>
              </w:rPr>
              <w:t>106</w:t>
            </w:r>
            <w:r>
              <w:rPr>
                <w:rFonts w:eastAsia="標楷體" w:hint="eastAsia"/>
              </w:rPr>
              <w:t>萬元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75</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Default="004B3B83" w:rsidP="004B3B83">
            <w:pPr>
              <w:widowControl/>
              <w:adjustRightInd w:val="0"/>
              <w:snapToGrid w:val="0"/>
              <w:jc w:val="center"/>
              <w:rPr>
                <w:rFonts w:eastAsia="標楷體"/>
              </w:rPr>
            </w:pPr>
            <w:r w:rsidRPr="00031A17">
              <w:rPr>
                <w:rFonts w:eastAsia="標楷體"/>
              </w:rPr>
              <w:sym w:font="Wingdings 2" w:char="F050"/>
            </w:r>
          </w:p>
          <w:p w:rsidR="004B3B83" w:rsidRPr="00031A17" w:rsidRDefault="004B3B83" w:rsidP="004B3B83">
            <w:pPr>
              <w:widowControl/>
              <w:adjustRightInd w:val="0"/>
              <w:snapToGrid w:val="0"/>
              <w:jc w:val="center"/>
              <w:rPr>
                <w:rFonts w:eastAsia="標楷體"/>
              </w:rPr>
            </w:pPr>
            <w:r>
              <w:rPr>
                <w:rFonts w:eastAsia="標楷體"/>
                <w:sz w:val="16"/>
                <w:szCs w:val="16"/>
              </w:rPr>
              <w:t>110.</w:t>
            </w:r>
            <w:r>
              <w:rPr>
                <w:rFonts w:eastAsia="標楷體" w:hint="eastAsia"/>
                <w:sz w:val="16"/>
                <w:szCs w:val="16"/>
              </w:rPr>
              <w:t>9</w:t>
            </w:r>
            <w:r w:rsidRPr="00031A17">
              <w:rPr>
                <w:rFonts w:eastAsia="標楷體"/>
                <w:sz w:val="16"/>
                <w:szCs w:val="16"/>
              </w:rPr>
              <w:t>.</w:t>
            </w:r>
            <w:r>
              <w:rPr>
                <w:rFonts w:eastAsia="標楷體" w:hint="eastAsia"/>
                <w:sz w:val="16"/>
                <w:szCs w:val="16"/>
              </w:rPr>
              <w:t>14</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2A32B0" w:rsidRDefault="004B3B83" w:rsidP="004B3B83">
            <w:pPr>
              <w:widowControl/>
              <w:adjustRightInd w:val="0"/>
              <w:snapToGrid w:val="0"/>
              <w:jc w:val="center"/>
              <w:rPr>
                <w:rFonts w:eastAsia="標楷體"/>
                <w:color w:val="FF0000"/>
              </w:rPr>
            </w:pPr>
            <w:r w:rsidRPr="002A32B0">
              <w:rPr>
                <w:rFonts w:eastAsia="標楷體"/>
                <w:color w:val="FF0000"/>
              </w:rPr>
              <w:sym w:font="Wingdings 2" w:char="F050"/>
            </w:r>
            <w:r w:rsidRPr="002A32B0">
              <w:rPr>
                <w:rFonts w:eastAsia="標楷體"/>
                <w:color w:val="FF0000"/>
              </w:rPr>
              <w:t>/×</w:t>
            </w:r>
          </w:p>
          <w:p w:rsidR="004B3B83" w:rsidRPr="003014AF" w:rsidRDefault="004B3B83" w:rsidP="004B3B83">
            <w:pPr>
              <w:widowControl/>
              <w:adjustRightInd w:val="0"/>
              <w:snapToGrid w:val="0"/>
              <w:jc w:val="center"/>
              <w:rPr>
                <w:rFonts w:eastAsia="標楷體"/>
              </w:rPr>
            </w:pPr>
            <w:r w:rsidRPr="002A32B0">
              <w:rPr>
                <w:rFonts w:eastAsia="標楷體" w:hint="eastAsia"/>
                <w:color w:val="FF0000"/>
                <w:sz w:val="16"/>
                <w:szCs w:val="16"/>
              </w:rPr>
              <w:t>110.</w:t>
            </w:r>
            <w:r>
              <w:rPr>
                <w:rFonts w:eastAsia="標楷體" w:hint="eastAsia"/>
                <w:color w:val="FF0000"/>
                <w:sz w:val="16"/>
                <w:szCs w:val="16"/>
              </w:rPr>
              <w:t>10</w:t>
            </w:r>
            <w:r w:rsidRPr="002A32B0">
              <w:rPr>
                <w:rFonts w:eastAsia="標楷體" w:hint="eastAsia"/>
                <w:color w:val="FF0000"/>
                <w:sz w:val="16"/>
                <w:szCs w:val="16"/>
              </w:rPr>
              <w:t>.</w:t>
            </w:r>
            <w:r>
              <w:rPr>
                <w:rFonts w:eastAsia="標楷體" w:hint="eastAsia"/>
                <w:color w:val="FF0000"/>
                <w:sz w:val="16"/>
                <w:szCs w:val="16"/>
              </w:rPr>
              <w:t>26</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Default="004B3B83" w:rsidP="004B3B83">
            <w:pPr>
              <w:numPr>
                <w:ilvl w:val="0"/>
                <w:numId w:val="5"/>
              </w:numPr>
              <w:snapToGrid w:val="0"/>
              <w:spacing w:before="0" w:beforeAutospacing="0" w:after="0" w:afterAutospacing="0"/>
              <w:ind w:left="315" w:hanging="315"/>
              <w:rPr>
                <w:rFonts w:eastAsia="標楷體"/>
                <w:color w:val="FF0000"/>
              </w:rPr>
            </w:pPr>
            <w:r w:rsidRPr="00EA2372">
              <w:rPr>
                <w:rFonts w:eastAsia="標楷體" w:hint="eastAsia"/>
                <w:color w:val="FF0000"/>
              </w:rPr>
              <w:t>110.10.20</w:t>
            </w:r>
            <w:r w:rsidRPr="00EA2372">
              <w:rPr>
                <w:rFonts w:eastAsia="標楷體" w:hint="eastAsia"/>
                <w:color w:val="FF0000"/>
              </w:rPr>
              <w:t>召開開工協調會</w:t>
            </w:r>
          </w:p>
          <w:p w:rsidR="004B3B83" w:rsidRPr="00EA2372"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110.10.26</w:t>
            </w:r>
            <w:r>
              <w:rPr>
                <w:rFonts w:eastAsia="標楷體" w:hint="eastAsia"/>
                <w:color w:val="FF0000"/>
              </w:rPr>
              <w:t>開工</w:t>
            </w:r>
          </w:p>
        </w:tc>
      </w:tr>
      <w:tr w:rsidR="004B3B83" w:rsidRPr="003014AF" w:rsidTr="004B3B83">
        <w:trPr>
          <w:cantSplit/>
          <w:trHeight w:val="1134"/>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both"/>
              <w:rPr>
                <w:rFonts w:eastAsia="標楷體"/>
              </w:rPr>
            </w:pPr>
            <w:r>
              <w:rPr>
                <w:rFonts w:eastAsia="標楷體" w:hint="eastAsia"/>
              </w:rPr>
              <w:t>110</w:t>
            </w:r>
            <w:r>
              <w:rPr>
                <w:rFonts w:eastAsia="標楷體" w:hint="eastAsia"/>
              </w:rPr>
              <w:t>補助冷氣改善計畫</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r>
              <w:rPr>
                <w:rFonts w:eastAsia="標楷體" w:hint="eastAsia"/>
              </w:rPr>
              <w:t>70</w:t>
            </w:r>
            <w:r>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r>
              <w:rPr>
                <w:rFonts w:eastAsia="標楷體" w:hint="eastAsia"/>
              </w:rPr>
              <w:t>70</w:t>
            </w:r>
            <w:r>
              <w:rPr>
                <w:rFonts w:eastAsia="標楷體" w:hint="eastAsia"/>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tcPr>
          <w:p w:rsidR="004B3B83" w:rsidRPr="003014AF" w:rsidRDefault="004B3B83" w:rsidP="004B3B83">
            <w:pPr>
              <w:widowControl/>
              <w:adjustRightInd w:val="0"/>
              <w:snapToGrid w:val="0"/>
              <w:jc w:val="both"/>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r w:rsidRPr="001439B4">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Default="004B3B83" w:rsidP="004B3B83">
            <w:pPr>
              <w:numPr>
                <w:ilvl w:val="0"/>
                <w:numId w:val="5"/>
              </w:numPr>
              <w:snapToGrid w:val="0"/>
              <w:spacing w:before="0" w:beforeAutospacing="0" w:after="0" w:afterAutospacing="0"/>
              <w:ind w:left="315" w:hanging="315"/>
              <w:rPr>
                <w:rFonts w:eastAsia="標楷體"/>
              </w:rPr>
            </w:pPr>
            <w:r w:rsidRPr="001439B4">
              <w:rPr>
                <w:rFonts w:eastAsia="標楷體"/>
              </w:rPr>
              <w:t>補助家政科手工藝教室</w:t>
            </w:r>
            <w:r w:rsidRPr="001439B4">
              <w:rPr>
                <w:rFonts w:eastAsia="標楷體" w:hint="eastAsia"/>
              </w:rPr>
              <w:t>、畜保科</w:t>
            </w:r>
            <w:r w:rsidRPr="001439B4">
              <w:rPr>
                <w:rFonts w:eastAsia="標楷體" w:hint="eastAsia"/>
              </w:rPr>
              <w:t>`</w:t>
            </w:r>
            <w:r w:rsidRPr="001439B4">
              <w:rPr>
                <w:rFonts w:eastAsia="標楷體" w:hint="eastAsia"/>
              </w:rPr>
              <w:t>專業訓練教室、加工科視聽教室、資訊大樓</w:t>
            </w:r>
            <w:r w:rsidRPr="001439B4">
              <w:rPr>
                <w:rFonts w:eastAsia="標楷體" w:hint="eastAsia"/>
              </w:rPr>
              <w:t>3</w:t>
            </w:r>
            <w:r w:rsidRPr="001439B4">
              <w:rPr>
                <w:rFonts w:eastAsia="標楷體" w:hint="eastAsia"/>
              </w:rPr>
              <w:t>樓電腦教室共</w:t>
            </w:r>
            <w:r w:rsidRPr="001439B4">
              <w:rPr>
                <w:rFonts w:eastAsia="標楷體" w:hint="eastAsia"/>
              </w:rPr>
              <w:t>4</w:t>
            </w:r>
            <w:r w:rsidRPr="001439B4">
              <w:rPr>
                <w:rFonts w:eastAsia="標楷體" w:hint="eastAsia"/>
              </w:rPr>
              <w:t>間；</w:t>
            </w:r>
            <w:r w:rsidRPr="001439B4">
              <w:rPr>
                <w:rFonts w:eastAsia="標楷體" w:hint="eastAsia"/>
              </w:rPr>
              <w:t>14</w:t>
            </w:r>
            <w:r w:rsidRPr="001439B4">
              <w:rPr>
                <w:rFonts w:eastAsia="標楷體" w:hint="eastAsia"/>
              </w:rPr>
              <w:t>台冷氣</w:t>
            </w:r>
          </w:p>
          <w:p w:rsidR="004B3B83" w:rsidRPr="00020695" w:rsidRDefault="004B3B83" w:rsidP="004B3B83">
            <w:pPr>
              <w:numPr>
                <w:ilvl w:val="0"/>
                <w:numId w:val="5"/>
              </w:numPr>
              <w:snapToGrid w:val="0"/>
              <w:spacing w:before="0" w:beforeAutospacing="0" w:after="0" w:afterAutospacing="0"/>
              <w:ind w:left="315" w:hanging="315"/>
              <w:rPr>
                <w:rFonts w:eastAsia="標楷體"/>
              </w:rPr>
            </w:pPr>
            <w:r w:rsidRPr="00020695">
              <w:rPr>
                <w:rFonts w:eastAsia="標楷體" w:hint="eastAsia"/>
              </w:rPr>
              <w:t>已完成合約簽訂</w:t>
            </w:r>
          </w:p>
        </w:tc>
      </w:tr>
      <w:tr w:rsidR="004B3B83" w:rsidRPr="003014AF" w:rsidTr="004B3B83">
        <w:trPr>
          <w:cantSplit/>
          <w:trHeight w:val="770"/>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Default="004B3B83" w:rsidP="004B3B83">
            <w:pPr>
              <w:widowControl/>
              <w:adjustRightInd w:val="0"/>
              <w:snapToGrid w:val="0"/>
              <w:jc w:val="both"/>
              <w:rPr>
                <w:rFonts w:eastAsia="標楷體"/>
              </w:rPr>
            </w:pPr>
            <w:r>
              <w:rPr>
                <w:rFonts w:eastAsia="標楷體" w:hint="eastAsia"/>
              </w:rPr>
              <w:lastRenderedPageBreak/>
              <w:t>消防設備</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rPr>
            </w:pPr>
            <w:r>
              <w:rPr>
                <w:rFonts w:eastAsia="標楷體" w:hint="eastAsia"/>
              </w:rPr>
              <w:t>40</w:t>
            </w:r>
            <w:r>
              <w:rPr>
                <w:rFonts w:eastAsia="標楷體" w:hint="eastAsia"/>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center"/>
              <w:rPr>
                <w:rFonts w:eastAsia="標楷體"/>
              </w:rPr>
            </w:pPr>
            <w:r w:rsidRPr="009C017E">
              <w:rPr>
                <w:rFonts w:eastAsia="標楷體" w:hint="eastAsia"/>
              </w:rPr>
              <w:t>27</w:t>
            </w:r>
            <w:r>
              <w:rPr>
                <w:rFonts w:eastAsia="標楷體" w:hint="eastAsia"/>
              </w:rPr>
              <w:t>萬</w:t>
            </w:r>
            <w:r w:rsidRPr="009C017E">
              <w:rPr>
                <w:rFonts w:eastAsia="標楷體" w:hint="eastAsia"/>
              </w:rPr>
              <w:t>6,100</w:t>
            </w:r>
            <w:r>
              <w:rPr>
                <w:rFonts w:eastAsia="標楷體" w:hint="eastAsia"/>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center"/>
              <w:rPr>
                <w:rFonts w:eastAsia="標楷體"/>
                <w:sz w:val="18"/>
                <w:szCs w:val="18"/>
              </w:rPr>
            </w:pPr>
            <w:r>
              <w:rPr>
                <w:rFonts w:eastAsia="標楷體"/>
                <w:sz w:val="18"/>
                <w:szCs w:val="18"/>
              </w:rPr>
              <w:t>決標</w:t>
            </w:r>
            <w:r w:rsidRPr="003014AF">
              <w:rPr>
                <w:rFonts w:eastAsia="標楷體"/>
                <w:sz w:val="18"/>
                <w:szCs w:val="18"/>
              </w:rPr>
              <w:t>日起</w:t>
            </w:r>
            <w:r>
              <w:rPr>
                <w:rFonts w:eastAsia="標楷體" w:hint="eastAsia"/>
                <w:sz w:val="18"/>
                <w:szCs w:val="18"/>
              </w:rPr>
              <w:t>30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031A17" w:rsidRDefault="004B3B83" w:rsidP="004B3B83">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Default="004B3B83" w:rsidP="004B3B83">
            <w:pPr>
              <w:widowControl/>
              <w:adjustRightInd w:val="0"/>
              <w:snapToGrid w:val="0"/>
              <w:jc w:val="center"/>
              <w:rPr>
                <w:rFonts w:eastAsia="標楷體"/>
              </w:rPr>
            </w:pPr>
            <w:r w:rsidRPr="00031A17">
              <w:rPr>
                <w:rFonts w:eastAsia="標楷體"/>
              </w:rPr>
              <w:sym w:font="Wingdings 2" w:char="F050"/>
            </w:r>
          </w:p>
          <w:p w:rsidR="004B3B83" w:rsidRPr="00031A17" w:rsidRDefault="004B3B83" w:rsidP="004B3B83">
            <w:pPr>
              <w:widowControl/>
              <w:adjustRightInd w:val="0"/>
              <w:snapToGrid w:val="0"/>
              <w:jc w:val="center"/>
              <w:rPr>
                <w:rFonts w:eastAsia="標楷體"/>
              </w:rPr>
            </w:pPr>
            <w:r>
              <w:rPr>
                <w:rFonts w:eastAsia="標楷體"/>
                <w:sz w:val="16"/>
                <w:szCs w:val="16"/>
              </w:rPr>
              <w:t>110.</w:t>
            </w:r>
            <w:r>
              <w:rPr>
                <w:rFonts w:eastAsia="標楷體" w:hint="eastAsia"/>
                <w:sz w:val="16"/>
                <w:szCs w:val="16"/>
              </w:rPr>
              <w:t>9</w:t>
            </w:r>
            <w:r w:rsidRPr="00031A17">
              <w:rPr>
                <w:rFonts w:eastAsia="標楷體"/>
                <w:sz w:val="16"/>
                <w:szCs w:val="16"/>
              </w:rPr>
              <w:t>.</w:t>
            </w:r>
            <w:r>
              <w:rPr>
                <w:rFonts w:eastAsia="標楷體" w:hint="eastAsia"/>
                <w:sz w:val="16"/>
                <w:szCs w:val="16"/>
              </w:rPr>
              <w:t>23</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Default="004B3B83" w:rsidP="004B3B83">
            <w:pPr>
              <w:widowControl/>
              <w:adjustRightInd w:val="0"/>
              <w:snapToGrid w:val="0"/>
              <w:jc w:val="center"/>
              <w:rPr>
                <w:rFonts w:eastAsia="標楷體"/>
              </w:rPr>
            </w:pPr>
            <w:r w:rsidRPr="00031A17">
              <w:rPr>
                <w:rFonts w:eastAsia="標楷體"/>
              </w:rPr>
              <w:sym w:font="Wingdings 2" w:char="F050"/>
            </w:r>
            <w:r>
              <w:rPr>
                <w:rFonts w:eastAsia="標楷體" w:hint="eastAsia"/>
              </w:rPr>
              <w:t>/</w:t>
            </w:r>
            <w:r w:rsidRPr="00031A17">
              <w:rPr>
                <w:rFonts w:eastAsia="標楷體"/>
              </w:rPr>
              <w:sym w:font="Wingdings 2" w:char="F050"/>
            </w:r>
          </w:p>
          <w:p w:rsidR="004B3B83" w:rsidRPr="003014AF" w:rsidRDefault="004B3B83" w:rsidP="004B3B83">
            <w:pPr>
              <w:widowControl/>
              <w:adjustRightInd w:val="0"/>
              <w:snapToGrid w:val="0"/>
              <w:jc w:val="center"/>
              <w:rPr>
                <w:rFonts w:eastAsia="標楷體"/>
              </w:rPr>
            </w:pPr>
            <w:r>
              <w:rPr>
                <w:rFonts w:eastAsia="標楷體"/>
                <w:sz w:val="16"/>
                <w:szCs w:val="16"/>
              </w:rPr>
              <w:t>110.</w:t>
            </w:r>
            <w:r>
              <w:rPr>
                <w:rFonts w:eastAsia="標楷體" w:hint="eastAsia"/>
                <w:sz w:val="16"/>
                <w:szCs w:val="16"/>
              </w:rPr>
              <w:t>10</w:t>
            </w:r>
            <w:r w:rsidRPr="00031A17">
              <w:rPr>
                <w:rFonts w:eastAsia="標楷體"/>
                <w:sz w:val="16"/>
                <w:szCs w:val="16"/>
              </w:rPr>
              <w:t>.</w:t>
            </w:r>
            <w:r>
              <w:rPr>
                <w:rFonts w:eastAsia="標楷體" w:hint="eastAsia"/>
                <w:sz w:val="16"/>
                <w:szCs w:val="16"/>
              </w:rPr>
              <w:t>12</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A72C97" w:rsidRDefault="004B3B83" w:rsidP="004B3B83">
            <w:pPr>
              <w:widowControl/>
              <w:adjustRightInd w:val="0"/>
              <w:snapToGrid w:val="0"/>
              <w:jc w:val="center"/>
              <w:rPr>
                <w:rFonts w:eastAsia="標楷體"/>
                <w:color w:val="FF0000"/>
              </w:rPr>
            </w:pPr>
            <w:r w:rsidRPr="00A72C97">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已完成消防設備更換</w:t>
            </w:r>
          </w:p>
          <w:p w:rsidR="004B3B83" w:rsidRPr="0047204C"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110.11.4</w:t>
            </w:r>
            <w:r>
              <w:rPr>
                <w:rFonts w:eastAsia="標楷體" w:hint="eastAsia"/>
                <w:color w:val="FF0000"/>
              </w:rPr>
              <w:t>預計進行消防警鈴遮蔽功能廣播總機</w:t>
            </w:r>
            <w:r>
              <w:rPr>
                <w:rFonts w:eastAsia="標楷體" w:hint="eastAsia"/>
                <w:color w:val="FF0000"/>
              </w:rPr>
              <w:t>12</w:t>
            </w:r>
            <w:r>
              <w:rPr>
                <w:rFonts w:eastAsia="標楷體" w:hint="eastAsia"/>
                <w:color w:val="FF0000"/>
              </w:rPr>
              <w:t>台</w:t>
            </w:r>
          </w:p>
        </w:tc>
      </w:tr>
      <w:tr w:rsidR="004B3B83" w:rsidRPr="003014AF" w:rsidTr="004B3B83">
        <w:trPr>
          <w:cantSplit/>
          <w:trHeight w:val="770"/>
          <w:jc w:val="center"/>
        </w:trPr>
        <w:tc>
          <w:tcPr>
            <w:tcW w:w="10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835D40" w:rsidRDefault="004B3B83" w:rsidP="004B3B83">
            <w:pPr>
              <w:widowControl/>
              <w:adjustRightInd w:val="0"/>
              <w:snapToGrid w:val="0"/>
              <w:jc w:val="both"/>
              <w:rPr>
                <w:rFonts w:eastAsia="標楷體"/>
                <w:color w:val="FF0000"/>
              </w:rPr>
            </w:pPr>
            <w:r w:rsidRPr="00835D40">
              <w:rPr>
                <w:rFonts w:eastAsia="標楷體" w:hint="eastAsia"/>
                <w:color w:val="FF0000"/>
              </w:rPr>
              <w:t>特教實驗大樓吊扇</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835D40" w:rsidRDefault="004B3B83" w:rsidP="004B3B83">
            <w:pPr>
              <w:widowControl/>
              <w:adjustRightInd w:val="0"/>
              <w:snapToGrid w:val="0"/>
              <w:jc w:val="center"/>
              <w:rPr>
                <w:rFonts w:eastAsia="標楷體"/>
                <w:color w:val="FF0000"/>
              </w:rPr>
            </w:pPr>
            <w:r w:rsidRPr="00835D40">
              <w:rPr>
                <w:rFonts w:eastAsia="標楷體" w:hint="eastAsia"/>
                <w:color w:val="FF0000"/>
              </w:rPr>
              <w:t>13</w:t>
            </w:r>
            <w:r w:rsidRPr="00835D40">
              <w:rPr>
                <w:rFonts w:eastAsia="標楷體" w:hint="eastAsia"/>
                <w:color w:val="FF0000"/>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835D40" w:rsidRDefault="004B3B83" w:rsidP="004B3B83">
            <w:pPr>
              <w:widowControl/>
              <w:adjustRightInd w:val="0"/>
              <w:snapToGrid w:val="0"/>
              <w:jc w:val="center"/>
              <w:rPr>
                <w:rFonts w:eastAsia="標楷體"/>
                <w:color w:val="FF0000"/>
              </w:rPr>
            </w:pPr>
            <w:r w:rsidRPr="00DA7FA3">
              <w:rPr>
                <w:rFonts w:eastAsia="標楷體" w:hint="eastAsia"/>
                <w:color w:val="FF0000"/>
              </w:rPr>
              <w:t>12</w:t>
            </w:r>
            <w:r w:rsidRPr="00DA7FA3">
              <w:rPr>
                <w:rFonts w:eastAsia="標楷體" w:hint="eastAsia"/>
                <w:color w:val="FF0000"/>
              </w:rPr>
              <w:t>萬</w:t>
            </w:r>
            <w:r w:rsidRPr="00DA7FA3">
              <w:rPr>
                <w:rFonts w:eastAsia="標楷體" w:hint="eastAsia"/>
                <w:color w:val="FF0000"/>
              </w:rPr>
              <w:t>8,250</w:t>
            </w:r>
            <w:r w:rsidRPr="00DA7FA3">
              <w:rPr>
                <w:rFonts w:eastAsia="標楷體" w:hint="eastAsia"/>
                <w:color w:val="FF0000"/>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835D40" w:rsidRDefault="004B3B83" w:rsidP="004B3B83">
            <w:pPr>
              <w:widowControl/>
              <w:adjustRightInd w:val="0"/>
              <w:snapToGrid w:val="0"/>
              <w:jc w:val="center"/>
              <w:rPr>
                <w:rFonts w:eastAsia="標楷體"/>
                <w:color w:val="FF0000"/>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835D40" w:rsidRDefault="004B3B83" w:rsidP="004B3B83">
            <w:pPr>
              <w:widowControl/>
              <w:adjustRightInd w:val="0"/>
              <w:snapToGrid w:val="0"/>
              <w:jc w:val="center"/>
              <w:rPr>
                <w:rFonts w:eastAsia="標楷體"/>
                <w:color w:val="FF0000"/>
              </w:rPr>
            </w:pPr>
            <w:r w:rsidRPr="00835D40">
              <w:rPr>
                <w:rFonts w:eastAsia="標楷體"/>
                <w:color w:val="FF0000"/>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835D40" w:rsidRDefault="004B3B83" w:rsidP="004B3B83">
            <w:pPr>
              <w:widowControl/>
              <w:adjustRightInd w:val="0"/>
              <w:snapToGrid w:val="0"/>
              <w:jc w:val="center"/>
              <w:rPr>
                <w:rFonts w:eastAsia="標楷體"/>
                <w:color w:val="FF0000"/>
              </w:rPr>
            </w:pPr>
            <w:r w:rsidRPr="00835D40">
              <w:rPr>
                <w:rFonts w:eastAsia="標楷體"/>
                <w:color w:val="FF0000"/>
              </w:rPr>
              <w:sym w:font="Wingdings 2" w:char="F050"/>
            </w:r>
          </w:p>
          <w:p w:rsidR="004B3B83" w:rsidRPr="00835D40" w:rsidRDefault="004B3B83" w:rsidP="004B3B83">
            <w:pPr>
              <w:widowControl/>
              <w:adjustRightInd w:val="0"/>
              <w:snapToGrid w:val="0"/>
              <w:jc w:val="center"/>
              <w:rPr>
                <w:rFonts w:eastAsia="標楷體"/>
                <w:color w:val="FF0000"/>
              </w:rPr>
            </w:pPr>
            <w:r w:rsidRPr="00835D40">
              <w:rPr>
                <w:rFonts w:eastAsia="標楷體"/>
                <w:color w:val="FF0000"/>
                <w:sz w:val="16"/>
                <w:szCs w:val="16"/>
              </w:rPr>
              <w:t>110.</w:t>
            </w:r>
            <w:r w:rsidRPr="00835D40">
              <w:rPr>
                <w:rFonts w:eastAsia="標楷體" w:hint="eastAsia"/>
                <w:color w:val="FF0000"/>
                <w:sz w:val="16"/>
                <w:szCs w:val="16"/>
              </w:rPr>
              <w:t>10</w:t>
            </w:r>
            <w:r w:rsidRPr="00835D40">
              <w:rPr>
                <w:rFonts w:eastAsia="標楷體"/>
                <w:color w:val="FF0000"/>
                <w:sz w:val="16"/>
                <w:szCs w:val="16"/>
              </w:rPr>
              <w:t>.</w:t>
            </w:r>
            <w:r w:rsidRPr="00835D40">
              <w:rPr>
                <w:rFonts w:eastAsia="標楷體" w:hint="eastAsia"/>
                <w:color w:val="FF0000"/>
                <w:sz w:val="16"/>
                <w:szCs w:val="16"/>
              </w:rPr>
              <w:t>20</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031A17" w:rsidRDefault="004B3B83" w:rsidP="004B3B83">
            <w:pPr>
              <w:widowControl/>
              <w:adjustRightInd w:val="0"/>
              <w:snapToGrid w:val="0"/>
              <w:jc w:val="center"/>
              <w:rPr>
                <w:rFonts w:eastAsia="標楷體"/>
              </w:rPr>
            </w:pPr>
            <w:r w:rsidRPr="00A72C97">
              <w:rPr>
                <w:rFonts w:eastAsia="標楷體"/>
                <w:color w:val="FF0000"/>
              </w:rPr>
              <w:sym w:font="Wingdings 2" w:char="F050"/>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A72C97" w:rsidRDefault="004B3B83" w:rsidP="004B3B83">
            <w:pPr>
              <w:widowControl/>
              <w:adjustRightInd w:val="0"/>
              <w:snapToGrid w:val="0"/>
              <w:jc w:val="center"/>
              <w:rPr>
                <w:rFonts w:eastAsia="標楷體"/>
                <w:color w:val="FF0000"/>
              </w:rPr>
            </w:pPr>
            <w:r w:rsidRPr="00A72C97">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3014AF" w:rsidRDefault="004B3B83" w:rsidP="004B3B83">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B3B83" w:rsidRPr="0047204C" w:rsidRDefault="004B3B83" w:rsidP="004B3B83">
            <w:pPr>
              <w:numPr>
                <w:ilvl w:val="0"/>
                <w:numId w:val="5"/>
              </w:numPr>
              <w:snapToGrid w:val="0"/>
              <w:spacing w:before="0" w:beforeAutospacing="0" w:after="0" w:afterAutospacing="0"/>
              <w:ind w:left="315" w:hanging="315"/>
              <w:rPr>
                <w:rFonts w:eastAsia="標楷體"/>
                <w:color w:val="FF0000"/>
              </w:rPr>
            </w:pPr>
            <w:r w:rsidRPr="0047204C">
              <w:rPr>
                <w:rFonts w:eastAsia="標楷體" w:hint="eastAsia"/>
                <w:color w:val="FF0000"/>
              </w:rPr>
              <w:t>110.10.26</w:t>
            </w:r>
            <w:r w:rsidRPr="0047204C">
              <w:rPr>
                <w:rFonts w:eastAsia="標楷體" w:hint="eastAsia"/>
                <w:color w:val="FF0000"/>
              </w:rPr>
              <w:t>決標</w:t>
            </w:r>
          </w:p>
          <w:p w:rsidR="004B3B83"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110.10.29-10.31</w:t>
            </w:r>
            <w:r>
              <w:rPr>
                <w:rFonts w:eastAsia="標楷體" w:hint="eastAsia"/>
                <w:color w:val="FF0000"/>
              </w:rPr>
              <w:t>已安裝完畢</w:t>
            </w:r>
          </w:p>
        </w:tc>
      </w:tr>
    </w:tbl>
    <w:p w:rsidR="004B3B83" w:rsidRDefault="004B3B83" w:rsidP="004B3B83">
      <w:pPr>
        <w:widowControl/>
        <w:rPr>
          <w:rFonts w:eastAsia="標楷體"/>
          <w:b/>
          <w:sz w:val="28"/>
          <w:szCs w:val="28"/>
        </w:rPr>
      </w:pPr>
    </w:p>
    <w:p w:rsidR="004B3B83" w:rsidRDefault="004B3B83" w:rsidP="004B3B83">
      <w:pPr>
        <w:widowControl/>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306"/>
        <w:gridCol w:w="857"/>
        <w:gridCol w:w="861"/>
        <w:gridCol w:w="840"/>
        <w:gridCol w:w="1022"/>
        <w:gridCol w:w="855"/>
        <w:gridCol w:w="820"/>
        <w:gridCol w:w="861"/>
        <w:gridCol w:w="857"/>
        <w:gridCol w:w="1597"/>
      </w:tblGrid>
      <w:tr w:rsidR="004B3B83" w:rsidRPr="003014AF" w:rsidTr="004B3B83">
        <w:trPr>
          <w:cantSplit/>
          <w:trHeight w:val="509"/>
          <w:tblHeader/>
          <w:jc w:val="center"/>
        </w:trPr>
        <w:tc>
          <w:tcPr>
            <w:tcW w:w="1060" w:type="pct"/>
            <w:vMerge w:val="restar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adjustRightInd w:val="0"/>
              <w:snapToGrid w:val="0"/>
              <w:jc w:val="center"/>
              <w:rPr>
                <w:rFonts w:eastAsia="標楷體"/>
              </w:rPr>
            </w:pPr>
            <w:r w:rsidRPr="003014AF">
              <w:rPr>
                <w:rFonts w:eastAsia="標楷體"/>
              </w:rPr>
              <w:t>名稱</w:t>
            </w:r>
          </w:p>
        </w:tc>
        <w:tc>
          <w:tcPr>
            <w:tcW w:w="790" w:type="pct"/>
            <w:gridSpan w:val="2"/>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color w:val="000000"/>
              </w:rPr>
            </w:pPr>
            <w:r w:rsidRPr="003014AF">
              <w:rPr>
                <w:rFonts w:eastAsia="標楷體"/>
                <w:color w:val="000000"/>
              </w:rPr>
              <w:t>金額</w:t>
            </w:r>
          </w:p>
        </w:tc>
        <w:tc>
          <w:tcPr>
            <w:tcW w:w="386" w:type="pct"/>
            <w:vMerge w:val="restart"/>
            <w:tcBorders>
              <w:top w:val="single" w:sz="4" w:space="0" w:color="000000"/>
              <w:left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color w:val="000000"/>
              </w:rPr>
            </w:pPr>
            <w:r w:rsidRPr="003014AF">
              <w:rPr>
                <w:rFonts w:eastAsia="標楷體"/>
                <w:color w:val="000000"/>
              </w:rPr>
              <w:t>履約期限</w:t>
            </w:r>
          </w:p>
        </w:tc>
        <w:tc>
          <w:tcPr>
            <w:tcW w:w="2025" w:type="pct"/>
            <w:gridSpan w:val="5"/>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adjustRightInd w:val="0"/>
              <w:snapToGrid w:val="0"/>
              <w:jc w:val="center"/>
              <w:rPr>
                <w:rFonts w:eastAsia="標楷體"/>
              </w:rPr>
            </w:pPr>
            <w:r w:rsidRPr="003014AF">
              <w:rPr>
                <w:rFonts w:eastAsia="標楷體"/>
                <w:color w:val="000000"/>
              </w:rPr>
              <w:t>執行情形</w:t>
            </w: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備註</w:t>
            </w:r>
          </w:p>
        </w:tc>
      </w:tr>
      <w:tr w:rsidR="004B3B83" w:rsidRPr="003014AF" w:rsidTr="004B3B83">
        <w:trPr>
          <w:cantSplit/>
          <w:trHeight w:val="609"/>
          <w:tblHeader/>
          <w:jc w:val="center"/>
        </w:trPr>
        <w:tc>
          <w:tcPr>
            <w:tcW w:w="1060" w:type="pct"/>
            <w:vMerge/>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預算金額</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得標金額</w:t>
            </w:r>
          </w:p>
        </w:tc>
        <w:tc>
          <w:tcPr>
            <w:tcW w:w="386" w:type="pct"/>
            <w:vMerge/>
            <w:tcBorders>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rPr>
            </w:pPr>
            <w:r w:rsidRPr="003014AF">
              <w:rPr>
                <w:rFonts w:eastAsia="標楷體"/>
              </w:rPr>
              <w:t>標案</w:t>
            </w:r>
          </w:p>
          <w:p w:rsidR="004B3B83" w:rsidRPr="003014AF" w:rsidRDefault="004B3B83" w:rsidP="004B3B83">
            <w:pPr>
              <w:adjustRightInd w:val="0"/>
              <w:snapToGrid w:val="0"/>
              <w:jc w:val="center"/>
              <w:rPr>
                <w:rFonts w:eastAsia="標楷體"/>
              </w:rPr>
            </w:pPr>
            <w:r w:rsidRPr="003014AF">
              <w:rPr>
                <w:rFonts w:eastAsia="標楷體"/>
              </w:rPr>
              <w:t>簽辦</w:t>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驗收</w:t>
            </w: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（教務處）綜合高中學程設備財物採購案</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both"/>
              <w:rPr>
                <w:rFonts w:eastAsia="標楷體"/>
              </w:rPr>
            </w:pPr>
            <w:r w:rsidRPr="003014AF">
              <w:rPr>
                <w:rFonts w:eastAsia="標楷體"/>
              </w:rPr>
              <w:t>13.8</w:t>
            </w:r>
            <w:r w:rsidRPr="003014AF">
              <w:rPr>
                <w:rFonts w:eastAsia="標楷體"/>
              </w:rPr>
              <w:t>萬</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both"/>
              <w:rPr>
                <w:rFonts w:eastAsia="標楷體"/>
              </w:rPr>
            </w:pPr>
            <w:r w:rsidRPr="003014AF">
              <w:rPr>
                <w:rFonts w:eastAsia="標楷體"/>
              </w:rPr>
              <w:t>13.3</w:t>
            </w:r>
            <w:r w:rsidRPr="003014AF">
              <w:rPr>
                <w:rFonts w:eastAsia="標楷體"/>
              </w:rPr>
              <w:t>萬</w:t>
            </w:r>
          </w:p>
        </w:tc>
        <w:tc>
          <w:tcPr>
            <w:tcW w:w="386" w:type="pct"/>
            <w:tcBorders>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both"/>
              <w:rPr>
                <w:rFonts w:eastAsia="標楷體"/>
                <w:sz w:val="18"/>
                <w:szCs w:val="18"/>
              </w:rPr>
            </w:pPr>
            <w:r w:rsidRPr="003014AF">
              <w:rPr>
                <w:rFonts w:eastAsia="標楷體"/>
                <w:sz w:val="18"/>
                <w:szCs w:val="18"/>
              </w:rPr>
              <w:t>決標日起</w:t>
            </w:r>
            <w:r w:rsidRPr="003014AF">
              <w:rPr>
                <w:rFonts w:eastAsia="標楷體"/>
                <w:sz w:val="18"/>
                <w:szCs w:val="18"/>
              </w:rPr>
              <w:t>40</w:t>
            </w:r>
            <w:r w:rsidRPr="003014AF">
              <w:rPr>
                <w:rFonts w:eastAsia="標楷體"/>
                <w:sz w:val="18"/>
                <w:szCs w:val="18"/>
              </w:rPr>
              <w:t>個日曆天</w:t>
            </w:r>
          </w:p>
        </w:tc>
        <w:tc>
          <w:tcPr>
            <w:tcW w:w="46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sym w:font="Wingdings 2" w:char="F050"/>
            </w:r>
          </w:p>
          <w:p w:rsidR="004B3B83" w:rsidRPr="003014AF" w:rsidRDefault="004B3B83" w:rsidP="004B3B83">
            <w:pPr>
              <w:adjustRightInd w:val="0"/>
              <w:snapToGrid w:val="0"/>
              <w:jc w:val="center"/>
              <w:rPr>
                <w:rFonts w:eastAsia="標楷體"/>
              </w:rPr>
            </w:pPr>
            <w:r w:rsidRPr="003014AF">
              <w:rPr>
                <w:rFonts w:eastAsia="標楷體"/>
                <w:sz w:val="18"/>
                <w:szCs w:val="18"/>
              </w:rPr>
              <w:t>110.8.6</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sym w:font="Wingdings 2" w:char="F050"/>
            </w:r>
          </w:p>
          <w:p w:rsidR="004B3B83" w:rsidRPr="003014AF" w:rsidRDefault="004B3B83" w:rsidP="004B3B83">
            <w:pPr>
              <w:adjustRightInd w:val="0"/>
              <w:snapToGrid w:val="0"/>
              <w:jc w:val="center"/>
              <w:rPr>
                <w:rFonts w:eastAsia="標楷體"/>
                <w:sz w:val="18"/>
                <w:szCs w:val="18"/>
              </w:rPr>
            </w:pPr>
            <w:r w:rsidRPr="003014AF">
              <w:rPr>
                <w:rFonts w:eastAsia="標楷體"/>
                <w:sz w:val="18"/>
                <w:szCs w:val="18"/>
              </w:rPr>
              <w:t>110.8.18</w:t>
            </w: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rPr>
                <w:rFonts w:eastAsia="標楷體"/>
              </w:rPr>
            </w:pPr>
            <w:r w:rsidRPr="003014AF">
              <w:rPr>
                <w:rFonts w:eastAsia="標楷體"/>
              </w:rPr>
              <w:t>平板電腦（</w:t>
            </w:r>
            <w:r w:rsidRPr="003014AF">
              <w:rPr>
                <w:rFonts w:eastAsia="標楷體"/>
              </w:rPr>
              <w:t>ipad air 64G</w:t>
            </w:r>
            <w:r w:rsidRPr="003014AF">
              <w:rPr>
                <w:rFonts w:eastAsia="標楷體"/>
              </w:rPr>
              <w:t>）</w:t>
            </w:r>
            <w:r w:rsidRPr="003014AF">
              <w:rPr>
                <w:rFonts w:eastAsia="標楷體"/>
              </w:rPr>
              <w:t>6</w:t>
            </w:r>
            <w:r w:rsidRPr="003014AF">
              <w:rPr>
                <w:rFonts w:eastAsia="標楷體"/>
              </w:rPr>
              <w:t>台</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（教務處）標準版資安防護系統</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both"/>
              <w:rPr>
                <w:rFonts w:eastAsia="標楷體"/>
              </w:rPr>
            </w:pPr>
            <w:r w:rsidRPr="003014AF">
              <w:rPr>
                <w:rFonts w:eastAsia="標楷體"/>
              </w:rPr>
              <w:t>28</w:t>
            </w:r>
            <w:r w:rsidRPr="003014AF">
              <w:rPr>
                <w:rFonts w:eastAsia="標楷體"/>
              </w:rPr>
              <w:t>萬</w:t>
            </w:r>
            <w:r w:rsidRPr="003014AF">
              <w:rPr>
                <w:rFonts w:eastAsia="標楷體"/>
              </w:rPr>
              <w:t>6,226</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both"/>
              <w:rPr>
                <w:rFonts w:eastAsia="標楷體"/>
              </w:rPr>
            </w:pPr>
            <w:r w:rsidRPr="003014AF">
              <w:rPr>
                <w:rFonts w:eastAsia="標楷體"/>
              </w:rPr>
              <w:t>28</w:t>
            </w:r>
            <w:r w:rsidRPr="003014AF">
              <w:rPr>
                <w:rFonts w:eastAsia="標楷體"/>
              </w:rPr>
              <w:t>萬</w:t>
            </w:r>
            <w:r w:rsidRPr="003014AF">
              <w:rPr>
                <w:rFonts w:eastAsia="標楷體"/>
              </w:rPr>
              <w:t>6,226</w:t>
            </w:r>
            <w:r w:rsidRPr="003014AF">
              <w:rPr>
                <w:rFonts w:eastAsia="標楷體"/>
              </w:rPr>
              <w:t>元</w:t>
            </w:r>
          </w:p>
        </w:tc>
        <w:tc>
          <w:tcPr>
            <w:tcW w:w="386" w:type="pct"/>
            <w:tcBorders>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both"/>
              <w:rPr>
                <w:rFonts w:eastAsia="標楷體"/>
                <w:sz w:val="18"/>
                <w:szCs w:val="18"/>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共約</w:t>
            </w:r>
          </w:p>
        </w:tc>
        <w:tc>
          <w:tcPr>
            <w:tcW w:w="377"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t>共約</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sym w:font="Wingdings 2" w:char="F050"/>
            </w:r>
          </w:p>
          <w:p w:rsidR="004B3B83" w:rsidRPr="003014AF" w:rsidRDefault="004B3B83" w:rsidP="004B3B83">
            <w:pPr>
              <w:adjustRightInd w:val="0"/>
              <w:snapToGrid w:val="0"/>
              <w:jc w:val="center"/>
              <w:rPr>
                <w:rFonts w:eastAsia="標楷體"/>
              </w:rPr>
            </w:pPr>
            <w:r w:rsidRPr="003014AF">
              <w:rPr>
                <w:rFonts w:eastAsia="標楷體"/>
                <w:sz w:val="18"/>
                <w:szCs w:val="18"/>
              </w:rPr>
              <w:t>110.7.5</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sym w:font="Wingdings 2" w:char="F050"/>
            </w:r>
          </w:p>
          <w:p w:rsidR="004B3B83" w:rsidRPr="003014AF" w:rsidRDefault="004B3B83" w:rsidP="004B3B83">
            <w:pPr>
              <w:adjustRightInd w:val="0"/>
              <w:snapToGrid w:val="0"/>
              <w:jc w:val="center"/>
              <w:rPr>
                <w:rFonts w:eastAsia="標楷體"/>
                <w:sz w:val="18"/>
                <w:szCs w:val="18"/>
              </w:rPr>
            </w:pPr>
            <w:r w:rsidRPr="003014AF">
              <w:rPr>
                <w:rFonts w:eastAsia="標楷體"/>
                <w:sz w:val="18"/>
                <w:szCs w:val="18"/>
              </w:rPr>
              <w:t>110.8.18</w:t>
            </w: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rPr>
                <w:rFonts w:eastAsia="標楷體"/>
              </w:rPr>
            </w:pPr>
            <w:r w:rsidRPr="003014AF">
              <w:rPr>
                <w:rFonts w:eastAsia="標楷體"/>
              </w:rPr>
              <w:t>一年授權（</w:t>
            </w:r>
            <w:r w:rsidRPr="003014AF">
              <w:rPr>
                <w:rFonts w:eastAsia="標楷體"/>
              </w:rPr>
              <w:t>111.9.11</w:t>
            </w:r>
            <w:r w:rsidRPr="003014AF">
              <w:rPr>
                <w:rFonts w:eastAsia="標楷體"/>
              </w:rPr>
              <w:t>）</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3014AF">
              <w:rPr>
                <w:rFonts w:eastAsia="標楷體"/>
              </w:rPr>
              <w:t>（教務處）</w:t>
            </w:r>
            <w:r w:rsidRPr="003014AF">
              <w:rPr>
                <w:rFonts w:eastAsia="標楷體"/>
              </w:rPr>
              <w:t>110</w:t>
            </w:r>
            <w:r w:rsidRPr="003014AF">
              <w:rPr>
                <w:rFonts w:eastAsia="標楷體"/>
              </w:rPr>
              <w:t>學年度第一學期教科書財物採購案</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3014AF">
              <w:rPr>
                <w:rFonts w:eastAsia="標楷體"/>
              </w:rPr>
              <w:t>286</w:t>
            </w:r>
            <w:r w:rsidRPr="003014AF">
              <w:rPr>
                <w:rFonts w:eastAsia="標楷體"/>
              </w:rPr>
              <w:t>萬</w:t>
            </w:r>
            <w:r w:rsidRPr="003014AF">
              <w:rPr>
                <w:rFonts w:eastAsia="標楷體"/>
              </w:rPr>
              <w:t>1,100</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3014AF">
              <w:rPr>
                <w:rFonts w:eastAsia="標楷體"/>
              </w:rPr>
              <w:t>269</w:t>
            </w:r>
            <w:r w:rsidRPr="003014AF">
              <w:rPr>
                <w:rFonts w:eastAsia="標楷體"/>
              </w:rPr>
              <w:t>萬</w:t>
            </w:r>
            <w:r w:rsidRPr="003014AF">
              <w:rPr>
                <w:rFonts w:eastAsia="標楷體"/>
              </w:rPr>
              <w:t>8,560</w:t>
            </w:r>
            <w:r w:rsidRPr="003014AF">
              <w:rPr>
                <w:rFonts w:eastAsia="標楷體"/>
              </w:rPr>
              <w:t>元</w:t>
            </w:r>
          </w:p>
        </w:tc>
        <w:tc>
          <w:tcPr>
            <w:tcW w:w="386" w:type="pct"/>
            <w:tcBorders>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sz w:val="18"/>
                <w:szCs w:val="18"/>
              </w:rPr>
            </w:pPr>
            <w:r w:rsidRPr="003014AF">
              <w:rPr>
                <w:rFonts w:eastAsia="標楷體"/>
                <w:sz w:val="18"/>
                <w:szCs w:val="18"/>
              </w:rPr>
              <w:t>111</w:t>
            </w:r>
            <w:r w:rsidRPr="003014AF">
              <w:rPr>
                <w:rFonts w:eastAsia="標楷體"/>
                <w:sz w:val="18"/>
                <w:szCs w:val="18"/>
              </w:rPr>
              <w:t>年</w:t>
            </w:r>
            <w:r w:rsidRPr="003014AF">
              <w:rPr>
                <w:rFonts w:eastAsia="標楷體"/>
                <w:sz w:val="18"/>
                <w:szCs w:val="18"/>
              </w:rPr>
              <w:t>9</w:t>
            </w:r>
            <w:r w:rsidRPr="003014AF">
              <w:rPr>
                <w:rFonts w:eastAsia="標楷體"/>
                <w:sz w:val="18"/>
                <w:szCs w:val="18"/>
              </w:rPr>
              <w:t>月</w:t>
            </w:r>
            <w:r w:rsidRPr="003014AF">
              <w:rPr>
                <w:rFonts w:eastAsia="標楷體"/>
                <w:sz w:val="18"/>
                <w:szCs w:val="18"/>
              </w:rPr>
              <w:t>30</w:t>
            </w:r>
            <w:r w:rsidRPr="003014AF">
              <w:rPr>
                <w:rFonts w:eastAsia="標楷體"/>
                <w:sz w:val="18"/>
                <w:szCs w:val="18"/>
              </w:rPr>
              <w:t>日</w:t>
            </w:r>
          </w:p>
        </w:tc>
        <w:tc>
          <w:tcPr>
            <w:tcW w:w="46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color w:val="000000"/>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color w:val="000000"/>
              </w:rPr>
            </w:pPr>
            <w:r w:rsidRPr="003014AF">
              <w:rPr>
                <w:rFonts w:eastAsia="標楷體"/>
                <w:color w:val="000000"/>
              </w:rPr>
              <w:sym w:font="Wingdings 2" w:char="F050"/>
            </w:r>
          </w:p>
          <w:p w:rsidR="004B3B83" w:rsidRPr="003014AF" w:rsidRDefault="004B3B83" w:rsidP="004B3B83">
            <w:pPr>
              <w:adjustRightInd w:val="0"/>
              <w:snapToGrid w:val="0"/>
              <w:jc w:val="center"/>
              <w:rPr>
                <w:rFonts w:eastAsia="標楷體"/>
                <w:sz w:val="16"/>
                <w:szCs w:val="16"/>
              </w:rPr>
            </w:pPr>
            <w:r w:rsidRPr="003014AF">
              <w:rPr>
                <w:rFonts w:eastAsia="標楷體"/>
                <w:color w:val="000000"/>
                <w:sz w:val="16"/>
                <w:szCs w:val="16"/>
              </w:rPr>
              <w:t>110.8.11</w:t>
            </w:r>
          </w:p>
        </w:tc>
        <w:tc>
          <w:tcPr>
            <w:tcW w:w="377"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rPr>
            </w:pPr>
            <w:r w:rsidRPr="003014AF">
              <w:rPr>
                <w:rFonts w:eastAsia="標楷體"/>
              </w:rPr>
              <w:sym w:font="Wingdings 2" w:char="F050"/>
            </w:r>
            <w:r w:rsidRPr="003014AF">
              <w:rPr>
                <w:rFonts w:eastAsia="標楷體"/>
              </w:rPr>
              <w:t>/×</w:t>
            </w:r>
          </w:p>
          <w:p w:rsidR="004B3B83" w:rsidRPr="003014AF" w:rsidRDefault="004B3B83" w:rsidP="004B3B83">
            <w:pPr>
              <w:adjustRightInd w:val="0"/>
              <w:snapToGrid w:val="0"/>
              <w:jc w:val="center"/>
              <w:rPr>
                <w:rFonts w:eastAsia="標楷體"/>
                <w:sz w:val="16"/>
                <w:szCs w:val="16"/>
              </w:rPr>
            </w:pPr>
            <w:r w:rsidRPr="003014AF">
              <w:rPr>
                <w:rFonts w:eastAsia="標楷體"/>
                <w:color w:val="000000"/>
                <w:sz w:val="16"/>
                <w:szCs w:val="16"/>
              </w:rPr>
              <w:t>110.8.18</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47204C" w:rsidRDefault="004B3B83" w:rsidP="004B3B83">
            <w:pPr>
              <w:adjustRightInd w:val="0"/>
              <w:snapToGrid w:val="0"/>
              <w:jc w:val="center"/>
              <w:rPr>
                <w:rFonts w:eastAsia="標楷體"/>
                <w:color w:val="FF0000"/>
              </w:rPr>
            </w:pPr>
            <w:r w:rsidRPr="0047204C">
              <w:rPr>
                <w:rFonts w:eastAsia="標楷體"/>
                <w:color w:val="FF0000"/>
              </w:rPr>
              <w:sym w:font="Wingdings 2" w:char="F050"/>
            </w: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rPr>
                <w:rFonts w:eastAsia="標楷體"/>
              </w:rPr>
            </w:pP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6C3DA7">
              <w:rPr>
                <w:rFonts w:eastAsia="標楷體"/>
              </w:rPr>
              <w:t>（教務處）</w:t>
            </w:r>
            <w:r>
              <w:rPr>
                <w:rFonts w:eastAsia="標楷體"/>
              </w:rPr>
              <w:t>充實教學設備財物採購案</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Pr>
                <w:rFonts w:eastAsia="標楷體" w:hint="eastAsia"/>
              </w:rPr>
              <w:t>49</w:t>
            </w:r>
            <w:r>
              <w:rPr>
                <w:rFonts w:eastAsia="標楷體" w:hint="eastAsia"/>
              </w:rPr>
              <w:t>萬</w:t>
            </w:r>
          </w:p>
        </w:tc>
        <w:tc>
          <w:tcPr>
            <w:tcW w:w="386" w:type="pct"/>
            <w:tcBorders>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sz w:val="18"/>
                <w:szCs w:val="18"/>
              </w:rPr>
            </w:pPr>
          </w:p>
        </w:tc>
        <w:tc>
          <w:tcPr>
            <w:tcW w:w="468" w:type="pct"/>
            <w:tcBorders>
              <w:top w:val="single" w:sz="4" w:space="0" w:color="000000"/>
              <w:left w:val="single" w:sz="4" w:space="0" w:color="000000"/>
              <w:bottom w:val="single" w:sz="4" w:space="0" w:color="000000"/>
              <w:right w:val="single" w:sz="4" w:space="0" w:color="000000"/>
            </w:tcBorders>
            <w:vAlign w:val="center"/>
          </w:tcPr>
          <w:p w:rsidR="004B3B83" w:rsidRPr="006C3DA7" w:rsidRDefault="004B3B83" w:rsidP="004B3B83">
            <w:pPr>
              <w:adjustRightInd w:val="0"/>
              <w:snapToGrid w:val="0"/>
              <w:jc w:val="center"/>
              <w:rPr>
                <w:rFonts w:eastAsia="標楷體"/>
              </w:rPr>
            </w:pPr>
            <w:r w:rsidRPr="006C3DA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4B3B83" w:rsidRPr="006C3DA7" w:rsidRDefault="004B3B83" w:rsidP="004B3B83">
            <w:pPr>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4B3B83" w:rsidRPr="006C3DA7" w:rsidRDefault="004B3B83" w:rsidP="004B3B83">
            <w:pPr>
              <w:adjustRightInd w:val="0"/>
              <w:snapToGrid w:val="0"/>
              <w:jc w:val="center"/>
              <w:rPr>
                <w:rFonts w:eastAsia="標楷體"/>
              </w:rPr>
            </w:pPr>
            <w:r w:rsidRPr="006C3DA7">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6C3DA7" w:rsidRDefault="004B3B83" w:rsidP="004B3B83">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rPr>
            </w:pPr>
            <w:r w:rsidRPr="006C3DA7">
              <w:rPr>
                <w:rFonts w:eastAsia="標楷體"/>
              </w:rPr>
              <w:sym w:font="Wingdings 2" w:char="F050"/>
            </w:r>
          </w:p>
          <w:p w:rsidR="004B3B83" w:rsidRPr="003014AF" w:rsidRDefault="004B3B83" w:rsidP="004B3B83">
            <w:pPr>
              <w:adjustRightInd w:val="0"/>
              <w:snapToGrid w:val="0"/>
              <w:jc w:val="center"/>
              <w:rPr>
                <w:rFonts w:eastAsia="標楷體"/>
              </w:rPr>
            </w:pPr>
            <w:r w:rsidRPr="003014AF">
              <w:rPr>
                <w:rFonts w:eastAsia="標楷體"/>
                <w:sz w:val="18"/>
                <w:szCs w:val="18"/>
              </w:rPr>
              <w:t>110.</w:t>
            </w:r>
            <w:r>
              <w:rPr>
                <w:rFonts w:eastAsia="標楷體" w:hint="eastAsia"/>
                <w:sz w:val="18"/>
                <w:szCs w:val="18"/>
              </w:rPr>
              <w:t>9.2</w:t>
            </w: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rPr>
                <w:rFonts w:eastAsia="標楷體"/>
              </w:rPr>
            </w:pP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B3B83" w:rsidRPr="006C3DA7" w:rsidRDefault="004B3B83" w:rsidP="004B3B83">
            <w:pPr>
              <w:widowControl/>
              <w:adjustRightInd w:val="0"/>
              <w:snapToGrid w:val="0"/>
              <w:jc w:val="both"/>
              <w:rPr>
                <w:rFonts w:eastAsia="標楷體"/>
              </w:rPr>
            </w:pPr>
            <w:r w:rsidRPr="006C3DA7">
              <w:rPr>
                <w:rFonts w:eastAsia="標楷體"/>
              </w:rPr>
              <w:t>（教務處）特教大樓充實改善桌椅櫥櫃設備</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adjustRightInd w:val="0"/>
              <w:snapToGrid w:val="0"/>
              <w:jc w:val="both"/>
              <w:rPr>
                <w:rFonts w:eastAsia="標楷體"/>
              </w:rPr>
            </w:pPr>
            <w:r w:rsidRPr="006C3DA7">
              <w:rPr>
                <w:rFonts w:eastAsia="標楷體"/>
              </w:rPr>
              <w:t>492</w:t>
            </w:r>
            <w:r w:rsidRPr="006C3DA7">
              <w:rPr>
                <w:rFonts w:eastAsia="標楷體"/>
              </w:rPr>
              <w:t>萬</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adjustRightInd w:val="0"/>
              <w:snapToGrid w:val="0"/>
              <w:jc w:val="both"/>
              <w:rPr>
                <w:rFonts w:eastAsia="標楷體"/>
              </w:rPr>
            </w:pPr>
            <w:r w:rsidRPr="006C3DA7">
              <w:rPr>
                <w:rFonts w:eastAsia="標楷體"/>
              </w:rPr>
              <w:t>466</w:t>
            </w:r>
            <w:r w:rsidRPr="006C3DA7">
              <w:rPr>
                <w:rFonts w:eastAsia="標楷體"/>
              </w:rPr>
              <w:t>萬</w:t>
            </w:r>
          </w:p>
        </w:tc>
        <w:tc>
          <w:tcPr>
            <w:tcW w:w="386" w:type="pct"/>
            <w:tcBorders>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adjustRightInd w:val="0"/>
              <w:snapToGrid w:val="0"/>
              <w:jc w:val="both"/>
              <w:rPr>
                <w:rFonts w:eastAsia="標楷體"/>
                <w:sz w:val="18"/>
                <w:szCs w:val="18"/>
              </w:rPr>
            </w:pPr>
            <w:r w:rsidRPr="006C3DA7">
              <w:rPr>
                <w:rFonts w:eastAsia="標楷體"/>
                <w:sz w:val="18"/>
                <w:szCs w:val="18"/>
              </w:rPr>
              <w:t>110</w:t>
            </w:r>
            <w:r w:rsidRPr="006C3DA7">
              <w:rPr>
                <w:rFonts w:eastAsia="標楷體"/>
                <w:sz w:val="18"/>
                <w:szCs w:val="18"/>
              </w:rPr>
              <w:t>年</w:t>
            </w:r>
            <w:r w:rsidRPr="006C3DA7">
              <w:rPr>
                <w:rFonts w:eastAsia="標楷體"/>
                <w:sz w:val="18"/>
                <w:szCs w:val="18"/>
              </w:rPr>
              <w:t>8</w:t>
            </w:r>
            <w:r w:rsidRPr="006C3DA7">
              <w:rPr>
                <w:rFonts w:eastAsia="標楷體"/>
                <w:sz w:val="18"/>
                <w:szCs w:val="18"/>
              </w:rPr>
              <w:t>月</w:t>
            </w:r>
            <w:r w:rsidRPr="006C3DA7">
              <w:rPr>
                <w:rFonts w:eastAsia="標楷體"/>
                <w:sz w:val="18"/>
                <w:szCs w:val="18"/>
              </w:rPr>
              <w:t>10</w:t>
            </w:r>
            <w:r w:rsidRPr="006C3DA7">
              <w:rPr>
                <w:rFonts w:eastAsia="標楷體"/>
                <w:sz w:val="18"/>
                <w:szCs w:val="18"/>
              </w:rPr>
              <w:t>日</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adjustRightInd w:val="0"/>
              <w:snapToGrid w:val="0"/>
              <w:jc w:val="center"/>
              <w:rPr>
                <w:rFonts w:eastAsia="標楷體"/>
              </w:rPr>
            </w:pPr>
            <w:r w:rsidRPr="006C3DA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adjustRightInd w:val="0"/>
              <w:snapToGrid w:val="0"/>
              <w:jc w:val="center"/>
              <w:rPr>
                <w:rFonts w:eastAsia="標楷體"/>
              </w:rPr>
            </w:pPr>
            <w:r w:rsidRPr="006C3DA7">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Default="004B3B83" w:rsidP="004B3B83">
            <w:pPr>
              <w:adjustRightInd w:val="0"/>
              <w:snapToGrid w:val="0"/>
              <w:jc w:val="center"/>
              <w:rPr>
                <w:rFonts w:eastAsia="標楷體"/>
              </w:rPr>
            </w:pPr>
            <w:r w:rsidRPr="006C3DA7">
              <w:rPr>
                <w:rFonts w:eastAsia="標楷體"/>
              </w:rPr>
              <w:sym w:font="Wingdings 2" w:char="F050"/>
            </w:r>
          </w:p>
          <w:p w:rsidR="004B3B83" w:rsidRPr="003014AF" w:rsidRDefault="004B3B83" w:rsidP="004B3B83">
            <w:pPr>
              <w:adjustRightInd w:val="0"/>
              <w:snapToGrid w:val="0"/>
              <w:jc w:val="center"/>
              <w:rPr>
                <w:rFonts w:eastAsia="標楷體"/>
                <w:color w:val="FF0000"/>
              </w:rPr>
            </w:pPr>
            <w:r w:rsidRPr="003014AF">
              <w:rPr>
                <w:rFonts w:eastAsia="標楷體"/>
                <w:sz w:val="18"/>
                <w:szCs w:val="18"/>
              </w:rPr>
              <w:t>110.</w:t>
            </w:r>
            <w:r>
              <w:rPr>
                <w:rFonts w:eastAsia="標楷體" w:hint="eastAsia"/>
                <w:sz w:val="18"/>
                <w:szCs w:val="18"/>
              </w:rPr>
              <w:t>9.2</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adjustRightInd w:val="0"/>
              <w:snapToGrid w:val="0"/>
              <w:rPr>
                <w:rFonts w:eastAsia="標楷體"/>
                <w:color w:val="FF0000"/>
              </w:rPr>
            </w:pP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B3B83" w:rsidRPr="00BF6EB7" w:rsidRDefault="004B3B83" w:rsidP="004B3B83">
            <w:pPr>
              <w:widowControl/>
              <w:adjustRightInd w:val="0"/>
              <w:snapToGrid w:val="0"/>
              <w:jc w:val="both"/>
              <w:rPr>
                <w:rFonts w:eastAsia="標楷體"/>
              </w:rPr>
            </w:pPr>
            <w:r w:rsidRPr="00BF6EB7">
              <w:rPr>
                <w:rFonts w:eastAsia="標楷體"/>
              </w:rPr>
              <w:lastRenderedPageBreak/>
              <w:t>（教務處）充實特教實驗大樓設備</w:t>
            </w:r>
            <w:r w:rsidRPr="00BF6EB7">
              <w:rPr>
                <w:rFonts w:eastAsia="標楷體"/>
              </w:rPr>
              <w:t>-</w:t>
            </w:r>
            <w:r w:rsidRPr="00BF6EB7">
              <w:rPr>
                <w:rFonts w:eastAsia="標楷體"/>
              </w:rPr>
              <w:t>電腦網路</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rPr>
            </w:pPr>
            <w:r w:rsidRPr="00BF6EB7">
              <w:rPr>
                <w:rFonts w:eastAsia="標楷體"/>
              </w:rPr>
              <w:t>140</w:t>
            </w:r>
            <w:r w:rsidRPr="00BF6EB7">
              <w:rPr>
                <w:rFonts w:eastAsia="標楷體"/>
              </w:rPr>
              <w:t>萬</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rPr>
            </w:pPr>
            <w:r>
              <w:rPr>
                <w:rFonts w:eastAsia="標楷體" w:hint="eastAsia"/>
              </w:rPr>
              <w:t>137</w:t>
            </w:r>
            <w:r>
              <w:rPr>
                <w:rFonts w:eastAsia="標楷體" w:hint="eastAsia"/>
              </w:rPr>
              <w:t>萬</w:t>
            </w:r>
            <w:r>
              <w:rPr>
                <w:rFonts w:eastAsia="標楷體" w:hint="eastAsia"/>
              </w:rPr>
              <w:t>8,000</w:t>
            </w:r>
            <w:r>
              <w:rPr>
                <w:rFonts w:eastAsia="標楷體" w:hint="eastAsia"/>
              </w:rPr>
              <w:t>元</w:t>
            </w:r>
          </w:p>
        </w:tc>
        <w:tc>
          <w:tcPr>
            <w:tcW w:w="386" w:type="pct"/>
            <w:tcBorders>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sz w:val="18"/>
                <w:szCs w:val="18"/>
              </w:rPr>
            </w:pPr>
            <w:r>
              <w:rPr>
                <w:rFonts w:eastAsia="標楷體" w:hint="eastAsia"/>
                <w:sz w:val="18"/>
                <w:szCs w:val="18"/>
              </w:rPr>
              <w:t>110.9.1-110.10.11</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p w:rsidR="004B3B83" w:rsidRPr="00BF6EB7" w:rsidRDefault="004B3B83" w:rsidP="004B3B83">
            <w:pPr>
              <w:adjustRightInd w:val="0"/>
              <w:snapToGrid w:val="0"/>
              <w:jc w:val="center"/>
              <w:rPr>
                <w:rFonts w:eastAsia="標楷體"/>
                <w:sz w:val="16"/>
                <w:szCs w:val="16"/>
              </w:rPr>
            </w:pPr>
            <w:r w:rsidRPr="00BF6EB7">
              <w:rPr>
                <w:rFonts w:eastAsia="標楷體"/>
                <w:sz w:val="16"/>
                <w:szCs w:val="16"/>
              </w:rPr>
              <w:t>110.8.10</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Default="004B3B83" w:rsidP="004B3B83">
            <w:pPr>
              <w:adjustRightInd w:val="0"/>
              <w:snapToGrid w:val="0"/>
              <w:jc w:val="center"/>
              <w:rPr>
                <w:rFonts w:eastAsia="標楷體"/>
              </w:rPr>
            </w:pPr>
            <w:r w:rsidRPr="003014AF">
              <w:rPr>
                <w:rFonts w:eastAsia="標楷體"/>
              </w:rPr>
              <w:sym w:font="Wingdings 2" w:char="F050"/>
            </w:r>
            <w:r w:rsidRPr="003014AF">
              <w:rPr>
                <w:rFonts w:eastAsia="標楷體"/>
              </w:rPr>
              <w:t>/</w:t>
            </w:r>
            <w:r w:rsidRPr="00031A17">
              <w:rPr>
                <w:rFonts w:eastAsia="標楷體"/>
              </w:rPr>
              <w:sym w:font="Wingdings 2" w:char="F050"/>
            </w:r>
          </w:p>
          <w:p w:rsidR="004B3B83" w:rsidRPr="00BF6EB7" w:rsidRDefault="004B3B83" w:rsidP="004B3B83">
            <w:pPr>
              <w:adjustRightInd w:val="0"/>
              <w:snapToGrid w:val="0"/>
              <w:jc w:val="center"/>
              <w:rPr>
                <w:rFonts w:eastAsia="標楷體"/>
              </w:rPr>
            </w:pPr>
            <w:r w:rsidRPr="00BF6EB7">
              <w:rPr>
                <w:rFonts w:eastAsia="標楷體"/>
                <w:sz w:val="16"/>
                <w:szCs w:val="16"/>
              </w:rPr>
              <w:t>110.</w:t>
            </w:r>
            <w:r>
              <w:rPr>
                <w:rFonts w:eastAsia="標楷體" w:hint="eastAsia"/>
                <w:sz w:val="16"/>
                <w:szCs w:val="16"/>
              </w:rPr>
              <w:t>9.1</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Default="004B3B83" w:rsidP="004B3B83">
            <w:pPr>
              <w:adjustRightInd w:val="0"/>
              <w:snapToGrid w:val="0"/>
              <w:jc w:val="center"/>
              <w:rPr>
                <w:rFonts w:eastAsia="標楷體"/>
                <w:color w:val="FF0000"/>
              </w:rPr>
            </w:pPr>
            <w:r w:rsidRPr="00835D40">
              <w:rPr>
                <w:rFonts w:eastAsia="標楷體"/>
                <w:color w:val="FF0000"/>
              </w:rPr>
              <w:sym w:font="Wingdings 2" w:char="F050"/>
            </w:r>
          </w:p>
          <w:p w:rsidR="004B3B83" w:rsidRPr="00835D40" w:rsidRDefault="004B3B83" w:rsidP="004B3B83">
            <w:pPr>
              <w:adjustRightInd w:val="0"/>
              <w:snapToGrid w:val="0"/>
              <w:jc w:val="center"/>
              <w:rPr>
                <w:rFonts w:eastAsia="標楷體"/>
                <w:color w:val="FF0000"/>
                <w:sz w:val="14"/>
                <w:szCs w:val="14"/>
              </w:rPr>
            </w:pPr>
            <w:r w:rsidRPr="00835D40">
              <w:rPr>
                <w:rFonts w:eastAsia="標楷體" w:hint="eastAsia"/>
                <w:color w:val="FF0000"/>
                <w:sz w:val="14"/>
                <w:szCs w:val="14"/>
              </w:rPr>
              <w:t>110.10.22</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927819" w:rsidRDefault="004B3B83" w:rsidP="004B3B83">
            <w:pPr>
              <w:numPr>
                <w:ilvl w:val="0"/>
                <w:numId w:val="5"/>
              </w:numPr>
              <w:snapToGrid w:val="0"/>
              <w:spacing w:before="0" w:beforeAutospacing="0" w:after="0" w:afterAutospacing="0"/>
              <w:ind w:left="315" w:hanging="315"/>
              <w:rPr>
                <w:rFonts w:eastAsia="標楷體"/>
              </w:rPr>
            </w:pPr>
            <w:r w:rsidRPr="00927819">
              <w:rPr>
                <w:rFonts w:eastAsia="標楷體"/>
              </w:rPr>
              <w:t>補助</w:t>
            </w:r>
            <w:r w:rsidRPr="00927819">
              <w:rPr>
                <w:rFonts w:eastAsia="標楷體"/>
              </w:rPr>
              <w:t>111</w:t>
            </w:r>
            <w:r w:rsidRPr="00927819">
              <w:rPr>
                <w:rFonts w:eastAsia="標楷體"/>
              </w:rPr>
              <w:t>萬；自籌</w:t>
            </w:r>
            <w:r w:rsidRPr="00927819">
              <w:rPr>
                <w:rFonts w:eastAsia="標楷體"/>
              </w:rPr>
              <w:t>29</w:t>
            </w:r>
            <w:r w:rsidRPr="00927819">
              <w:rPr>
                <w:rFonts w:eastAsia="標楷體"/>
              </w:rPr>
              <w:t>萬</w:t>
            </w:r>
          </w:p>
          <w:p w:rsidR="004B3B83" w:rsidRPr="00D40115"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已驗收</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B3B83" w:rsidRPr="00BF6EB7" w:rsidRDefault="004B3B83" w:rsidP="004B3B83">
            <w:pPr>
              <w:widowControl/>
              <w:adjustRightInd w:val="0"/>
              <w:snapToGrid w:val="0"/>
              <w:jc w:val="both"/>
              <w:rPr>
                <w:rFonts w:eastAsia="標楷體"/>
              </w:rPr>
            </w:pPr>
            <w:r w:rsidRPr="00BF6EB7">
              <w:rPr>
                <w:rFonts w:eastAsia="標楷體"/>
              </w:rPr>
              <w:t>（教務處）</w:t>
            </w:r>
            <w:r>
              <w:rPr>
                <w:rFonts w:eastAsia="標楷體"/>
              </w:rPr>
              <w:t>充實</w:t>
            </w:r>
            <w:r w:rsidRPr="00BF6EB7">
              <w:rPr>
                <w:rFonts w:eastAsia="標楷體"/>
              </w:rPr>
              <w:t>特教實驗大樓</w:t>
            </w:r>
            <w:r>
              <w:rPr>
                <w:rFonts w:eastAsia="標楷體"/>
              </w:rPr>
              <w:t>設備</w:t>
            </w:r>
            <w:r>
              <w:rPr>
                <w:rFonts w:eastAsia="標楷體" w:hint="eastAsia"/>
              </w:rPr>
              <w:t>-</w:t>
            </w:r>
            <w:r w:rsidRPr="00BF6EB7">
              <w:rPr>
                <w:rFonts w:eastAsia="標楷體"/>
              </w:rPr>
              <w:t>窗簾</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rPr>
            </w:pPr>
            <w:r w:rsidRPr="00BF6EB7">
              <w:rPr>
                <w:rFonts w:eastAsia="標楷體"/>
              </w:rPr>
              <w:t>75</w:t>
            </w:r>
            <w:r w:rsidRPr="00BF6EB7">
              <w:rPr>
                <w:rFonts w:eastAsia="標楷體"/>
              </w:rPr>
              <w:t>萬</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rPr>
            </w:pPr>
            <w:r>
              <w:rPr>
                <w:rFonts w:eastAsia="標楷體" w:hint="eastAsia"/>
              </w:rPr>
              <w:t>70</w:t>
            </w:r>
            <w:r>
              <w:rPr>
                <w:rFonts w:eastAsia="標楷體" w:hint="eastAsia"/>
              </w:rPr>
              <w:t>萬</w:t>
            </w:r>
            <w:r>
              <w:rPr>
                <w:rFonts w:eastAsia="標楷體" w:hint="eastAsia"/>
              </w:rPr>
              <w:t>7,500</w:t>
            </w:r>
            <w:r>
              <w:rPr>
                <w:rFonts w:eastAsia="標楷體" w:hint="eastAsia"/>
              </w:rPr>
              <w:t>元</w:t>
            </w:r>
          </w:p>
        </w:tc>
        <w:tc>
          <w:tcPr>
            <w:tcW w:w="386" w:type="pct"/>
            <w:tcBorders>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sz w:val="18"/>
                <w:szCs w:val="18"/>
              </w:rPr>
            </w:pPr>
            <w:r>
              <w:rPr>
                <w:rFonts w:eastAsia="標楷體"/>
                <w:sz w:val="18"/>
                <w:szCs w:val="18"/>
              </w:rPr>
              <w:t>機關通知</w:t>
            </w:r>
            <w:r w:rsidRPr="003014AF">
              <w:rPr>
                <w:rFonts w:eastAsia="標楷體"/>
                <w:sz w:val="18"/>
                <w:szCs w:val="18"/>
              </w:rPr>
              <w:t>日起</w:t>
            </w:r>
            <w:r>
              <w:rPr>
                <w:rFonts w:eastAsia="標楷體" w:hint="eastAsia"/>
                <w:sz w:val="18"/>
                <w:szCs w:val="18"/>
              </w:rPr>
              <w:t>30</w:t>
            </w:r>
            <w:r w:rsidRPr="003014AF">
              <w:rPr>
                <w:rFonts w:eastAsia="標楷體"/>
                <w:sz w:val="18"/>
                <w:szCs w:val="18"/>
              </w:rPr>
              <w:t>日曆天</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Default="004B3B83" w:rsidP="004B3B83">
            <w:pPr>
              <w:adjustRightInd w:val="0"/>
              <w:snapToGrid w:val="0"/>
              <w:jc w:val="center"/>
              <w:rPr>
                <w:rFonts w:eastAsia="標楷體"/>
              </w:rPr>
            </w:pPr>
            <w:r w:rsidRPr="003014AF">
              <w:rPr>
                <w:rFonts w:eastAsia="標楷體"/>
              </w:rPr>
              <w:sym w:font="Wingdings 2" w:char="F050"/>
            </w:r>
            <w:r w:rsidRPr="003014AF">
              <w:rPr>
                <w:rFonts w:eastAsia="標楷體"/>
              </w:rPr>
              <w:t>/</w:t>
            </w:r>
            <w:r w:rsidRPr="00031A17">
              <w:rPr>
                <w:rFonts w:eastAsia="標楷體"/>
              </w:rPr>
              <w:sym w:font="Wingdings 2" w:char="F050"/>
            </w:r>
          </w:p>
          <w:p w:rsidR="004B3B83" w:rsidRPr="00BF6EB7" w:rsidRDefault="004B3B83" w:rsidP="004B3B83">
            <w:pPr>
              <w:adjustRightInd w:val="0"/>
              <w:snapToGrid w:val="0"/>
              <w:jc w:val="center"/>
              <w:rPr>
                <w:rFonts w:eastAsia="標楷體"/>
              </w:rPr>
            </w:pPr>
            <w:r w:rsidRPr="00BF6EB7">
              <w:rPr>
                <w:rFonts w:eastAsia="標楷體"/>
                <w:sz w:val="16"/>
                <w:szCs w:val="16"/>
              </w:rPr>
              <w:t>110.</w:t>
            </w:r>
            <w:r>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EE4696" w:rsidRDefault="004B3B83" w:rsidP="004B3B83">
            <w:pPr>
              <w:snapToGrid w:val="0"/>
              <w:rPr>
                <w:rFonts w:eastAsia="標楷體"/>
                <w:color w:val="FF0000"/>
              </w:rPr>
            </w:pPr>
            <w:r>
              <w:rPr>
                <w:rFonts w:eastAsia="標楷體" w:hint="eastAsia"/>
                <w:color w:val="FF0000"/>
              </w:rPr>
              <w:t>110.11.2-11.3</w:t>
            </w:r>
            <w:r>
              <w:rPr>
                <w:rFonts w:eastAsia="標楷體" w:hint="eastAsia"/>
                <w:color w:val="FF0000"/>
              </w:rPr>
              <w:t>進行安裝</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B3B83" w:rsidRPr="00BF6EB7" w:rsidRDefault="004B3B83" w:rsidP="004B3B83">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rPr>
            </w:pPr>
            <w:r>
              <w:rPr>
                <w:rFonts w:eastAsia="標楷體" w:hint="eastAsia"/>
              </w:rPr>
              <w:t>117</w:t>
            </w:r>
            <w:r>
              <w:rPr>
                <w:rFonts w:eastAsia="標楷體" w:hint="eastAsia"/>
              </w:rPr>
              <w:t>萬</w:t>
            </w:r>
          </w:p>
        </w:tc>
        <w:tc>
          <w:tcPr>
            <w:tcW w:w="386" w:type="pct"/>
            <w:tcBorders>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1E3090" w:rsidRDefault="004B3B83" w:rsidP="004B3B83">
            <w:pPr>
              <w:adjustRightInd w:val="0"/>
              <w:snapToGrid w:val="0"/>
              <w:jc w:val="center"/>
              <w:rPr>
                <w:rFonts w:eastAsia="標楷體"/>
                <w:color w:val="FF0000"/>
              </w:rPr>
            </w:pPr>
            <w:r w:rsidRPr="001E3090">
              <w:rPr>
                <w:rFonts w:eastAsia="標楷體"/>
                <w:color w:val="FF0000"/>
              </w:rPr>
              <w:sym w:font="Wingdings 2" w:char="F050"/>
            </w:r>
            <w:r w:rsidRPr="001E3090">
              <w:rPr>
                <w:rFonts w:eastAsia="標楷體"/>
                <w:color w:val="FF0000"/>
              </w:rPr>
              <w:t>/</w:t>
            </w:r>
            <w:r w:rsidRPr="001E3090">
              <w:rPr>
                <w:rFonts w:eastAsia="標楷體"/>
                <w:color w:val="FF0000"/>
              </w:rPr>
              <w:sym w:font="Wingdings 2" w:char="F050"/>
            </w:r>
          </w:p>
          <w:p w:rsidR="004B3B83" w:rsidRPr="00BF6EB7" w:rsidRDefault="004B3B83" w:rsidP="004B3B83">
            <w:pPr>
              <w:adjustRightInd w:val="0"/>
              <w:snapToGrid w:val="0"/>
              <w:jc w:val="center"/>
              <w:rPr>
                <w:rFonts w:eastAsia="標楷體"/>
              </w:rPr>
            </w:pPr>
            <w:r w:rsidRPr="001E3090">
              <w:rPr>
                <w:rFonts w:eastAsia="標楷體"/>
                <w:color w:val="FF0000"/>
                <w:sz w:val="16"/>
                <w:szCs w:val="16"/>
              </w:rPr>
              <w:t>110.</w:t>
            </w:r>
            <w:r w:rsidRPr="001E3090">
              <w:rPr>
                <w:rFonts w:eastAsia="標楷體" w:hint="eastAsia"/>
                <w:color w:val="FF0000"/>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EE4696" w:rsidRDefault="004B3B83" w:rsidP="004B3B83">
            <w:pPr>
              <w:snapToGrid w:val="0"/>
              <w:rPr>
                <w:rFonts w:eastAsia="標楷體"/>
                <w:color w:val="FF0000"/>
              </w:rPr>
            </w:pPr>
            <w:r w:rsidRPr="00FD3B52">
              <w:rPr>
                <w:rFonts w:eastAsia="標楷體" w:hint="eastAsia"/>
              </w:rPr>
              <w:t>標餘款</w:t>
            </w:r>
            <w:r>
              <w:rPr>
                <w:rFonts w:eastAsia="標楷體" w:hint="eastAsia"/>
              </w:rPr>
              <w:t>，</w:t>
            </w:r>
            <w:r w:rsidRPr="00FD3B52">
              <w:rPr>
                <w:rFonts w:eastAsia="標楷體" w:hint="eastAsia"/>
              </w:rPr>
              <w:t>美術老師</w:t>
            </w:r>
            <w:r>
              <w:rPr>
                <w:rFonts w:eastAsia="標楷體" w:hint="eastAsia"/>
              </w:rPr>
              <w:t>已提出需求，送</w:t>
            </w:r>
            <w:r w:rsidRPr="00FD3B52">
              <w:rPr>
                <w:rFonts w:eastAsia="標楷體" w:hint="eastAsia"/>
              </w:rPr>
              <w:t>特教組</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widowControl/>
              <w:adjustRightInd w:val="0"/>
              <w:snapToGrid w:val="0"/>
              <w:jc w:val="both"/>
              <w:rPr>
                <w:rFonts w:eastAsia="標楷體"/>
              </w:rPr>
            </w:pPr>
            <w:r w:rsidRPr="00BF6EB7">
              <w:rPr>
                <w:rFonts w:eastAsia="標楷體"/>
              </w:rPr>
              <w:t>（教務處）特教實驗大樓冷氣</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rPr>
            </w:pPr>
            <w:r w:rsidRPr="00BF6EB7">
              <w:rPr>
                <w:rFonts w:eastAsia="標楷體" w:hint="eastAsia"/>
              </w:rPr>
              <w:t>104</w:t>
            </w:r>
            <w:r w:rsidRPr="00BF6EB7">
              <w:rPr>
                <w:rFonts w:eastAsia="標楷體" w:hint="eastAsia"/>
              </w:rPr>
              <w:t>萬</w:t>
            </w:r>
            <w:r w:rsidRPr="00BF6EB7">
              <w:rPr>
                <w:rFonts w:eastAsia="標楷體" w:hint="eastAsia"/>
              </w:rPr>
              <w:t>8,450</w:t>
            </w:r>
            <w:r w:rsidRPr="00BF6EB7">
              <w:rPr>
                <w:rFonts w:eastAsia="標楷體" w:hint="eastAsia"/>
              </w:rPr>
              <w:t>元</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rPr>
            </w:pPr>
            <w:r w:rsidRPr="00BF6EB7">
              <w:rPr>
                <w:rFonts w:eastAsia="標楷體" w:hint="eastAsia"/>
              </w:rPr>
              <w:t>104</w:t>
            </w:r>
            <w:r w:rsidRPr="00BF6EB7">
              <w:rPr>
                <w:rFonts w:eastAsia="標楷體" w:hint="eastAsia"/>
              </w:rPr>
              <w:t>萬</w:t>
            </w:r>
            <w:r w:rsidRPr="00BF6EB7">
              <w:rPr>
                <w:rFonts w:eastAsia="標楷體" w:hint="eastAsia"/>
              </w:rPr>
              <w:t>8,450</w:t>
            </w:r>
            <w:r w:rsidRPr="00BF6EB7">
              <w:rPr>
                <w:rFonts w:eastAsia="標楷體" w:hint="eastAsia"/>
              </w:rPr>
              <w:t>元</w:t>
            </w:r>
          </w:p>
        </w:tc>
        <w:tc>
          <w:tcPr>
            <w:tcW w:w="386" w:type="pct"/>
            <w:tcBorders>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both"/>
              <w:rPr>
                <w:rFonts w:eastAsia="標楷體"/>
                <w:sz w:val="18"/>
                <w:szCs w:val="18"/>
              </w:rPr>
            </w:pP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t>共約</w:t>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BF6EB7" w:rsidRDefault="004B3B83" w:rsidP="004B3B83">
            <w:pPr>
              <w:adjustRightInd w:val="0"/>
              <w:snapToGrid w:val="0"/>
              <w:jc w:val="center"/>
              <w:rPr>
                <w:rFonts w:eastAsia="標楷體"/>
              </w:rPr>
            </w:pPr>
            <w:r w:rsidRPr="00BF6EB7">
              <w:rPr>
                <w:rFonts w:eastAsia="標楷體"/>
              </w:rPr>
              <w:t>共約</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855D49" w:rsidRDefault="004B3B83" w:rsidP="004B3B83">
            <w:pPr>
              <w:adjustRightInd w:val="0"/>
              <w:snapToGrid w:val="0"/>
              <w:jc w:val="center"/>
              <w:rPr>
                <w:rFonts w:eastAsia="標楷體"/>
                <w:color w:val="FF0000"/>
              </w:rPr>
            </w:pPr>
            <w:r w:rsidRPr="00855D49">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Default="004B3B83" w:rsidP="004B3B83">
            <w:pPr>
              <w:adjustRightInd w:val="0"/>
              <w:snapToGrid w:val="0"/>
              <w:jc w:val="center"/>
              <w:rPr>
                <w:rFonts w:eastAsia="標楷體"/>
                <w:color w:val="FF0000"/>
              </w:rPr>
            </w:pPr>
            <w:r w:rsidRPr="00835D40">
              <w:rPr>
                <w:rFonts w:eastAsia="標楷體"/>
                <w:color w:val="FF0000"/>
              </w:rPr>
              <w:sym w:font="Wingdings 2" w:char="F050"/>
            </w:r>
          </w:p>
          <w:p w:rsidR="004B3B83" w:rsidRPr="00855D49" w:rsidRDefault="004B3B83" w:rsidP="004B3B83">
            <w:pPr>
              <w:adjustRightInd w:val="0"/>
              <w:snapToGrid w:val="0"/>
              <w:jc w:val="center"/>
              <w:rPr>
                <w:rFonts w:eastAsia="標楷體"/>
                <w:color w:val="FF0000"/>
              </w:rPr>
            </w:pPr>
            <w:r w:rsidRPr="00835D40">
              <w:rPr>
                <w:rFonts w:eastAsia="標楷體" w:hint="eastAsia"/>
                <w:color w:val="FF0000"/>
                <w:sz w:val="14"/>
                <w:szCs w:val="14"/>
              </w:rPr>
              <w:t>110.10.22</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927819" w:rsidRDefault="004B3B83" w:rsidP="004B3B83">
            <w:pPr>
              <w:numPr>
                <w:ilvl w:val="0"/>
                <w:numId w:val="5"/>
              </w:numPr>
              <w:snapToGrid w:val="0"/>
              <w:spacing w:before="0" w:beforeAutospacing="0" w:after="0" w:afterAutospacing="0"/>
              <w:ind w:left="315" w:hanging="315"/>
              <w:rPr>
                <w:rFonts w:eastAsia="標楷體"/>
              </w:rPr>
            </w:pPr>
            <w:r w:rsidRPr="00927819">
              <w:rPr>
                <w:rFonts w:eastAsia="標楷體" w:hint="eastAsia"/>
              </w:rPr>
              <w:t>25</w:t>
            </w:r>
            <w:r w:rsidRPr="00927819">
              <w:rPr>
                <w:rFonts w:eastAsia="標楷體" w:hint="eastAsia"/>
              </w:rPr>
              <w:t>台冷氧</w:t>
            </w:r>
          </w:p>
          <w:p w:rsidR="004B3B83" w:rsidRPr="00927819" w:rsidRDefault="004B3B83" w:rsidP="004B3B83">
            <w:pPr>
              <w:numPr>
                <w:ilvl w:val="0"/>
                <w:numId w:val="5"/>
              </w:numPr>
              <w:snapToGrid w:val="0"/>
              <w:spacing w:before="0" w:beforeAutospacing="0" w:after="0" w:afterAutospacing="0"/>
              <w:ind w:left="315" w:hanging="315"/>
              <w:rPr>
                <w:rFonts w:eastAsia="標楷體"/>
              </w:rPr>
            </w:pPr>
            <w:r w:rsidRPr="00927819">
              <w:rPr>
                <w:rFonts w:eastAsia="標楷體"/>
              </w:rPr>
              <w:t>冷氣主機</w:t>
            </w:r>
            <w:r w:rsidRPr="00927819">
              <w:rPr>
                <w:rFonts w:eastAsia="標楷體" w:hint="eastAsia"/>
              </w:rPr>
              <w:t>953,450</w:t>
            </w:r>
            <w:r w:rsidRPr="00927819">
              <w:rPr>
                <w:rFonts w:eastAsia="標楷體" w:hint="eastAsia"/>
              </w:rPr>
              <w:t>元；附加落地架、被覆銅管</w:t>
            </w:r>
            <w:r w:rsidRPr="00927819">
              <w:rPr>
                <w:rFonts w:eastAsia="標楷體" w:hint="eastAsia"/>
              </w:rPr>
              <w:t>95,000</w:t>
            </w:r>
            <w:r w:rsidRPr="00927819">
              <w:rPr>
                <w:rFonts w:eastAsia="標楷體" w:hint="eastAsia"/>
              </w:rPr>
              <w:t>元</w:t>
            </w:r>
          </w:p>
          <w:p w:rsidR="004B3B83" w:rsidRPr="00AC2A92"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已驗收</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B3B83" w:rsidRPr="006C3DA7" w:rsidRDefault="004B3B83" w:rsidP="004B3B83">
            <w:pPr>
              <w:widowControl/>
              <w:adjustRightInd w:val="0"/>
              <w:snapToGrid w:val="0"/>
              <w:jc w:val="both"/>
              <w:rPr>
                <w:rFonts w:eastAsia="標楷體"/>
              </w:rPr>
            </w:pPr>
            <w:r w:rsidRPr="006C3DA7">
              <w:rPr>
                <w:rFonts w:eastAsia="標楷體"/>
              </w:rPr>
              <w:t>（教務處）餐飲教室地板整修</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both"/>
              <w:rPr>
                <w:rFonts w:eastAsia="標楷體"/>
              </w:rPr>
            </w:pPr>
            <w:r w:rsidRPr="003014AF">
              <w:rPr>
                <w:rFonts w:eastAsia="標楷體"/>
              </w:rPr>
              <w:t>74</w:t>
            </w:r>
            <w:r w:rsidRPr="003014AF">
              <w:rPr>
                <w:rFonts w:eastAsia="標楷體"/>
              </w:rPr>
              <w:t>萬</w:t>
            </w:r>
            <w:r w:rsidRPr="003014AF">
              <w:rPr>
                <w:rFonts w:eastAsia="標楷體"/>
              </w:rPr>
              <w:t>6,000</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both"/>
              <w:rPr>
                <w:rFonts w:eastAsia="標楷體"/>
              </w:rPr>
            </w:pPr>
            <w:r>
              <w:rPr>
                <w:rFonts w:eastAsia="標楷體" w:hint="eastAsia"/>
              </w:rPr>
              <w:t>73</w:t>
            </w:r>
            <w:r>
              <w:rPr>
                <w:rFonts w:eastAsia="標楷體" w:hint="eastAsia"/>
              </w:rPr>
              <w:t>萬</w:t>
            </w:r>
          </w:p>
        </w:tc>
        <w:tc>
          <w:tcPr>
            <w:tcW w:w="386" w:type="pct"/>
            <w:tcBorders>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widowControl/>
              <w:adjustRightInd w:val="0"/>
              <w:snapToGrid w:val="0"/>
              <w:jc w:val="both"/>
              <w:rPr>
                <w:rFonts w:eastAsia="標楷體"/>
                <w:sz w:val="18"/>
                <w:szCs w:val="18"/>
              </w:rPr>
            </w:pPr>
            <w:r w:rsidRPr="003014AF">
              <w:rPr>
                <w:rFonts w:eastAsia="標楷體"/>
                <w:sz w:val="18"/>
                <w:szCs w:val="18"/>
              </w:rPr>
              <w:t>開工日起</w:t>
            </w:r>
            <w:r w:rsidRPr="003014AF">
              <w:rPr>
                <w:rFonts w:eastAsia="標楷體"/>
                <w:sz w:val="18"/>
                <w:szCs w:val="18"/>
              </w:rPr>
              <w:t>60</w:t>
            </w:r>
            <w:r w:rsidRPr="003014AF">
              <w:rPr>
                <w:rFonts w:eastAsia="標楷體"/>
                <w:sz w:val="18"/>
                <w:szCs w:val="18"/>
              </w:rPr>
              <w:t>日曆天</w:t>
            </w:r>
          </w:p>
        </w:tc>
        <w:tc>
          <w:tcPr>
            <w:tcW w:w="46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widowControl/>
              <w:adjustRightInd w:val="0"/>
              <w:snapToGrid w:val="0"/>
              <w:jc w:val="center"/>
              <w:rPr>
                <w:rFonts w:eastAsia="標楷體"/>
              </w:rPr>
            </w:pPr>
            <w:r w:rsidRPr="006C3DA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widowControl/>
              <w:adjustRightInd w:val="0"/>
              <w:snapToGrid w:val="0"/>
              <w:jc w:val="center"/>
              <w:rPr>
                <w:rFonts w:eastAsia="標楷體"/>
              </w:rPr>
            </w:pPr>
            <w:r w:rsidRPr="006C3DA7">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adjustRightInd w:val="0"/>
              <w:snapToGrid w:val="0"/>
              <w:jc w:val="center"/>
              <w:rPr>
                <w:rFonts w:eastAsia="標楷體"/>
                <w:color w:val="000000"/>
              </w:rPr>
            </w:pPr>
            <w:r w:rsidRPr="003014AF">
              <w:rPr>
                <w:rFonts w:eastAsia="標楷體"/>
                <w:color w:val="000000"/>
              </w:rPr>
              <w:sym w:font="Wingdings 2" w:char="F050"/>
            </w:r>
          </w:p>
          <w:p w:rsidR="004B3B83" w:rsidRPr="003014AF" w:rsidRDefault="004B3B83" w:rsidP="004B3B83">
            <w:pPr>
              <w:adjustRightInd w:val="0"/>
              <w:snapToGrid w:val="0"/>
              <w:jc w:val="center"/>
              <w:rPr>
                <w:rFonts w:eastAsia="標楷體"/>
                <w:color w:val="FF0000"/>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3014AF" w:rsidRDefault="004B3B83" w:rsidP="004B3B83">
            <w:pPr>
              <w:adjustRightInd w:val="0"/>
              <w:snapToGrid w:val="0"/>
              <w:jc w:val="center"/>
              <w:rPr>
                <w:rFonts w:eastAsia="標楷體"/>
                <w:color w:val="FF0000"/>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Default="004B3B83" w:rsidP="004B3B83">
            <w:pPr>
              <w:adjustRightInd w:val="0"/>
              <w:snapToGrid w:val="0"/>
              <w:jc w:val="center"/>
              <w:rPr>
                <w:rFonts w:eastAsia="標楷體"/>
              </w:rPr>
            </w:pPr>
            <w:r w:rsidRPr="006C3DA7">
              <w:rPr>
                <w:rFonts w:eastAsia="標楷體"/>
              </w:rPr>
              <w:sym w:font="Wingdings 2" w:char="F050"/>
            </w:r>
          </w:p>
          <w:p w:rsidR="004B3B83" w:rsidRPr="003014AF" w:rsidRDefault="004B3B83" w:rsidP="004B3B83">
            <w:pPr>
              <w:adjustRightInd w:val="0"/>
              <w:snapToGrid w:val="0"/>
              <w:jc w:val="center"/>
              <w:rPr>
                <w:rFonts w:eastAsia="標楷體"/>
                <w:color w:val="FF0000"/>
              </w:rPr>
            </w:pPr>
            <w:r w:rsidRPr="003014AF">
              <w:rPr>
                <w:rFonts w:eastAsia="標楷體"/>
                <w:color w:val="000000"/>
                <w:sz w:val="16"/>
                <w:szCs w:val="16"/>
              </w:rPr>
              <w:t>110.</w:t>
            </w:r>
            <w:r>
              <w:rPr>
                <w:rFonts w:eastAsia="標楷體" w:hint="eastAsia"/>
                <w:color w:val="000000"/>
                <w:sz w:val="16"/>
                <w:szCs w:val="16"/>
              </w:rPr>
              <w:t>10</w:t>
            </w:r>
            <w:r w:rsidRPr="003014AF">
              <w:rPr>
                <w:rFonts w:eastAsia="標楷體"/>
                <w:color w:val="000000"/>
                <w:sz w:val="16"/>
                <w:szCs w:val="16"/>
              </w:rPr>
              <w:t>.</w:t>
            </w:r>
            <w:r>
              <w:rPr>
                <w:rFonts w:eastAsia="標楷體" w:hint="eastAsia"/>
                <w:color w:val="000000"/>
                <w:sz w:val="16"/>
                <w:szCs w:val="16"/>
              </w:rPr>
              <w:t>5</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855D49" w:rsidRDefault="004B3B83" w:rsidP="004B3B83">
            <w:pPr>
              <w:numPr>
                <w:ilvl w:val="0"/>
                <w:numId w:val="5"/>
              </w:numPr>
              <w:snapToGrid w:val="0"/>
              <w:spacing w:before="0" w:beforeAutospacing="0" w:after="0" w:afterAutospacing="0"/>
              <w:ind w:left="315" w:hanging="315"/>
              <w:rPr>
                <w:rFonts w:eastAsia="標楷體"/>
              </w:rPr>
            </w:pPr>
            <w:r w:rsidRPr="00855D49">
              <w:rPr>
                <w:rFonts w:eastAsia="標楷體"/>
              </w:rPr>
              <w:t>採最有利標精神</w:t>
            </w:r>
          </w:p>
          <w:p w:rsidR="004B3B83" w:rsidRPr="003014AF"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color w:val="FF0000"/>
              </w:rPr>
              <w:t>已驗收</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6C3DA7" w:rsidRDefault="004B3B83" w:rsidP="004B3B83">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38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73"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color w:val="000000"/>
              </w:rPr>
            </w:pPr>
            <w:r w:rsidRPr="003014AF">
              <w:rPr>
                <w:rFonts w:eastAsia="標楷體"/>
                <w:color w:val="000000"/>
              </w:rPr>
              <w:sym w:font="Wingdings 2" w:char="F050"/>
            </w:r>
          </w:p>
          <w:p w:rsidR="004B3B83" w:rsidRPr="003014AF" w:rsidRDefault="004B3B83" w:rsidP="004B3B83">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rPr>
                <w:rFonts w:eastAsia="標楷體"/>
              </w:rPr>
            </w:pPr>
            <w:r w:rsidRPr="003014AF">
              <w:rPr>
                <w:rFonts w:eastAsia="標楷體"/>
              </w:rPr>
              <w:t>採最有利標精神</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D601AC" w:rsidRDefault="004B3B83" w:rsidP="004B3B83">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D601AC" w:rsidRDefault="004B3B83" w:rsidP="004B3B83">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D601AC" w:rsidRDefault="004B3B83" w:rsidP="004B3B83">
            <w:pPr>
              <w:widowControl/>
              <w:adjustRightInd w:val="0"/>
              <w:snapToGrid w:val="0"/>
              <w:jc w:val="both"/>
              <w:rPr>
                <w:rFonts w:eastAsia="標楷體"/>
              </w:rPr>
            </w:pPr>
            <w:r>
              <w:rPr>
                <w:rFonts w:eastAsia="標楷體" w:hint="eastAsia"/>
              </w:rPr>
              <w:t>2,152</w:t>
            </w:r>
            <w:r>
              <w:rPr>
                <w:rFonts w:eastAsia="標楷體" w:hint="eastAsia"/>
              </w:rPr>
              <w:t>萬</w:t>
            </w:r>
          </w:p>
        </w:tc>
        <w:tc>
          <w:tcPr>
            <w:tcW w:w="386" w:type="pct"/>
            <w:tcBorders>
              <w:top w:val="single" w:sz="4" w:space="0" w:color="000000"/>
              <w:left w:val="single" w:sz="4" w:space="0" w:color="000000"/>
              <w:bottom w:val="single" w:sz="4" w:space="0" w:color="000000"/>
              <w:right w:val="single" w:sz="4" w:space="0" w:color="000000"/>
            </w:tcBorders>
            <w:vAlign w:val="center"/>
          </w:tcPr>
          <w:p w:rsidR="004B3B83" w:rsidRPr="00D601AC" w:rsidRDefault="004B3B83" w:rsidP="004B3B83">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4B3B83" w:rsidRPr="00D601AC" w:rsidRDefault="004B3B83" w:rsidP="004B3B83">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4B3B83" w:rsidRPr="00D601AC" w:rsidRDefault="004B3B83" w:rsidP="004B3B83">
            <w:pPr>
              <w:widowControl/>
              <w:adjustRightInd w:val="0"/>
              <w:snapToGrid w:val="0"/>
              <w:jc w:val="center"/>
              <w:rPr>
                <w:rFonts w:eastAsia="標楷體"/>
              </w:rPr>
            </w:pPr>
            <w:r w:rsidRPr="00D601AC">
              <w:rPr>
                <w:rFonts w:eastAsia="標楷體"/>
              </w:rPr>
              <w:sym w:font="Wingdings 2" w:char="F050"/>
            </w:r>
          </w:p>
        </w:tc>
        <w:tc>
          <w:tcPr>
            <w:tcW w:w="373" w:type="pct"/>
            <w:tcBorders>
              <w:top w:val="single" w:sz="4" w:space="0" w:color="000000"/>
              <w:left w:val="single" w:sz="4" w:space="0" w:color="000000"/>
              <w:bottom w:val="single" w:sz="4" w:space="0" w:color="000000"/>
              <w:right w:val="single" w:sz="4" w:space="0" w:color="000000"/>
            </w:tcBorders>
            <w:vAlign w:val="center"/>
          </w:tcPr>
          <w:p w:rsidR="004B3B83" w:rsidRPr="00855D49" w:rsidRDefault="004B3B83" w:rsidP="004B3B83">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4B3B83" w:rsidRPr="00855D49" w:rsidRDefault="004B3B83" w:rsidP="004B3B83">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855D49" w:rsidRDefault="004B3B83" w:rsidP="004B3B83">
            <w:pPr>
              <w:adjustRightInd w:val="0"/>
              <w:snapToGrid w:val="0"/>
              <w:jc w:val="center"/>
              <w:rPr>
                <w:rFonts w:eastAsia="標楷體"/>
              </w:rPr>
            </w:pPr>
            <w:r w:rsidRPr="00855D49">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855D49" w:rsidRDefault="004B3B83" w:rsidP="004B3B83">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855D49" w:rsidRDefault="004B3B83" w:rsidP="004B3B83">
            <w:pPr>
              <w:numPr>
                <w:ilvl w:val="0"/>
                <w:numId w:val="5"/>
              </w:numPr>
              <w:snapToGrid w:val="0"/>
              <w:spacing w:before="0" w:beforeAutospacing="0" w:after="0" w:afterAutospacing="0"/>
              <w:ind w:left="315" w:hanging="315"/>
              <w:rPr>
                <w:rFonts w:eastAsia="標楷體"/>
              </w:rPr>
            </w:pPr>
            <w:r w:rsidRPr="00855D49">
              <w:rPr>
                <w:rFonts w:eastAsia="標楷體"/>
              </w:rPr>
              <w:t>9/1-9/11</w:t>
            </w:r>
            <w:r w:rsidRPr="00855D49">
              <w:rPr>
                <w:rFonts w:eastAsia="標楷體"/>
              </w:rPr>
              <w:t>洽廠商辦理</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D601AC" w:rsidRDefault="004B3B83" w:rsidP="004B3B83">
            <w:pPr>
              <w:widowControl/>
              <w:adjustRightInd w:val="0"/>
              <w:snapToGrid w:val="0"/>
              <w:jc w:val="both"/>
              <w:rPr>
                <w:rFonts w:eastAsia="標楷體"/>
              </w:rPr>
            </w:pPr>
            <w:r w:rsidRPr="00D601AC">
              <w:rPr>
                <w:rFonts w:eastAsia="標楷體"/>
              </w:rPr>
              <w:t>（學務處）</w:t>
            </w:r>
            <w:r w:rsidRPr="00D601AC">
              <w:rPr>
                <w:rFonts w:eastAsia="標楷體"/>
              </w:rPr>
              <w:t>110</w:t>
            </w:r>
            <w:r>
              <w:rPr>
                <w:rFonts w:eastAsia="標楷體"/>
              </w:rPr>
              <w:t>年度執行強化校園安全防護設備</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D601AC" w:rsidRDefault="004B3B83" w:rsidP="004B3B83">
            <w:pPr>
              <w:widowControl/>
              <w:adjustRightInd w:val="0"/>
              <w:snapToGrid w:val="0"/>
              <w:jc w:val="both"/>
              <w:rPr>
                <w:rFonts w:eastAsia="標楷體"/>
              </w:rPr>
            </w:pPr>
            <w:r>
              <w:rPr>
                <w:rFonts w:eastAsia="標楷體" w:hint="eastAsia"/>
              </w:rPr>
              <w:t>27</w:t>
            </w:r>
            <w:r>
              <w:rPr>
                <w:rFonts w:eastAsia="標楷體" w:hint="eastAsia"/>
              </w:rPr>
              <w:t>萬</w:t>
            </w:r>
            <w:r>
              <w:rPr>
                <w:rFonts w:eastAsia="標楷體" w:hint="eastAsia"/>
              </w:rPr>
              <w:t>7</w:t>
            </w:r>
            <w:r>
              <w:rPr>
                <w:rFonts w:eastAsia="標楷體" w:hint="eastAsia"/>
              </w:rPr>
              <w:t>仟元</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widowControl/>
              <w:adjustRightInd w:val="0"/>
              <w:snapToGrid w:val="0"/>
              <w:jc w:val="both"/>
              <w:rPr>
                <w:rFonts w:eastAsia="標楷體"/>
              </w:rPr>
            </w:pPr>
            <w:r>
              <w:rPr>
                <w:rFonts w:eastAsia="標楷體" w:hint="eastAsia"/>
              </w:rPr>
              <w:t>26</w:t>
            </w:r>
            <w:r>
              <w:rPr>
                <w:rFonts w:eastAsia="標楷體" w:hint="eastAsia"/>
              </w:rPr>
              <w:t>萬</w:t>
            </w:r>
            <w:r>
              <w:rPr>
                <w:rFonts w:eastAsia="標楷體" w:hint="eastAsia"/>
              </w:rPr>
              <w:t>8</w:t>
            </w:r>
            <w:r>
              <w:rPr>
                <w:rFonts w:eastAsia="標楷體" w:hint="eastAsia"/>
              </w:rPr>
              <w:t>仟元</w:t>
            </w:r>
          </w:p>
        </w:tc>
        <w:tc>
          <w:tcPr>
            <w:tcW w:w="38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Default="004B3B83" w:rsidP="004B3B83">
            <w:pPr>
              <w:widowControl/>
              <w:adjustRightInd w:val="0"/>
              <w:snapToGrid w:val="0"/>
              <w:jc w:val="both"/>
              <w:rPr>
                <w:rFonts w:eastAsia="標楷體"/>
                <w:sz w:val="18"/>
                <w:szCs w:val="18"/>
              </w:rPr>
            </w:pPr>
            <w:r w:rsidRPr="00DC6A3B">
              <w:rPr>
                <w:rFonts w:eastAsia="標楷體" w:hint="eastAsia"/>
                <w:sz w:val="18"/>
                <w:szCs w:val="18"/>
              </w:rPr>
              <w:t>決標日起</w:t>
            </w:r>
            <w:r w:rsidRPr="00DC6A3B">
              <w:rPr>
                <w:rFonts w:eastAsia="標楷體" w:hint="eastAsia"/>
                <w:sz w:val="18"/>
                <w:szCs w:val="18"/>
              </w:rPr>
              <w:t>40</w:t>
            </w:r>
            <w:r w:rsidRPr="00DC6A3B">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4B3B83" w:rsidRPr="00D601AC" w:rsidRDefault="004B3B83" w:rsidP="004B3B83">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4B3B83" w:rsidRPr="00D601AC" w:rsidRDefault="004B3B83" w:rsidP="004B3B83">
            <w:pPr>
              <w:widowControl/>
              <w:adjustRightInd w:val="0"/>
              <w:snapToGrid w:val="0"/>
              <w:jc w:val="center"/>
              <w:rPr>
                <w:rFonts w:eastAsia="標楷體"/>
              </w:rPr>
            </w:pPr>
            <w:r w:rsidRPr="00D601AC">
              <w:rPr>
                <w:rFonts w:eastAsia="標楷體"/>
              </w:rPr>
              <w:sym w:font="Wingdings 2" w:char="F050"/>
            </w:r>
          </w:p>
        </w:tc>
        <w:tc>
          <w:tcPr>
            <w:tcW w:w="373" w:type="pct"/>
            <w:tcBorders>
              <w:top w:val="single" w:sz="4" w:space="0" w:color="000000"/>
              <w:left w:val="single" w:sz="4" w:space="0" w:color="000000"/>
              <w:bottom w:val="single" w:sz="4" w:space="0" w:color="000000"/>
              <w:right w:val="single" w:sz="4" w:space="0" w:color="000000"/>
            </w:tcBorders>
            <w:vAlign w:val="center"/>
          </w:tcPr>
          <w:p w:rsidR="004B3B83" w:rsidRPr="00855D49" w:rsidRDefault="004B3B83" w:rsidP="004B3B83">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4B3B83" w:rsidRPr="00855D49" w:rsidRDefault="004B3B83" w:rsidP="004B3B83">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w:t>
            </w:r>
            <w:r>
              <w:rPr>
                <w:rFonts w:eastAsia="標楷體" w:hint="eastAsia"/>
                <w:sz w:val="16"/>
                <w:szCs w:val="16"/>
              </w:rPr>
              <w:t>14</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855D49" w:rsidRDefault="004B3B83" w:rsidP="004B3B83">
            <w:pPr>
              <w:adjustRightInd w:val="0"/>
              <w:snapToGrid w:val="0"/>
              <w:jc w:val="center"/>
              <w:rPr>
                <w:rFonts w:eastAsia="標楷體"/>
              </w:rPr>
            </w:pPr>
            <w:r w:rsidRPr="00855D49">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color w:val="FF0000"/>
              </w:rPr>
            </w:pPr>
            <w:r w:rsidRPr="00835D40">
              <w:rPr>
                <w:rFonts w:eastAsia="標楷體"/>
                <w:color w:val="FF0000"/>
              </w:rPr>
              <w:sym w:font="Wingdings 2" w:char="F050"/>
            </w:r>
          </w:p>
          <w:p w:rsidR="004B3B83" w:rsidRPr="00855D49" w:rsidRDefault="004B3B83" w:rsidP="004B3B83">
            <w:pPr>
              <w:adjustRightInd w:val="0"/>
              <w:snapToGrid w:val="0"/>
              <w:jc w:val="center"/>
              <w:rPr>
                <w:rFonts w:eastAsia="標楷體"/>
              </w:rPr>
            </w:pPr>
            <w:r>
              <w:rPr>
                <w:rFonts w:eastAsia="標楷體" w:hint="eastAsia"/>
                <w:color w:val="FF0000"/>
                <w:sz w:val="14"/>
                <w:szCs w:val="14"/>
              </w:rPr>
              <w:t>110.10.29</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tcPr>
          <w:p w:rsidR="004B3B83" w:rsidRPr="00855D49" w:rsidRDefault="004B3B83" w:rsidP="004B3B83">
            <w:pPr>
              <w:snapToGrid w:val="0"/>
              <w:ind w:left="315"/>
              <w:rPr>
                <w:rFonts w:eastAsia="標楷體"/>
              </w:rPr>
            </w:pP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38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73"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3014AF">
              <w:rPr>
                <w:rFonts w:eastAsia="標楷體"/>
              </w:rPr>
              <w:sym w:font="Wingdings 2" w:char="F050"/>
            </w:r>
            <w:r w:rsidRPr="003014AF">
              <w:rPr>
                <w:rFonts w:eastAsia="標楷體"/>
              </w:rPr>
              <w:t>/×</w:t>
            </w:r>
          </w:p>
          <w:p w:rsidR="004B3B83" w:rsidRPr="003014AF" w:rsidRDefault="004B3B83" w:rsidP="004B3B83">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rPr>
                <w:rFonts w:eastAsia="標楷體"/>
              </w:rPr>
            </w:pP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lastRenderedPageBreak/>
              <w:t>（實習處）</w:t>
            </w:r>
            <w:r w:rsidRPr="003014AF">
              <w:rPr>
                <w:rFonts w:eastAsia="標楷體"/>
              </w:rPr>
              <w:t>110</w:t>
            </w:r>
            <w:r w:rsidRPr="003014AF">
              <w:rPr>
                <w:rFonts w:eastAsia="標楷體"/>
              </w:rPr>
              <w:t>學年</w:t>
            </w:r>
            <w:r>
              <w:rPr>
                <w:rFonts w:eastAsia="標楷體"/>
              </w:rPr>
              <w:t>職場體驗租車</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386"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4B3B83" w:rsidRPr="00753CB2" w:rsidRDefault="004B3B83" w:rsidP="004B3B83">
            <w:pPr>
              <w:widowControl/>
              <w:adjustRightInd w:val="0"/>
              <w:snapToGrid w:val="0"/>
              <w:jc w:val="center"/>
              <w:rPr>
                <w:rFonts w:eastAsia="標楷體"/>
              </w:rPr>
            </w:pPr>
            <w:r w:rsidRPr="00753CB2">
              <w:rPr>
                <w:rFonts w:eastAsia="標楷體"/>
              </w:rPr>
              <w:sym w:font="Wingdings 2" w:char="F050"/>
            </w:r>
          </w:p>
          <w:p w:rsidR="004B3B83" w:rsidRPr="00855D49" w:rsidRDefault="004B3B83" w:rsidP="004B3B83">
            <w:pPr>
              <w:widowControl/>
              <w:adjustRightInd w:val="0"/>
              <w:snapToGrid w:val="0"/>
              <w:jc w:val="center"/>
              <w:rPr>
                <w:rFonts w:eastAsia="標楷體"/>
                <w:sz w:val="16"/>
                <w:szCs w:val="16"/>
              </w:rPr>
            </w:pPr>
            <w:r w:rsidRPr="00753CB2">
              <w:rPr>
                <w:rFonts w:eastAsia="標楷體" w:hint="eastAsia"/>
                <w:sz w:val="16"/>
                <w:szCs w:val="16"/>
              </w:rPr>
              <w:t>110.9.23</w:t>
            </w:r>
          </w:p>
        </w:tc>
        <w:tc>
          <w:tcPr>
            <w:tcW w:w="373" w:type="pct"/>
            <w:tcBorders>
              <w:top w:val="single" w:sz="4" w:space="0" w:color="000000"/>
              <w:left w:val="single" w:sz="4" w:space="0" w:color="000000"/>
              <w:bottom w:val="single" w:sz="4" w:space="0" w:color="000000"/>
              <w:right w:val="single" w:sz="4" w:space="0" w:color="000000"/>
            </w:tcBorders>
            <w:vAlign w:val="center"/>
          </w:tcPr>
          <w:p w:rsidR="004B3B83" w:rsidRPr="00753CB2" w:rsidRDefault="004B3B83" w:rsidP="004B3B83">
            <w:pPr>
              <w:adjustRightInd w:val="0"/>
              <w:snapToGrid w:val="0"/>
              <w:jc w:val="center"/>
              <w:rPr>
                <w:rFonts w:eastAsia="標楷體"/>
                <w:color w:val="FF0000"/>
              </w:rPr>
            </w:pPr>
            <w:r w:rsidRPr="00753CB2">
              <w:rPr>
                <w:rFonts w:eastAsia="標楷體"/>
                <w:color w:val="FF0000"/>
              </w:rPr>
              <w:sym w:font="Wingdings 2" w:char="F050"/>
            </w:r>
            <w:r w:rsidRPr="00753CB2">
              <w:rPr>
                <w:rFonts w:eastAsia="標楷體"/>
                <w:color w:val="FF0000"/>
              </w:rPr>
              <w:t>/</w:t>
            </w:r>
            <w:r w:rsidRPr="00753CB2">
              <w:rPr>
                <w:rFonts w:eastAsia="標楷體"/>
                <w:color w:val="FF0000"/>
              </w:rPr>
              <w:sym w:font="Wingdings 2" w:char="F050"/>
            </w:r>
          </w:p>
          <w:p w:rsidR="004B3B83" w:rsidRPr="003014AF" w:rsidRDefault="004B3B83" w:rsidP="004B3B83">
            <w:pPr>
              <w:adjustRightInd w:val="0"/>
              <w:snapToGrid w:val="0"/>
              <w:jc w:val="center"/>
              <w:rPr>
                <w:rFonts w:eastAsia="標楷體"/>
              </w:rPr>
            </w:pPr>
            <w:r w:rsidRPr="00753CB2">
              <w:rPr>
                <w:rFonts w:eastAsia="標楷體"/>
                <w:color w:val="FF0000"/>
                <w:sz w:val="16"/>
                <w:szCs w:val="16"/>
              </w:rPr>
              <w:t>110.</w:t>
            </w:r>
            <w:r>
              <w:rPr>
                <w:rFonts w:eastAsia="標楷體" w:hint="eastAsia"/>
                <w:color w:val="FF0000"/>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1D38D5" w:rsidRDefault="004B3B83" w:rsidP="004B3B83">
            <w:pPr>
              <w:adjustRightInd w:val="0"/>
              <w:snapToGrid w:val="0"/>
              <w:jc w:val="center"/>
              <w:rPr>
                <w:rFonts w:eastAsia="標楷體"/>
                <w:color w:val="FF0000"/>
              </w:rPr>
            </w:pPr>
            <w:r w:rsidRPr="001D38D5">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2B6D30" w:rsidRDefault="004B3B83" w:rsidP="004B3B83">
            <w:pPr>
              <w:numPr>
                <w:ilvl w:val="0"/>
                <w:numId w:val="5"/>
              </w:numPr>
              <w:snapToGrid w:val="0"/>
              <w:spacing w:before="0" w:beforeAutospacing="0" w:after="0" w:afterAutospacing="0"/>
              <w:ind w:left="315" w:hanging="315"/>
              <w:rPr>
                <w:rFonts w:eastAsia="標楷體"/>
                <w:color w:val="FF0000"/>
              </w:rPr>
            </w:pPr>
            <w:r w:rsidRPr="002B6D30">
              <w:rPr>
                <w:rFonts w:eastAsia="標楷體"/>
                <w:color w:val="FF0000"/>
              </w:rPr>
              <w:t>依據</w:t>
            </w:r>
            <w:r w:rsidRPr="002B6D30">
              <w:rPr>
                <w:rFonts w:eastAsia="標楷體" w:hint="eastAsia"/>
                <w:color w:val="FF0000"/>
              </w:rPr>
              <w:t>「學校辦理校外教學活動租用車輛應行注意事項」第</w:t>
            </w:r>
            <w:r w:rsidRPr="002B6D30">
              <w:rPr>
                <w:rFonts w:eastAsia="標楷體" w:hint="eastAsia"/>
                <w:color w:val="FF0000"/>
              </w:rPr>
              <w:t>7</w:t>
            </w:r>
            <w:r w:rsidRPr="002B6D30">
              <w:rPr>
                <w:rFonts w:eastAsia="標楷體" w:hint="eastAsia"/>
                <w:color w:val="FF0000"/>
              </w:rPr>
              <w:t>條：學校總領隊或隨車領隊得視需要，請車輛駕駛人或得標廠商配合進行「車輛安全檢查表」複查。</w:t>
            </w:r>
          </w:p>
          <w:p w:rsidR="004B3B83" w:rsidRPr="002B6D30" w:rsidRDefault="004B3B83" w:rsidP="004B3B83">
            <w:pPr>
              <w:numPr>
                <w:ilvl w:val="0"/>
                <w:numId w:val="5"/>
              </w:numPr>
              <w:snapToGrid w:val="0"/>
              <w:spacing w:before="0" w:beforeAutospacing="0" w:after="0" w:afterAutospacing="0"/>
              <w:ind w:left="315" w:hanging="315"/>
              <w:rPr>
                <w:rFonts w:eastAsia="標楷體"/>
                <w:color w:val="FF0000"/>
              </w:rPr>
            </w:pPr>
            <w:r>
              <w:rPr>
                <w:rFonts w:eastAsia="標楷體" w:hint="eastAsia"/>
                <w:color w:val="FF0000"/>
              </w:rPr>
              <w:t>安全檢查表內容除了包含車輛基本資料外，尚包括安全門、安全門通道、減火器、車窗擊破器等位置。</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（實習處）</w:t>
            </w:r>
            <w:r w:rsidRPr="001A0317">
              <w:rPr>
                <w:rFonts w:eastAsia="標楷體" w:hint="eastAsia"/>
              </w:rPr>
              <w:t>110-1</w:t>
            </w:r>
            <w:r w:rsidRPr="001A0317">
              <w:rPr>
                <w:rFonts w:eastAsia="標楷體" w:hint="eastAsia"/>
              </w:rPr>
              <w:t>高職優質化</w:t>
            </w:r>
            <w:r w:rsidRPr="001A0317">
              <w:rPr>
                <w:rFonts w:eastAsia="標楷體" w:hint="eastAsia"/>
              </w:rPr>
              <w:t>-</w:t>
            </w:r>
            <w:r w:rsidRPr="001A0317">
              <w:rPr>
                <w:rFonts w:eastAsia="標楷體" w:hint="eastAsia"/>
              </w:rPr>
              <w:t>食品機械設備</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widowControl/>
              <w:adjustRightInd w:val="0"/>
              <w:snapToGrid w:val="0"/>
              <w:jc w:val="both"/>
              <w:rPr>
                <w:rFonts w:eastAsia="標楷體"/>
              </w:rPr>
            </w:pPr>
            <w:r>
              <w:rPr>
                <w:rFonts w:eastAsia="標楷體" w:hint="eastAsia"/>
              </w:rPr>
              <w:t>15</w:t>
            </w:r>
            <w:r>
              <w:rPr>
                <w:rFonts w:eastAsia="標楷體" w:hint="eastAsia"/>
              </w:rPr>
              <w:t>萬</w:t>
            </w:r>
            <w:r>
              <w:rPr>
                <w:rFonts w:eastAsia="標楷體" w:hint="eastAsia"/>
              </w:rPr>
              <w:t>5</w:t>
            </w:r>
            <w:r>
              <w:rPr>
                <w:rFonts w:eastAsia="標楷體" w:hint="eastAsia"/>
              </w:rPr>
              <w:t>仟元</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753CB2" w:rsidRDefault="004B3B83" w:rsidP="004B3B83">
            <w:pPr>
              <w:widowControl/>
              <w:adjustRightInd w:val="0"/>
              <w:snapToGrid w:val="0"/>
              <w:jc w:val="both"/>
              <w:rPr>
                <w:rFonts w:eastAsia="標楷體"/>
              </w:rPr>
            </w:pPr>
          </w:p>
        </w:tc>
        <w:tc>
          <w:tcPr>
            <w:tcW w:w="386"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widowControl/>
              <w:adjustRightInd w:val="0"/>
              <w:snapToGrid w:val="0"/>
              <w:jc w:val="both"/>
              <w:rPr>
                <w:rFonts w:eastAsia="標楷體"/>
                <w:sz w:val="18"/>
                <w:szCs w:val="18"/>
              </w:rPr>
            </w:pPr>
            <w:r w:rsidRPr="001A0317">
              <w:rPr>
                <w:rFonts w:eastAsia="標楷體" w:hint="eastAsia"/>
                <w:sz w:val="18"/>
                <w:szCs w:val="18"/>
              </w:rPr>
              <w:t>決標日起</w:t>
            </w:r>
            <w:r w:rsidRPr="001A0317">
              <w:rPr>
                <w:rFonts w:eastAsia="標楷體" w:hint="eastAsia"/>
                <w:sz w:val="18"/>
                <w:szCs w:val="18"/>
              </w:rPr>
              <w:t>30</w:t>
            </w:r>
            <w:r w:rsidRPr="001A031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4B3B83" w:rsidRPr="00753CB2" w:rsidRDefault="004B3B83" w:rsidP="004B3B83">
            <w:pPr>
              <w:widowControl/>
              <w:adjustRightInd w:val="0"/>
              <w:snapToGrid w:val="0"/>
              <w:jc w:val="center"/>
              <w:rPr>
                <w:rFonts w:eastAsia="標楷體"/>
              </w:rPr>
            </w:pPr>
            <w:r w:rsidRPr="00753CB2">
              <w:rPr>
                <w:rFonts w:eastAsia="標楷體"/>
              </w:rPr>
              <w:sym w:font="Wingdings 2" w:char="F050"/>
            </w:r>
          </w:p>
          <w:p w:rsidR="004B3B83" w:rsidRPr="00753CB2" w:rsidRDefault="004B3B83" w:rsidP="004B3B83">
            <w:pPr>
              <w:widowControl/>
              <w:adjustRightInd w:val="0"/>
              <w:snapToGrid w:val="0"/>
              <w:jc w:val="center"/>
              <w:rPr>
                <w:rFonts w:eastAsia="標楷體"/>
              </w:rPr>
            </w:pPr>
            <w:r w:rsidRPr="00753CB2">
              <w:rPr>
                <w:rFonts w:eastAsia="標楷體" w:hint="eastAsia"/>
                <w:sz w:val="16"/>
                <w:szCs w:val="16"/>
              </w:rPr>
              <w:t>110.</w:t>
            </w:r>
            <w:r>
              <w:rPr>
                <w:rFonts w:eastAsia="標楷體" w:hint="eastAsia"/>
                <w:sz w:val="16"/>
                <w:szCs w:val="16"/>
              </w:rPr>
              <w:t>11.1</w:t>
            </w:r>
          </w:p>
        </w:tc>
        <w:tc>
          <w:tcPr>
            <w:tcW w:w="373" w:type="pct"/>
            <w:tcBorders>
              <w:top w:val="single" w:sz="4" w:space="0" w:color="000000"/>
              <w:left w:val="single" w:sz="4" w:space="0" w:color="000000"/>
              <w:bottom w:val="single" w:sz="4" w:space="0" w:color="000000"/>
              <w:right w:val="single" w:sz="4" w:space="0" w:color="000000"/>
            </w:tcBorders>
            <w:vAlign w:val="center"/>
          </w:tcPr>
          <w:p w:rsidR="004B3B83" w:rsidRPr="00753CB2" w:rsidRDefault="004B3B83" w:rsidP="004B3B83">
            <w:pPr>
              <w:adjustRightInd w:val="0"/>
              <w:snapToGrid w:val="0"/>
              <w:jc w:val="center"/>
              <w:rPr>
                <w:rFonts w:eastAsia="標楷體"/>
                <w:color w:val="FF0000"/>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1D38D5" w:rsidRDefault="004B3B83" w:rsidP="004B3B83">
            <w:pPr>
              <w:adjustRightInd w:val="0"/>
              <w:snapToGrid w:val="0"/>
              <w:jc w:val="center"/>
              <w:rPr>
                <w:rFonts w:eastAsia="標楷體"/>
                <w:color w:val="FF0000"/>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rPr>
                <w:rFonts w:eastAsia="標楷體"/>
              </w:rPr>
            </w:pPr>
            <w:r w:rsidRPr="001A0317">
              <w:rPr>
                <w:rFonts w:eastAsia="標楷體"/>
                <w:color w:val="FF0000"/>
              </w:rPr>
              <w:t>預計</w:t>
            </w:r>
            <w:r w:rsidRPr="001A0317">
              <w:rPr>
                <w:rFonts w:eastAsia="標楷體" w:hint="eastAsia"/>
                <w:color w:val="FF0000"/>
              </w:rPr>
              <w:t>110.</w:t>
            </w:r>
            <w:r>
              <w:rPr>
                <w:rFonts w:eastAsia="標楷體" w:hint="eastAsia"/>
                <w:color w:val="FF0000"/>
              </w:rPr>
              <w:t>11</w:t>
            </w:r>
            <w:r w:rsidRPr="001A0317">
              <w:rPr>
                <w:rFonts w:eastAsia="標楷體" w:hint="eastAsia"/>
                <w:color w:val="FF0000"/>
              </w:rPr>
              <w:t>.</w:t>
            </w:r>
            <w:r>
              <w:rPr>
                <w:rFonts w:eastAsia="標楷體" w:hint="eastAsia"/>
                <w:color w:val="FF0000"/>
              </w:rPr>
              <w:t>9</w:t>
            </w:r>
            <w:r w:rsidRPr="001A0317">
              <w:rPr>
                <w:rFonts w:eastAsia="標楷體" w:hint="eastAsia"/>
                <w:color w:val="FF0000"/>
              </w:rPr>
              <w:t>開標</w:t>
            </w:r>
          </w:p>
        </w:tc>
      </w:tr>
      <w:tr w:rsidR="004B3B83" w:rsidRPr="003014AF" w:rsidTr="004B3B83">
        <w:trPr>
          <w:cantSplit/>
          <w:trHeight w:val="1134"/>
          <w:jc w:val="center"/>
        </w:trPr>
        <w:tc>
          <w:tcPr>
            <w:tcW w:w="1060" w:type="pct"/>
            <w:tcBorders>
              <w:top w:val="single" w:sz="4" w:space="0" w:color="000000"/>
              <w:left w:val="single" w:sz="4" w:space="0" w:color="000000"/>
              <w:bottom w:val="single" w:sz="4" w:space="0" w:color="000000"/>
              <w:right w:val="single" w:sz="4" w:space="0" w:color="000000"/>
            </w:tcBorders>
            <w:vAlign w:val="center"/>
            <w:hideMark/>
          </w:tcPr>
          <w:p w:rsidR="004B3B83" w:rsidRPr="003014AF" w:rsidRDefault="004B3B83" w:rsidP="004B3B83">
            <w:pPr>
              <w:widowControl/>
              <w:adjustRightInd w:val="0"/>
              <w:snapToGrid w:val="0"/>
              <w:jc w:val="both"/>
              <w:rPr>
                <w:rFonts w:eastAsia="標楷體"/>
              </w:rPr>
            </w:pPr>
            <w:r w:rsidRPr="003014AF">
              <w:rPr>
                <w:rFonts w:eastAsia="標楷體"/>
              </w:rPr>
              <w:t>（實習處）</w:t>
            </w:r>
            <w:r w:rsidRPr="001A0317">
              <w:rPr>
                <w:rFonts w:eastAsia="標楷體" w:hint="eastAsia"/>
              </w:rPr>
              <w:t>110-1</w:t>
            </w:r>
            <w:r w:rsidRPr="001A0317">
              <w:rPr>
                <w:rFonts w:eastAsia="標楷體" w:hint="eastAsia"/>
              </w:rPr>
              <w:t>高職優質化</w:t>
            </w:r>
            <w:r w:rsidRPr="001A0317">
              <w:rPr>
                <w:rFonts w:eastAsia="標楷體" w:hint="eastAsia"/>
              </w:rPr>
              <w:t>-</w:t>
            </w:r>
            <w:r w:rsidRPr="001A0317">
              <w:rPr>
                <w:rFonts w:eastAsia="標楷體" w:hint="eastAsia"/>
              </w:rPr>
              <w:t>電子設備</w:t>
            </w: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widowControl/>
              <w:adjustRightInd w:val="0"/>
              <w:snapToGrid w:val="0"/>
              <w:jc w:val="both"/>
              <w:rPr>
                <w:rFonts w:eastAsia="標楷體"/>
              </w:rPr>
            </w:pPr>
            <w:r>
              <w:rPr>
                <w:rFonts w:eastAsia="標楷體" w:hint="eastAsia"/>
              </w:rPr>
              <w:t>19</w:t>
            </w:r>
            <w:r>
              <w:rPr>
                <w:rFonts w:eastAsia="標楷體" w:hint="eastAsia"/>
              </w:rPr>
              <w:t>萬</w:t>
            </w:r>
            <w:r>
              <w:rPr>
                <w:rFonts w:eastAsia="標楷體" w:hint="eastAsia"/>
              </w:rPr>
              <w:t>5</w:t>
            </w:r>
            <w:r>
              <w:rPr>
                <w:rFonts w:eastAsia="標楷體" w:hint="eastAsia"/>
              </w:rPr>
              <w:t>仟元</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753CB2" w:rsidRDefault="004B3B83" w:rsidP="004B3B83">
            <w:pPr>
              <w:widowControl/>
              <w:adjustRightInd w:val="0"/>
              <w:snapToGrid w:val="0"/>
              <w:jc w:val="both"/>
              <w:rPr>
                <w:rFonts w:eastAsia="標楷體"/>
              </w:rPr>
            </w:pPr>
            <w:r>
              <w:rPr>
                <w:rFonts w:eastAsia="標楷體" w:hint="eastAsia"/>
              </w:rPr>
              <w:t>19</w:t>
            </w:r>
            <w:r>
              <w:rPr>
                <w:rFonts w:eastAsia="標楷體" w:hint="eastAsia"/>
              </w:rPr>
              <w:t>萬</w:t>
            </w:r>
            <w:r>
              <w:rPr>
                <w:rFonts w:eastAsia="標楷體" w:hint="eastAsia"/>
              </w:rPr>
              <w:t>3</w:t>
            </w:r>
            <w:r>
              <w:rPr>
                <w:rFonts w:eastAsia="標楷體" w:hint="eastAsia"/>
              </w:rPr>
              <w:t>仟元</w:t>
            </w:r>
          </w:p>
        </w:tc>
        <w:tc>
          <w:tcPr>
            <w:tcW w:w="386"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widowControl/>
              <w:adjustRightInd w:val="0"/>
              <w:snapToGrid w:val="0"/>
              <w:jc w:val="both"/>
              <w:rPr>
                <w:rFonts w:eastAsia="標楷體"/>
                <w:sz w:val="18"/>
                <w:szCs w:val="18"/>
              </w:rPr>
            </w:pPr>
            <w:r w:rsidRPr="001A0317">
              <w:rPr>
                <w:rFonts w:eastAsia="標楷體" w:hint="eastAsia"/>
                <w:sz w:val="18"/>
                <w:szCs w:val="18"/>
              </w:rPr>
              <w:t>決標日起</w:t>
            </w:r>
            <w:r w:rsidRPr="001A0317">
              <w:rPr>
                <w:rFonts w:eastAsia="標楷體" w:hint="eastAsia"/>
                <w:sz w:val="18"/>
                <w:szCs w:val="18"/>
              </w:rPr>
              <w:t>30</w:t>
            </w:r>
            <w:r w:rsidRPr="001A031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4B3B83" w:rsidRPr="00753CB2" w:rsidRDefault="004B3B83" w:rsidP="004B3B83">
            <w:pPr>
              <w:widowControl/>
              <w:adjustRightInd w:val="0"/>
              <w:snapToGrid w:val="0"/>
              <w:jc w:val="center"/>
              <w:rPr>
                <w:rFonts w:eastAsia="標楷體"/>
              </w:rPr>
            </w:pPr>
            <w:r w:rsidRPr="00753CB2">
              <w:rPr>
                <w:rFonts w:eastAsia="標楷體"/>
              </w:rPr>
              <w:sym w:font="Wingdings 2" w:char="F050"/>
            </w:r>
          </w:p>
          <w:p w:rsidR="004B3B83" w:rsidRPr="00753CB2" w:rsidRDefault="004B3B83" w:rsidP="004B3B83">
            <w:pPr>
              <w:widowControl/>
              <w:adjustRightInd w:val="0"/>
              <w:snapToGrid w:val="0"/>
              <w:jc w:val="center"/>
              <w:rPr>
                <w:rFonts w:eastAsia="標楷體"/>
              </w:rPr>
            </w:pPr>
            <w:r w:rsidRPr="00753CB2">
              <w:rPr>
                <w:rFonts w:eastAsia="標楷體" w:hint="eastAsia"/>
                <w:sz w:val="16"/>
                <w:szCs w:val="16"/>
              </w:rPr>
              <w:t>110.</w:t>
            </w:r>
            <w:r>
              <w:rPr>
                <w:rFonts w:eastAsia="標楷體" w:hint="eastAsia"/>
                <w:sz w:val="16"/>
                <w:szCs w:val="16"/>
              </w:rPr>
              <w:t>10.20</w:t>
            </w:r>
          </w:p>
        </w:tc>
        <w:tc>
          <w:tcPr>
            <w:tcW w:w="373" w:type="pct"/>
            <w:tcBorders>
              <w:top w:val="single" w:sz="4" w:space="0" w:color="000000"/>
              <w:left w:val="single" w:sz="4" w:space="0" w:color="000000"/>
              <w:bottom w:val="single" w:sz="4" w:space="0" w:color="000000"/>
              <w:right w:val="single" w:sz="4" w:space="0" w:color="000000"/>
            </w:tcBorders>
            <w:vAlign w:val="center"/>
          </w:tcPr>
          <w:p w:rsidR="004B3B83" w:rsidRDefault="004B3B83" w:rsidP="004B3B83">
            <w:pPr>
              <w:adjustRightInd w:val="0"/>
              <w:snapToGrid w:val="0"/>
              <w:jc w:val="center"/>
              <w:rPr>
                <w:rFonts w:eastAsia="標楷體"/>
                <w:color w:val="FF0000"/>
              </w:rPr>
            </w:pPr>
            <w:r w:rsidRPr="00855D49">
              <w:rPr>
                <w:rFonts w:eastAsia="標楷體"/>
                <w:color w:val="FF0000"/>
              </w:rPr>
              <w:sym w:font="Wingdings 2" w:char="F050"/>
            </w:r>
            <w:r>
              <w:rPr>
                <w:rFonts w:eastAsia="標楷體" w:hint="eastAsia"/>
                <w:color w:val="FF0000"/>
              </w:rPr>
              <w:t>/</w:t>
            </w:r>
          </w:p>
          <w:p w:rsidR="004B3B83" w:rsidRPr="00F67EEC" w:rsidRDefault="004B3B83" w:rsidP="004B3B83">
            <w:pPr>
              <w:adjustRightInd w:val="0"/>
              <w:snapToGrid w:val="0"/>
              <w:jc w:val="center"/>
              <w:rPr>
                <w:rFonts w:eastAsia="標楷體"/>
                <w:color w:val="FF0000"/>
                <w:sz w:val="14"/>
                <w:szCs w:val="14"/>
              </w:rPr>
            </w:pPr>
            <w:r w:rsidRPr="00F67EEC">
              <w:rPr>
                <w:rFonts w:eastAsia="標楷體" w:hint="eastAsia"/>
                <w:color w:val="FF0000"/>
                <w:sz w:val="14"/>
                <w:szCs w:val="14"/>
              </w:rPr>
              <w:t>110.10.27</w:t>
            </w:r>
          </w:p>
        </w:tc>
        <w:tc>
          <w:tcPr>
            <w:tcW w:w="396" w:type="pct"/>
            <w:tcBorders>
              <w:top w:val="single" w:sz="4" w:space="0" w:color="000000"/>
              <w:left w:val="single" w:sz="4" w:space="0" w:color="000000"/>
              <w:bottom w:val="single" w:sz="4" w:space="0" w:color="000000"/>
              <w:right w:val="single" w:sz="4" w:space="0" w:color="000000"/>
            </w:tcBorders>
            <w:vAlign w:val="center"/>
          </w:tcPr>
          <w:p w:rsidR="004B3B83" w:rsidRPr="001D38D5" w:rsidRDefault="004B3B83" w:rsidP="004B3B83">
            <w:pPr>
              <w:adjustRightInd w:val="0"/>
              <w:snapToGrid w:val="0"/>
              <w:jc w:val="center"/>
              <w:rPr>
                <w:rFonts w:eastAsia="標楷體"/>
                <w:color w:val="FF0000"/>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4B3B83" w:rsidRPr="003014AF" w:rsidRDefault="004B3B83" w:rsidP="004B3B83">
            <w:pPr>
              <w:adjustRightInd w:val="0"/>
              <w:snapToGrid w:val="0"/>
              <w:jc w:val="center"/>
              <w:rPr>
                <w:rFonts w:eastAsia="標楷體"/>
              </w:rPr>
            </w:pPr>
          </w:p>
        </w:tc>
        <w:tc>
          <w:tcPr>
            <w:tcW w:w="738" w:type="pct"/>
            <w:tcBorders>
              <w:top w:val="single" w:sz="4" w:space="0" w:color="000000"/>
              <w:left w:val="single" w:sz="4" w:space="0" w:color="000000"/>
              <w:bottom w:val="single" w:sz="4" w:space="0" w:color="000000"/>
              <w:right w:val="single" w:sz="4" w:space="0" w:color="000000"/>
            </w:tcBorders>
            <w:vAlign w:val="center"/>
          </w:tcPr>
          <w:p w:rsidR="004B3B83" w:rsidRPr="001A0317" w:rsidRDefault="004B3B83" w:rsidP="004B3B83">
            <w:pPr>
              <w:adjustRightInd w:val="0"/>
              <w:snapToGrid w:val="0"/>
              <w:rPr>
                <w:rFonts w:eastAsia="標楷體"/>
                <w:color w:val="FF0000"/>
              </w:rPr>
            </w:pPr>
          </w:p>
        </w:tc>
      </w:tr>
    </w:tbl>
    <w:p w:rsidR="004B3B83" w:rsidRDefault="004B3B83" w:rsidP="004B3B83">
      <w:pPr>
        <w:widowControl/>
        <w:rPr>
          <w:rFonts w:eastAsia="標楷體"/>
          <w:b/>
          <w:sz w:val="32"/>
          <w:szCs w:val="32"/>
        </w:rPr>
      </w:pPr>
    </w:p>
    <w:p w:rsidR="004B3B83" w:rsidRPr="00010F73" w:rsidRDefault="004B3B83" w:rsidP="004B3B83">
      <w:pPr>
        <w:widowControl/>
        <w:rPr>
          <w:rFonts w:eastAsia="標楷體" w:cs="新細明體"/>
          <w:b/>
          <w:color w:val="000000"/>
          <w:kern w:val="0"/>
          <w:sz w:val="32"/>
          <w:szCs w:val="32"/>
        </w:rPr>
      </w:pPr>
      <w:r>
        <w:rPr>
          <w:rFonts w:eastAsia="標楷體" w:hint="eastAsia"/>
          <w:b/>
          <w:sz w:val="32"/>
          <w:szCs w:val="32"/>
        </w:rPr>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4"/>
        <w:gridCol w:w="1099"/>
        <w:gridCol w:w="1099"/>
        <w:gridCol w:w="1099"/>
        <w:gridCol w:w="1100"/>
        <w:gridCol w:w="1028"/>
        <w:gridCol w:w="1028"/>
        <w:gridCol w:w="1028"/>
        <w:gridCol w:w="1029"/>
      </w:tblGrid>
      <w:tr w:rsidR="004B3B83" w:rsidRPr="00A942D5" w:rsidTr="004B3B83">
        <w:tc>
          <w:tcPr>
            <w:tcW w:w="1704" w:type="dxa"/>
            <w:vAlign w:val="center"/>
          </w:tcPr>
          <w:p w:rsidR="004B3B83" w:rsidRPr="00A942D5" w:rsidRDefault="004B3B83" w:rsidP="004B3B83">
            <w:pPr>
              <w:widowControl/>
              <w:adjustRightInd w:val="0"/>
              <w:snapToGrid w:val="0"/>
              <w:jc w:val="center"/>
              <w:rPr>
                <w:rFonts w:eastAsia="標楷體"/>
              </w:rPr>
            </w:pPr>
            <w:r w:rsidRPr="00A942D5">
              <w:rPr>
                <w:rFonts w:eastAsia="標楷體" w:hAnsi="標楷體"/>
              </w:rPr>
              <w:lastRenderedPageBreak/>
              <w:t>經費用途</w:t>
            </w:r>
          </w:p>
        </w:tc>
        <w:tc>
          <w:tcPr>
            <w:tcW w:w="1099" w:type="dxa"/>
            <w:vAlign w:val="center"/>
          </w:tcPr>
          <w:p w:rsidR="004B3B83" w:rsidRPr="00A942D5" w:rsidRDefault="004B3B83" w:rsidP="004B3B83">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4B3B83" w:rsidRPr="00A942D5" w:rsidRDefault="004B3B83" w:rsidP="004B3B83">
            <w:pPr>
              <w:widowControl/>
              <w:adjustRightInd w:val="0"/>
              <w:snapToGrid w:val="0"/>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4B3B83" w:rsidRPr="00A942D5" w:rsidRDefault="004B3B83" w:rsidP="004B3B83">
            <w:pPr>
              <w:widowControl/>
              <w:adjustRightInd w:val="0"/>
              <w:snapToGrid w:val="0"/>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4B3B83" w:rsidRPr="00A942D5" w:rsidRDefault="004B3B83" w:rsidP="004B3B83">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4B3B83" w:rsidRPr="00A942D5" w:rsidRDefault="004B3B83" w:rsidP="004B3B83">
            <w:pPr>
              <w:widowControl/>
              <w:adjustRightInd w:val="0"/>
              <w:snapToGrid w:val="0"/>
              <w:jc w:val="center"/>
              <w:rPr>
                <w:rFonts w:eastAsia="標楷體" w:hAnsi="標楷體"/>
              </w:rPr>
            </w:pPr>
            <w:r>
              <w:rPr>
                <w:rFonts w:eastAsia="標楷體" w:hAnsi="標楷體"/>
              </w:rPr>
              <w:t>說明</w:t>
            </w:r>
          </w:p>
        </w:tc>
      </w:tr>
      <w:tr w:rsidR="004B3B83" w:rsidRPr="00A942D5" w:rsidTr="004B3B83">
        <w:tc>
          <w:tcPr>
            <w:tcW w:w="1704" w:type="dxa"/>
            <w:vMerge w:val="restart"/>
          </w:tcPr>
          <w:p w:rsidR="004B3B83" w:rsidRPr="00A942D5" w:rsidRDefault="004B3B83" w:rsidP="004B3B83">
            <w:pPr>
              <w:widowControl/>
              <w:adjustRightInd w:val="0"/>
              <w:snapToGrid w:val="0"/>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tcPr>
          <w:p w:rsidR="004B3B83" w:rsidRPr="00656D41" w:rsidRDefault="004B3B83" w:rsidP="004B3B83">
            <w:pPr>
              <w:widowControl/>
              <w:adjustRightInd w:val="0"/>
              <w:snapToGrid w:val="0"/>
              <w:jc w:val="center"/>
              <w:rPr>
                <w:rFonts w:eastAsia="標楷體" w:hAnsi="標楷體"/>
              </w:rPr>
            </w:pPr>
            <w:r w:rsidRPr="009928F3">
              <w:rPr>
                <w:rFonts w:eastAsia="標楷體" w:hAnsi="標楷體" w:hint="eastAsia"/>
              </w:rPr>
              <w:t>1,947,753</w:t>
            </w:r>
          </w:p>
        </w:tc>
        <w:tc>
          <w:tcPr>
            <w:tcW w:w="1099" w:type="dxa"/>
            <w:vMerge w:val="restart"/>
          </w:tcPr>
          <w:p w:rsidR="004B3B83" w:rsidRPr="00656D41" w:rsidRDefault="004B3B83" w:rsidP="004B3B83">
            <w:pPr>
              <w:widowControl/>
              <w:adjustRightInd w:val="0"/>
              <w:snapToGrid w:val="0"/>
              <w:jc w:val="center"/>
              <w:rPr>
                <w:rFonts w:eastAsia="標楷體" w:hAnsi="標楷體"/>
              </w:rPr>
            </w:pPr>
            <w:r w:rsidRPr="009928F3">
              <w:rPr>
                <w:rFonts w:eastAsia="標楷體" w:hAnsi="標楷體" w:hint="eastAsia"/>
              </w:rPr>
              <w:t>1,376,940</w:t>
            </w:r>
          </w:p>
        </w:tc>
        <w:tc>
          <w:tcPr>
            <w:tcW w:w="1099" w:type="dxa"/>
            <w:vMerge w:val="restart"/>
          </w:tcPr>
          <w:p w:rsidR="004B3B83" w:rsidRPr="00656D41" w:rsidRDefault="004B3B83" w:rsidP="004B3B83">
            <w:pPr>
              <w:widowControl/>
              <w:adjustRightInd w:val="0"/>
              <w:snapToGrid w:val="0"/>
              <w:jc w:val="center"/>
              <w:rPr>
                <w:rFonts w:eastAsia="標楷體" w:hAnsi="標楷體"/>
              </w:rPr>
            </w:pPr>
            <w:r w:rsidRPr="009928F3">
              <w:rPr>
                <w:rFonts w:eastAsia="標楷體" w:hAnsi="標楷體" w:hint="eastAsia"/>
              </w:rPr>
              <w:t>570,112</w:t>
            </w:r>
          </w:p>
        </w:tc>
        <w:tc>
          <w:tcPr>
            <w:tcW w:w="1100" w:type="dxa"/>
            <w:vMerge w:val="restart"/>
          </w:tcPr>
          <w:p w:rsidR="004B3B83" w:rsidRPr="00656D41" w:rsidRDefault="004B3B83" w:rsidP="004B3B83">
            <w:pPr>
              <w:widowControl/>
              <w:adjustRightInd w:val="0"/>
              <w:snapToGrid w:val="0"/>
              <w:jc w:val="center"/>
              <w:rPr>
                <w:rFonts w:eastAsia="標楷體" w:hAnsi="標楷體"/>
              </w:rPr>
            </w:pPr>
            <w:r w:rsidRPr="009928F3">
              <w:rPr>
                <w:rFonts w:eastAsia="標楷體" w:hAnsi="標楷體" w:hint="eastAsia"/>
              </w:rPr>
              <w:t>70.69</w:t>
            </w:r>
          </w:p>
        </w:tc>
        <w:tc>
          <w:tcPr>
            <w:tcW w:w="1028" w:type="dxa"/>
          </w:tcPr>
          <w:p w:rsidR="004B3B83" w:rsidRPr="00590913" w:rsidRDefault="004B3B83" w:rsidP="004B3B83">
            <w:pPr>
              <w:widowControl/>
              <w:adjustRightInd w:val="0"/>
              <w:snapToGrid w:val="0"/>
              <w:jc w:val="center"/>
              <w:rPr>
                <w:rFonts w:eastAsia="標楷體"/>
              </w:rPr>
            </w:pPr>
            <w:r w:rsidRPr="00590913">
              <w:rPr>
                <w:rFonts w:eastAsia="標楷體"/>
              </w:rPr>
              <w:t>水</w:t>
            </w:r>
          </w:p>
        </w:tc>
        <w:tc>
          <w:tcPr>
            <w:tcW w:w="1028" w:type="dxa"/>
          </w:tcPr>
          <w:p w:rsidR="004B3B83" w:rsidRPr="00590913" w:rsidRDefault="004B3B83" w:rsidP="004B3B83">
            <w:pPr>
              <w:widowControl/>
              <w:adjustRightInd w:val="0"/>
              <w:snapToGrid w:val="0"/>
              <w:jc w:val="center"/>
              <w:rPr>
                <w:rFonts w:eastAsia="標楷體"/>
              </w:rPr>
            </w:pPr>
            <w:r w:rsidRPr="00590913">
              <w:rPr>
                <w:rFonts w:eastAsia="標楷體"/>
              </w:rPr>
              <w:t>電</w:t>
            </w:r>
          </w:p>
        </w:tc>
        <w:tc>
          <w:tcPr>
            <w:tcW w:w="1028" w:type="dxa"/>
          </w:tcPr>
          <w:p w:rsidR="004B3B83" w:rsidRPr="00590913" w:rsidRDefault="004B3B83" w:rsidP="004B3B83">
            <w:pPr>
              <w:widowControl/>
              <w:adjustRightInd w:val="0"/>
              <w:snapToGrid w:val="0"/>
              <w:jc w:val="center"/>
              <w:rPr>
                <w:rFonts w:eastAsia="標楷體"/>
              </w:rPr>
            </w:pPr>
            <w:r w:rsidRPr="00590913">
              <w:rPr>
                <w:rFonts w:eastAsia="標楷體"/>
              </w:rPr>
              <w:t>瓦斯</w:t>
            </w:r>
          </w:p>
        </w:tc>
        <w:tc>
          <w:tcPr>
            <w:tcW w:w="1029" w:type="dxa"/>
          </w:tcPr>
          <w:p w:rsidR="004B3B83" w:rsidRPr="00590913" w:rsidRDefault="004B3B83" w:rsidP="004B3B83">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4B3B83" w:rsidRPr="00A942D5" w:rsidTr="004B3B83">
        <w:trPr>
          <w:trHeight w:val="210"/>
        </w:trPr>
        <w:tc>
          <w:tcPr>
            <w:tcW w:w="1704"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100" w:type="dxa"/>
            <w:vMerge/>
          </w:tcPr>
          <w:p w:rsidR="004B3B83" w:rsidRPr="00A942D5" w:rsidRDefault="004B3B83" w:rsidP="004B3B83">
            <w:pPr>
              <w:widowControl/>
              <w:adjustRightInd w:val="0"/>
              <w:snapToGrid w:val="0"/>
              <w:jc w:val="both"/>
              <w:rPr>
                <w:rFonts w:eastAsia="標楷體"/>
              </w:rPr>
            </w:pP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25,308</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179,704</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3,590</w:t>
            </w:r>
          </w:p>
        </w:tc>
        <w:tc>
          <w:tcPr>
            <w:tcW w:w="1029"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1</w:t>
            </w:r>
            <w:r w:rsidRPr="00590913">
              <w:rPr>
                <w:rFonts w:eastAsia="標楷體"/>
                <w:sz w:val="18"/>
                <w:szCs w:val="18"/>
              </w:rPr>
              <w:t>月：</w:t>
            </w:r>
            <w:r w:rsidRPr="00590913">
              <w:rPr>
                <w:rFonts w:eastAsia="標楷體"/>
                <w:sz w:val="18"/>
                <w:szCs w:val="18"/>
              </w:rPr>
              <w:t>15,171</w:t>
            </w:r>
          </w:p>
        </w:tc>
      </w:tr>
      <w:tr w:rsidR="004B3B83" w:rsidRPr="00A942D5" w:rsidTr="004B3B83">
        <w:trPr>
          <w:trHeight w:val="205"/>
        </w:trPr>
        <w:tc>
          <w:tcPr>
            <w:tcW w:w="1704"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100" w:type="dxa"/>
            <w:vMerge/>
          </w:tcPr>
          <w:p w:rsidR="004B3B83" w:rsidRPr="00A942D5" w:rsidRDefault="004B3B83" w:rsidP="004B3B83">
            <w:pPr>
              <w:widowControl/>
              <w:adjustRightInd w:val="0"/>
              <w:snapToGrid w:val="0"/>
              <w:jc w:val="both"/>
              <w:rPr>
                <w:rFonts w:eastAsia="標楷體"/>
              </w:rPr>
            </w:pP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27,237</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153,677</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3.099</w:t>
            </w:r>
          </w:p>
        </w:tc>
        <w:tc>
          <w:tcPr>
            <w:tcW w:w="1029"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2</w:t>
            </w:r>
            <w:r w:rsidRPr="00590913">
              <w:rPr>
                <w:rFonts w:eastAsia="標楷體"/>
                <w:sz w:val="18"/>
                <w:szCs w:val="18"/>
              </w:rPr>
              <w:t>月：</w:t>
            </w:r>
            <w:r w:rsidRPr="00590913">
              <w:rPr>
                <w:rFonts w:eastAsia="標楷體"/>
                <w:sz w:val="18"/>
                <w:szCs w:val="18"/>
              </w:rPr>
              <w:t>12,922</w:t>
            </w:r>
          </w:p>
        </w:tc>
      </w:tr>
      <w:tr w:rsidR="004B3B83" w:rsidRPr="00A942D5" w:rsidTr="004B3B83">
        <w:trPr>
          <w:trHeight w:val="205"/>
        </w:trPr>
        <w:tc>
          <w:tcPr>
            <w:tcW w:w="1704"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100" w:type="dxa"/>
            <w:vMerge/>
          </w:tcPr>
          <w:p w:rsidR="004B3B83" w:rsidRPr="00A942D5" w:rsidRDefault="004B3B83" w:rsidP="004B3B83">
            <w:pPr>
              <w:widowControl/>
              <w:adjustRightInd w:val="0"/>
              <w:snapToGrid w:val="0"/>
              <w:jc w:val="both"/>
              <w:rPr>
                <w:rFonts w:eastAsia="標楷體"/>
              </w:rPr>
            </w:pP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12,191</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1,504</w:t>
            </w:r>
          </w:p>
        </w:tc>
        <w:tc>
          <w:tcPr>
            <w:tcW w:w="1029"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3</w:t>
            </w:r>
            <w:r w:rsidRPr="00590913">
              <w:rPr>
                <w:rFonts w:eastAsia="標楷體"/>
                <w:sz w:val="18"/>
                <w:szCs w:val="18"/>
              </w:rPr>
              <w:t>月：</w:t>
            </w:r>
            <w:r w:rsidRPr="00590913">
              <w:rPr>
                <w:rFonts w:eastAsia="標楷體"/>
                <w:sz w:val="18"/>
                <w:szCs w:val="18"/>
              </w:rPr>
              <w:t>14,489</w:t>
            </w:r>
          </w:p>
        </w:tc>
      </w:tr>
      <w:tr w:rsidR="004B3B83" w:rsidRPr="00A942D5" w:rsidTr="004B3B83">
        <w:trPr>
          <w:trHeight w:val="205"/>
        </w:trPr>
        <w:tc>
          <w:tcPr>
            <w:tcW w:w="1704"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099" w:type="dxa"/>
            <w:vMerge/>
          </w:tcPr>
          <w:p w:rsidR="004B3B83" w:rsidRPr="00A942D5" w:rsidRDefault="004B3B83" w:rsidP="004B3B83">
            <w:pPr>
              <w:widowControl/>
              <w:adjustRightInd w:val="0"/>
              <w:snapToGrid w:val="0"/>
              <w:jc w:val="both"/>
              <w:rPr>
                <w:rFonts w:eastAsia="標楷體"/>
              </w:rPr>
            </w:pPr>
          </w:p>
        </w:tc>
        <w:tc>
          <w:tcPr>
            <w:tcW w:w="1100" w:type="dxa"/>
            <w:vMerge/>
          </w:tcPr>
          <w:p w:rsidR="004B3B83" w:rsidRPr="00A942D5" w:rsidRDefault="004B3B83" w:rsidP="004B3B83">
            <w:pPr>
              <w:widowControl/>
              <w:adjustRightInd w:val="0"/>
              <w:snapToGrid w:val="0"/>
              <w:jc w:val="both"/>
              <w:rPr>
                <w:rFonts w:eastAsia="標楷體"/>
              </w:rPr>
            </w:pP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14,956</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46,259</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3,168</w:t>
            </w:r>
          </w:p>
        </w:tc>
        <w:tc>
          <w:tcPr>
            <w:tcW w:w="1029"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4</w:t>
            </w:r>
            <w:r w:rsidRPr="00590913">
              <w:rPr>
                <w:rFonts w:eastAsia="標楷體"/>
                <w:sz w:val="18"/>
                <w:szCs w:val="18"/>
              </w:rPr>
              <w:t>月：</w:t>
            </w:r>
            <w:r w:rsidRPr="00590913">
              <w:rPr>
                <w:rFonts w:eastAsia="標楷體"/>
                <w:sz w:val="18"/>
                <w:szCs w:val="18"/>
              </w:rPr>
              <w:t>4,000</w:t>
            </w:r>
          </w:p>
        </w:tc>
      </w:tr>
      <w:tr w:rsidR="004B3B83" w:rsidRPr="00A942D5" w:rsidTr="004B3B83">
        <w:trPr>
          <w:trHeight w:val="205"/>
        </w:trPr>
        <w:tc>
          <w:tcPr>
            <w:tcW w:w="1704" w:type="dxa"/>
            <w:vMerge/>
          </w:tcPr>
          <w:p w:rsidR="004B3B83" w:rsidRPr="00A942D5" w:rsidRDefault="004B3B83" w:rsidP="004B3B83">
            <w:pPr>
              <w:widowControl/>
              <w:rPr>
                <w:rFonts w:ascii="細明體" w:eastAsia="細明體" w:hAnsi="細明體"/>
                <w:color w:val="8B0000"/>
                <w:sz w:val="18"/>
                <w:szCs w:val="18"/>
                <w:shd w:val="clear" w:color="auto" w:fill="CCFFCC"/>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100"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19,232</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細明體"/>
                <w:color w:val="000000"/>
                <w:sz w:val="18"/>
                <w:szCs w:val="18"/>
              </w:rPr>
              <w:t>172,825</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2,992</w:t>
            </w:r>
          </w:p>
        </w:tc>
        <w:tc>
          <w:tcPr>
            <w:tcW w:w="1029"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5</w:t>
            </w:r>
            <w:r w:rsidRPr="00590913">
              <w:rPr>
                <w:rFonts w:eastAsia="標楷體"/>
                <w:sz w:val="18"/>
                <w:szCs w:val="18"/>
              </w:rPr>
              <w:t>月：</w:t>
            </w:r>
            <w:r w:rsidRPr="00590913">
              <w:rPr>
                <w:rFonts w:eastAsia="標楷體"/>
                <w:sz w:val="18"/>
                <w:szCs w:val="18"/>
              </w:rPr>
              <w:t>15,021</w:t>
            </w:r>
          </w:p>
        </w:tc>
      </w:tr>
      <w:tr w:rsidR="004B3B83" w:rsidRPr="00A942D5" w:rsidTr="004B3B83">
        <w:trPr>
          <w:trHeight w:val="205"/>
        </w:trPr>
        <w:tc>
          <w:tcPr>
            <w:tcW w:w="1704" w:type="dxa"/>
            <w:vMerge/>
          </w:tcPr>
          <w:p w:rsidR="004B3B83" w:rsidRPr="00A942D5" w:rsidRDefault="004B3B83" w:rsidP="004B3B83">
            <w:pPr>
              <w:widowControl/>
              <w:rPr>
                <w:rFonts w:ascii="細明體" w:eastAsia="細明體" w:hAnsi="細明體"/>
                <w:color w:val="8B0000"/>
                <w:sz w:val="18"/>
                <w:szCs w:val="18"/>
                <w:shd w:val="clear" w:color="auto" w:fill="CCFFCC"/>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100"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18,750</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189,214</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2,856</w:t>
            </w:r>
          </w:p>
        </w:tc>
        <w:tc>
          <w:tcPr>
            <w:tcW w:w="1029"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6</w:t>
            </w:r>
            <w:r w:rsidRPr="00590913">
              <w:rPr>
                <w:rFonts w:eastAsia="標楷體"/>
                <w:sz w:val="18"/>
                <w:szCs w:val="18"/>
              </w:rPr>
              <w:t>月：</w:t>
            </w:r>
            <w:r w:rsidRPr="00590913">
              <w:rPr>
                <w:rFonts w:eastAsia="標楷體"/>
                <w:sz w:val="18"/>
                <w:szCs w:val="18"/>
              </w:rPr>
              <w:t>14,412</w:t>
            </w:r>
          </w:p>
        </w:tc>
      </w:tr>
      <w:tr w:rsidR="004B3B83" w:rsidRPr="00A942D5" w:rsidTr="004B3B83">
        <w:trPr>
          <w:trHeight w:val="205"/>
        </w:trPr>
        <w:tc>
          <w:tcPr>
            <w:tcW w:w="1704" w:type="dxa"/>
            <w:vMerge/>
          </w:tcPr>
          <w:p w:rsidR="004B3B83" w:rsidRPr="00A942D5" w:rsidRDefault="004B3B83" w:rsidP="004B3B83">
            <w:pPr>
              <w:widowControl/>
              <w:rPr>
                <w:rFonts w:ascii="細明體" w:eastAsia="細明體" w:hAnsi="細明體"/>
                <w:color w:val="8B0000"/>
                <w:sz w:val="18"/>
                <w:szCs w:val="18"/>
                <w:shd w:val="clear" w:color="auto" w:fill="CCFFCC"/>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100"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9,892</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168,592</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1,237</w:t>
            </w:r>
          </w:p>
        </w:tc>
        <w:tc>
          <w:tcPr>
            <w:tcW w:w="1029"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7</w:t>
            </w:r>
            <w:r w:rsidRPr="00590913">
              <w:rPr>
                <w:rFonts w:eastAsia="標楷體"/>
                <w:sz w:val="18"/>
                <w:szCs w:val="18"/>
              </w:rPr>
              <w:t>月：</w:t>
            </w:r>
            <w:r w:rsidRPr="00590913">
              <w:rPr>
                <w:rFonts w:eastAsia="標楷體"/>
                <w:sz w:val="18"/>
                <w:szCs w:val="18"/>
              </w:rPr>
              <w:t>14,996</w:t>
            </w:r>
          </w:p>
        </w:tc>
      </w:tr>
      <w:tr w:rsidR="004B3B83" w:rsidRPr="00A942D5" w:rsidTr="004B3B83">
        <w:trPr>
          <w:trHeight w:val="205"/>
        </w:trPr>
        <w:tc>
          <w:tcPr>
            <w:tcW w:w="1704" w:type="dxa"/>
            <w:vMerge/>
          </w:tcPr>
          <w:p w:rsidR="004B3B83" w:rsidRPr="00A942D5" w:rsidRDefault="004B3B83" w:rsidP="004B3B83">
            <w:pPr>
              <w:widowControl/>
              <w:rPr>
                <w:rFonts w:ascii="細明體" w:eastAsia="細明體" w:hAnsi="細明體"/>
                <w:color w:val="8B0000"/>
                <w:sz w:val="18"/>
                <w:szCs w:val="18"/>
                <w:shd w:val="clear" w:color="auto" w:fill="CCFFCC"/>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100"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175,131</w:t>
            </w:r>
          </w:p>
        </w:tc>
        <w:tc>
          <w:tcPr>
            <w:tcW w:w="1028"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sidRPr="00590913">
              <w:rPr>
                <w:rFonts w:eastAsia="標楷體"/>
                <w:sz w:val="18"/>
                <w:szCs w:val="18"/>
              </w:rPr>
              <w:t>1,106</w:t>
            </w:r>
          </w:p>
        </w:tc>
        <w:tc>
          <w:tcPr>
            <w:tcW w:w="1029" w:type="dxa"/>
          </w:tcPr>
          <w:p w:rsidR="004B3B83" w:rsidRPr="00590913" w:rsidRDefault="004B3B83" w:rsidP="004B3B83">
            <w:pPr>
              <w:widowControl/>
              <w:adjustRightInd w:val="0"/>
              <w:snapToGrid w:val="0"/>
              <w:rPr>
                <w:rFonts w:eastAsia="標楷體"/>
                <w:sz w:val="18"/>
                <w:szCs w:val="18"/>
              </w:rPr>
            </w:pPr>
            <w:r w:rsidRPr="00590913">
              <w:rPr>
                <w:rFonts w:eastAsia="標楷體"/>
                <w:sz w:val="18"/>
                <w:szCs w:val="18"/>
              </w:rPr>
              <w:t>8</w:t>
            </w:r>
            <w:r w:rsidRPr="00590913">
              <w:rPr>
                <w:rFonts w:eastAsia="標楷體"/>
                <w:sz w:val="18"/>
                <w:szCs w:val="18"/>
              </w:rPr>
              <w:t>月：</w:t>
            </w:r>
            <w:r>
              <w:rPr>
                <w:rFonts w:eastAsia="標楷體" w:hint="eastAsia"/>
                <w:sz w:val="18"/>
                <w:szCs w:val="18"/>
              </w:rPr>
              <w:t>14,829</w:t>
            </w:r>
          </w:p>
        </w:tc>
      </w:tr>
      <w:tr w:rsidR="004B3B83" w:rsidRPr="00A942D5" w:rsidTr="004B3B83">
        <w:trPr>
          <w:trHeight w:val="285"/>
        </w:trPr>
        <w:tc>
          <w:tcPr>
            <w:tcW w:w="1704" w:type="dxa"/>
            <w:vMerge/>
          </w:tcPr>
          <w:p w:rsidR="004B3B83" w:rsidRPr="00A942D5" w:rsidRDefault="004B3B83" w:rsidP="004B3B83">
            <w:pPr>
              <w:widowControl/>
              <w:rPr>
                <w:rFonts w:ascii="細明體" w:eastAsia="細明體" w:hAnsi="細明體"/>
                <w:color w:val="8B0000"/>
                <w:sz w:val="18"/>
                <w:szCs w:val="18"/>
                <w:shd w:val="clear" w:color="auto" w:fill="CCFFCC"/>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100"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028" w:type="dxa"/>
          </w:tcPr>
          <w:p w:rsidR="004B3B83" w:rsidRPr="00723D2D" w:rsidRDefault="004B3B83" w:rsidP="004B3B83">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sidRPr="00723D2D">
              <w:rPr>
                <w:rFonts w:eastAsia="標楷體" w:hint="eastAsia"/>
                <w:sz w:val="18"/>
                <w:szCs w:val="18"/>
              </w:rPr>
              <w:t>16,724</w:t>
            </w:r>
          </w:p>
        </w:tc>
        <w:tc>
          <w:tcPr>
            <w:tcW w:w="1028" w:type="dxa"/>
          </w:tcPr>
          <w:p w:rsidR="004B3B83" w:rsidRPr="00590913" w:rsidRDefault="004B3B83" w:rsidP="004B3B83">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192,076</w:t>
            </w:r>
          </w:p>
        </w:tc>
        <w:tc>
          <w:tcPr>
            <w:tcW w:w="1028" w:type="dxa"/>
          </w:tcPr>
          <w:p w:rsidR="004B3B83" w:rsidRPr="00590913" w:rsidRDefault="004B3B83" w:rsidP="004B3B83">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2,264</w:t>
            </w:r>
          </w:p>
        </w:tc>
        <w:tc>
          <w:tcPr>
            <w:tcW w:w="1029" w:type="dxa"/>
          </w:tcPr>
          <w:p w:rsidR="004B3B83" w:rsidRPr="00590913" w:rsidRDefault="004B3B83" w:rsidP="004B3B83">
            <w:pPr>
              <w:widowControl/>
              <w:adjustRightInd w:val="0"/>
              <w:snapToGrid w:val="0"/>
              <w:rPr>
                <w:rFonts w:eastAsia="標楷體"/>
                <w:sz w:val="18"/>
                <w:szCs w:val="18"/>
              </w:rPr>
            </w:pPr>
            <w:r>
              <w:rPr>
                <w:rFonts w:eastAsia="標楷體" w:hint="eastAsia"/>
                <w:sz w:val="18"/>
                <w:szCs w:val="18"/>
              </w:rPr>
              <w:t>9</w:t>
            </w:r>
            <w:r w:rsidRPr="00590913">
              <w:rPr>
                <w:rFonts w:eastAsia="標楷體"/>
                <w:sz w:val="18"/>
                <w:szCs w:val="18"/>
              </w:rPr>
              <w:t>月：</w:t>
            </w:r>
            <w:r>
              <w:rPr>
                <w:rFonts w:eastAsia="標楷體" w:hint="eastAsia"/>
                <w:sz w:val="18"/>
                <w:szCs w:val="18"/>
              </w:rPr>
              <w:t>16,347</w:t>
            </w:r>
          </w:p>
        </w:tc>
      </w:tr>
      <w:tr w:rsidR="004B3B83" w:rsidRPr="00A942D5" w:rsidTr="004B3B83">
        <w:trPr>
          <w:trHeight w:val="285"/>
        </w:trPr>
        <w:tc>
          <w:tcPr>
            <w:tcW w:w="1704" w:type="dxa"/>
            <w:vMerge/>
          </w:tcPr>
          <w:p w:rsidR="004B3B83" w:rsidRPr="00A942D5" w:rsidRDefault="004B3B83" w:rsidP="004B3B83">
            <w:pPr>
              <w:widowControl/>
              <w:rPr>
                <w:rFonts w:ascii="細明體" w:eastAsia="細明體" w:hAnsi="細明體"/>
                <w:color w:val="8B0000"/>
                <w:sz w:val="18"/>
                <w:szCs w:val="18"/>
                <w:shd w:val="clear" w:color="auto" w:fill="CCFFCC"/>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8B0000"/>
                <w:sz w:val="18"/>
                <w:szCs w:val="18"/>
                <w:shd w:val="clear" w:color="auto" w:fill="FFFFC0"/>
              </w:rPr>
            </w:pPr>
          </w:p>
        </w:tc>
        <w:tc>
          <w:tcPr>
            <w:tcW w:w="1099"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100" w:type="dxa"/>
            <w:vMerge/>
          </w:tcPr>
          <w:p w:rsidR="004B3B83" w:rsidRPr="00A942D5" w:rsidRDefault="004B3B83" w:rsidP="004B3B83">
            <w:pPr>
              <w:widowControl/>
              <w:rPr>
                <w:rFonts w:ascii="細明體" w:eastAsia="細明體" w:hAnsi="細明體"/>
                <w:color w:val="00008B"/>
                <w:sz w:val="18"/>
                <w:szCs w:val="18"/>
                <w:shd w:val="clear" w:color="auto" w:fill="FFFFC0"/>
              </w:rPr>
            </w:pPr>
          </w:p>
        </w:tc>
        <w:tc>
          <w:tcPr>
            <w:tcW w:w="1028" w:type="dxa"/>
          </w:tcPr>
          <w:p w:rsidR="004B3B83" w:rsidRPr="00723D2D" w:rsidRDefault="004B3B83" w:rsidP="004B3B83">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sidRPr="004F5A86">
              <w:rPr>
                <w:rFonts w:eastAsia="標楷體" w:hint="eastAsia"/>
                <w:sz w:val="18"/>
                <w:szCs w:val="18"/>
              </w:rPr>
              <w:t>18,219</w:t>
            </w:r>
          </w:p>
        </w:tc>
        <w:tc>
          <w:tcPr>
            <w:tcW w:w="1028" w:type="dxa"/>
          </w:tcPr>
          <w:p w:rsidR="004B3B83" w:rsidRPr="00590913" w:rsidRDefault="004B3B83" w:rsidP="004B3B83">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Pr>
                <w:rFonts w:eastAsia="標楷體" w:hint="eastAsia"/>
                <w:sz w:val="18"/>
                <w:szCs w:val="18"/>
              </w:rPr>
              <w:t>-</w:t>
            </w:r>
          </w:p>
        </w:tc>
        <w:tc>
          <w:tcPr>
            <w:tcW w:w="1028" w:type="dxa"/>
          </w:tcPr>
          <w:p w:rsidR="004B3B83" w:rsidRPr="00590913" w:rsidRDefault="004B3B83" w:rsidP="004B3B83">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sidRPr="004F5A86">
              <w:rPr>
                <w:rFonts w:eastAsia="標楷體" w:hint="eastAsia"/>
                <w:sz w:val="18"/>
                <w:szCs w:val="18"/>
              </w:rPr>
              <w:t>4,721</w:t>
            </w:r>
          </w:p>
        </w:tc>
        <w:tc>
          <w:tcPr>
            <w:tcW w:w="1029" w:type="dxa"/>
          </w:tcPr>
          <w:p w:rsidR="004B3B83" w:rsidRPr="00590913" w:rsidRDefault="004B3B83" w:rsidP="004B3B83">
            <w:pPr>
              <w:widowControl/>
              <w:adjustRightInd w:val="0"/>
              <w:snapToGrid w:val="0"/>
              <w:rPr>
                <w:rFonts w:eastAsia="標楷體"/>
                <w:sz w:val="18"/>
                <w:szCs w:val="18"/>
              </w:rPr>
            </w:pPr>
            <w:r>
              <w:rPr>
                <w:rFonts w:eastAsia="標楷體" w:hint="eastAsia"/>
                <w:sz w:val="18"/>
                <w:szCs w:val="18"/>
              </w:rPr>
              <w:t>10</w:t>
            </w:r>
            <w:r w:rsidRPr="00590913">
              <w:rPr>
                <w:rFonts w:eastAsia="標楷體"/>
                <w:sz w:val="18"/>
                <w:szCs w:val="18"/>
              </w:rPr>
              <w:t>月：</w:t>
            </w:r>
            <w:r>
              <w:rPr>
                <w:rFonts w:eastAsia="標楷體" w:hint="eastAsia"/>
                <w:sz w:val="18"/>
                <w:szCs w:val="18"/>
              </w:rPr>
              <w:t>11,028</w:t>
            </w:r>
          </w:p>
        </w:tc>
      </w:tr>
      <w:tr w:rsidR="004B3B83" w:rsidRPr="00A942D5" w:rsidTr="004B3B83">
        <w:tc>
          <w:tcPr>
            <w:tcW w:w="1704" w:type="dxa"/>
          </w:tcPr>
          <w:p w:rsidR="004B3B83" w:rsidRPr="00590913" w:rsidRDefault="004B3B83" w:rsidP="004B3B83">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tcPr>
          <w:p w:rsidR="004B3B83" w:rsidRPr="00590913" w:rsidRDefault="004B3B83" w:rsidP="004B3B83">
            <w:pPr>
              <w:widowControl/>
              <w:adjustRightInd w:val="0"/>
              <w:snapToGrid w:val="0"/>
              <w:jc w:val="center"/>
              <w:rPr>
                <w:rFonts w:eastAsia="標楷體" w:hAnsi="標楷體"/>
              </w:rPr>
            </w:pPr>
            <w:r w:rsidRPr="00590913">
              <w:rPr>
                <w:rFonts w:eastAsia="標楷體" w:hAnsi="標楷體" w:hint="eastAsia"/>
              </w:rPr>
              <w:t>1,053,000</w:t>
            </w:r>
          </w:p>
        </w:tc>
        <w:tc>
          <w:tcPr>
            <w:tcW w:w="1099" w:type="dxa"/>
          </w:tcPr>
          <w:p w:rsidR="004B3B83" w:rsidRPr="00590913" w:rsidRDefault="004B3B83" w:rsidP="004B3B83">
            <w:pPr>
              <w:widowControl/>
              <w:adjustRightInd w:val="0"/>
              <w:snapToGrid w:val="0"/>
              <w:jc w:val="center"/>
              <w:rPr>
                <w:rFonts w:eastAsia="標楷體" w:hAnsi="標楷體"/>
              </w:rPr>
            </w:pPr>
            <w:r w:rsidRPr="007D49BA">
              <w:rPr>
                <w:rFonts w:eastAsia="標楷體" w:hAnsi="標楷體" w:hint="eastAsia"/>
              </w:rPr>
              <w:t>729,009</w:t>
            </w:r>
          </w:p>
        </w:tc>
        <w:tc>
          <w:tcPr>
            <w:tcW w:w="1099" w:type="dxa"/>
          </w:tcPr>
          <w:p w:rsidR="004B3B83" w:rsidRPr="00590913" w:rsidRDefault="004B3B83" w:rsidP="004B3B83">
            <w:pPr>
              <w:widowControl/>
              <w:adjustRightInd w:val="0"/>
              <w:snapToGrid w:val="0"/>
              <w:jc w:val="center"/>
              <w:rPr>
                <w:rFonts w:eastAsia="標楷體" w:hAnsi="標楷體"/>
              </w:rPr>
            </w:pPr>
            <w:r w:rsidRPr="007D49BA">
              <w:rPr>
                <w:rFonts w:eastAsia="標楷體" w:hAnsi="標楷體" w:hint="eastAsia"/>
              </w:rPr>
              <w:t>80,998</w:t>
            </w:r>
          </w:p>
        </w:tc>
        <w:tc>
          <w:tcPr>
            <w:tcW w:w="1100" w:type="dxa"/>
          </w:tcPr>
          <w:p w:rsidR="004B3B83" w:rsidRPr="00590913" w:rsidRDefault="004B3B83" w:rsidP="004B3B83">
            <w:pPr>
              <w:widowControl/>
              <w:adjustRightInd w:val="0"/>
              <w:snapToGrid w:val="0"/>
              <w:jc w:val="center"/>
              <w:rPr>
                <w:rFonts w:eastAsia="標楷體" w:hAnsi="標楷體"/>
              </w:rPr>
            </w:pPr>
            <w:r w:rsidRPr="007D49BA">
              <w:rPr>
                <w:rFonts w:eastAsia="標楷體" w:hAnsi="標楷體" w:hint="eastAsia"/>
              </w:rPr>
              <w:t>69.23</w:t>
            </w:r>
          </w:p>
        </w:tc>
        <w:tc>
          <w:tcPr>
            <w:tcW w:w="4113" w:type="dxa"/>
            <w:gridSpan w:val="4"/>
          </w:tcPr>
          <w:p w:rsidR="004B3B83" w:rsidRPr="00590913" w:rsidRDefault="004B3B83" w:rsidP="004B3B83">
            <w:pPr>
              <w:numPr>
                <w:ilvl w:val="0"/>
                <w:numId w:val="5"/>
              </w:numPr>
              <w:snapToGrid w:val="0"/>
              <w:spacing w:before="0" w:beforeAutospacing="0" w:after="0" w:afterAutospacing="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4B3B83" w:rsidRPr="00590913" w:rsidRDefault="004B3B83" w:rsidP="004B3B83">
            <w:pPr>
              <w:numPr>
                <w:ilvl w:val="0"/>
                <w:numId w:val="5"/>
              </w:numPr>
              <w:snapToGrid w:val="0"/>
              <w:spacing w:before="0" w:beforeAutospacing="0" w:after="0" w:afterAutospacing="0"/>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4B3B83" w:rsidRPr="00A942D5" w:rsidTr="004B3B83">
        <w:tc>
          <w:tcPr>
            <w:tcW w:w="1704" w:type="dxa"/>
          </w:tcPr>
          <w:p w:rsidR="004B3B83" w:rsidRPr="00590913" w:rsidRDefault="004B3B83" w:rsidP="004B3B83">
            <w:pPr>
              <w:widowControl/>
              <w:adjustRightInd w:val="0"/>
              <w:snapToGrid w:val="0"/>
              <w:rPr>
                <w:rFonts w:eastAsia="標楷體" w:hAnsi="標楷體"/>
              </w:rPr>
            </w:pPr>
            <w:r w:rsidRPr="00590913">
              <w:rPr>
                <w:rFonts w:eastAsia="標楷體" w:hAnsi="標楷體" w:hint="eastAsia"/>
              </w:rPr>
              <w:t>總務處經常門</w:t>
            </w:r>
          </w:p>
        </w:tc>
        <w:tc>
          <w:tcPr>
            <w:tcW w:w="1099" w:type="dxa"/>
          </w:tcPr>
          <w:p w:rsidR="004B3B83" w:rsidRPr="00590913" w:rsidRDefault="004B3B83" w:rsidP="004B3B83">
            <w:pPr>
              <w:widowControl/>
              <w:adjustRightInd w:val="0"/>
              <w:snapToGrid w:val="0"/>
              <w:jc w:val="center"/>
              <w:rPr>
                <w:rFonts w:eastAsia="標楷體" w:hAnsi="標楷體"/>
              </w:rPr>
            </w:pPr>
            <w:r w:rsidRPr="00590913">
              <w:rPr>
                <w:rFonts w:eastAsia="標楷體" w:hAnsi="標楷體" w:hint="eastAsia"/>
              </w:rPr>
              <w:t>509,460</w:t>
            </w:r>
          </w:p>
        </w:tc>
        <w:tc>
          <w:tcPr>
            <w:tcW w:w="1099" w:type="dxa"/>
          </w:tcPr>
          <w:p w:rsidR="004B3B83" w:rsidRPr="00590913" w:rsidRDefault="004B3B83" w:rsidP="004B3B83">
            <w:pPr>
              <w:widowControl/>
              <w:adjustRightInd w:val="0"/>
              <w:snapToGrid w:val="0"/>
              <w:jc w:val="center"/>
              <w:rPr>
                <w:rFonts w:eastAsia="標楷體" w:hAnsi="標楷體"/>
              </w:rPr>
            </w:pPr>
            <w:r w:rsidRPr="001B31CB">
              <w:rPr>
                <w:rFonts w:eastAsia="標楷體" w:hAnsi="標楷體"/>
              </w:rPr>
              <w:t>281,020</w:t>
            </w:r>
          </w:p>
        </w:tc>
        <w:tc>
          <w:tcPr>
            <w:tcW w:w="1099" w:type="dxa"/>
          </w:tcPr>
          <w:p w:rsidR="004B3B83" w:rsidRPr="00590913" w:rsidRDefault="004B3B83" w:rsidP="004B3B83">
            <w:pPr>
              <w:widowControl/>
              <w:adjustRightInd w:val="0"/>
              <w:snapToGrid w:val="0"/>
              <w:jc w:val="center"/>
              <w:rPr>
                <w:rFonts w:eastAsia="標楷體" w:hAnsi="標楷體"/>
              </w:rPr>
            </w:pPr>
            <w:r w:rsidRPr="001B31CB">
              <w:rPr>
                <w:rFonts w:eastAsia="標楷體" w:hAnsi="標楷體"/>
              </w:rPr>
              <w:t>94,220</w:t>
            </w:r>
          </w:p>
        </w:tc>
        <w:tc>
          <w:tcPr>
            <w:tcW w:w="1100" w:type="dxa"/>
          </w:tcPr>
          <w:p w:rsidR="004B3B83" w:rsidRPr="00590913" w:rsidRDefault="004B3B83" w:rsidP="004B3B83">
            <w:pPr>
              <w:widowControl/>
              <w:adjustRightInd w:val="0"/>
              <w:snapToGrid w:val="0"/>
              <w:jc w:val="center"/>
              <w:rPr>
                <w:rFonts w:eastAsia="標楷體" w:hAnsi="標楷體"/>
              </w:rPr>
            </w:pPr>
            <w:r w:rsidRPr="001B31CB">
              <w:rPr>
                <w:rFonts w:eastAsia="標楷體" w:hAnsi="標楷體"/>
              </w:rPr>
              <w:t>55.16</w:t>
            </w:r>
          </w:p>
        </w:tc>
        <w:tc>
          <w:tcPr>
            <w:tcW w:w="4113" w:type="dxa"/>
            <w:gridSpan w:val="4"/>
          </w:tcPr>
          <w:p w:rsidR="004B3B83" w:rsidRPr="00874C49" w:rsidRDefault="004B3B83" w:rsidP="004B3B83">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電腦維護費</w:t>
            </w:r>
            <w:r w:rsidRPr="00874C49">
              <w:rPr>
                <w:rFonts w:ascii="標楷體" w:eastAsia="標楷體" w:hAnsi="標楷體" w:hint="eastAsia"/>
              </w:rPr>
              <w:t>：</w:t>
            </w:r>
            <w:r w:rsidRPr="00874C49">
              <w:rPr>
                <w:rFonts w:eastAsia="標楷體" w:hAnsi="標楷體" w:hint="eastAsia"/>
              </w:rPr>
              <w:t>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月</w:t>
            </w:r>
          </w:p>
          <w:p w:rsidR="004B3B83" w:rsidRPr="00874C49" w:rsidRDefault="004B3B83" w:rsidP="004B3B83">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影印機維護費</w:t>
            </w:r>
            <w:r w:rsidRPr="00874C49">
              <w:rPr>
                <w:rFonts w:ascii="標楷體" w:eastAsia="標楷體" w:hAnsi="標楷體" w:hint="eastAsia"/>
              </w:rPr>
              <w:t>：</w:t>
            </w:r>
            <w:r w:rsidRPr="00874C49">
              <w:rPr>
                <w:rFonts w:eastAsia="標楷體" w:hAnsi="標楷體" w:hint="eastAsia"/>
              </w:rPr>
              <w:t>37,500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4B3B83" w:rsidRPr="00874C49" w:rsidRDefault="004B3B83" w:rsidP="004B3B83">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行政大樓電梯維護費：</w:t>
            </w:r>
            <w:r w:rsidRPr="00874C49">
              <w:rPr>
                <w:rFonts w:eastAsia="標楷體" w:hAnsi="標楷體" w:hint="eastAsia"/>
              </w:rPr>
              <w:t>7,800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4B3B83" w:rsidRPr="00874C49" w:rsidRDefault="004B3B83" w:rsidP="004B3B83">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綜合大樓電梯維護費</w:t>
            </w:r>
            <w:r w:rsidRPr="00874C49">
              <w:rPr>
                <w:rFonts w:ascii="標楷體" w:eastAsia="標楷體" w:hAnsi="標楷體" w:hint="eastAsia"/>
              </w:rPr>
              <w:t>：</w:t>
            </w:r>
            <w:r w:rsidRPr="00874C49">
              <w:rPr>
                <w:rFonts w:eastAsia="標楷體" w:hAnsi="標楷體" w:hint="eastAsia"/>
              </w:rPr>
              <w:t xml:space="preserve"> 6,900</w:t>
            </w:r>
            <w:r w:rsidRPr="00874C49">
              <w:rPr>
                <w:rFonts w:eastAsia="標楷體" w:hAnsi="標楷體" w:hint="eastAsia"/>
              </w:rPr>
              <w:t>元</w:t>
            </w:r>
            <w:r w:rsidRPr="00874C49">
              <w:rPr>
                <w:rFonts w:eastAsia="標楷體" w:hAnsi="標楷體" w:hint="eastAsia"/>
              </w:rPr>
              <w:t>/4</w:t>
            </w:r>
            <w:r w:rsidRPr="00874C49">
              <w:rPr>
                <w:rFonts w:eastAsia="標楷體" w:hAnsi="標楷體" w:hint="eastAsia"/>
              </w:rPr>
              <w:t>個月</w:t>
            </w:r>
          </w:p>
          <w:p w:rsidR="004B3B83" w:rsidRPr="00874C49" w:rsidRDefault="004B3B83" w:rsidP="004B3B83">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高低壓設備檢修費</w:t>
            </w:r>
            <w:r w:rsidRPr="00874C49">
              <w:rPr>
                <w:rFonts w:ascii="標楷體" w:eastAsia="標楷體" w:hAnsi="標楷體" w:hint="eastAsia"/>
              </w:rPr>
              <w:t>：</w:t>
            </w:r>
            <w:r w:rsidRPr="00874C49">
              <w:rPr>
                <w:rFonts w:eastAsia="標楷體" w:hAnsi="標楷體" w:hint="eastAsia"/>
              </w:rPr>
              <w:t>36,000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4B3B83" w:rsidRPr="00874C49" w:rsidRDefault="004B3B83" w:rsidP="004B3B83">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賀眾飲水機濾心更換</w:t>
            </w:r>
          </w:p>
          <w:p w:rsidR="004B3B83" w:rsidRPr="00874C49" w:rsidRDefault="004B3B83" w:rsidP="004B3B83">
            <w:pPr>
              <w:numPr>
                <w:ilvl w:val="0"/>
                <w:numId w:val="5"/>
              </w:numPr>
              <w:snapToGrid w:val="0"/>
              <w:spacing w:before="0" w:beforeAutospacing="0" w:after="0" w:afterAutospacing="0"/>
              <w:ind w:left="315" w:hanging="315"/>
              <w:rPr>
                <w:rFonts w:eastAsia="標楷體" w:hAnsi="標楷體"/>
              </w:rPr>
            </w:pPr>
            <w:r w:rsidRPr="00874C49">
              <w:rPr>
                <w:rFonts w:eastAsia="標楷體" w:hAnsi="標楷體" w:hint="eastAsia"/>
              </w:rPr>
              <w:t>軟體系統維護</w:t>
            </w:r>
          </w:p>
          <w:p w:rsidR="004B3B83" w:rsidRPr="00874C49" w:rsidRDefault="004B3B83" w:rsidP="004B3B83">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惠聚資訊維護費：</w:t>
            </w:r>
            <w:r w:rsidRPr="00874C49">
              <w:rPr>
                <w:rFonts w:eastAsia="標楷體" w:hAnsi="標楷體" w:hint="eastAsia"/>
              </w:rPr>
              <w:t>9,165</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4B3B83" w:rsidRPr="00874C49" w:rsidRDefault="004B3B83" w:rsidP="004B3B83">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ischool</w:t>
            </w:r>
            <w:r w:rsidRPr="00874C49">
              <w:rPr>
                <w:rFonts w:eastAsia="標楷體" w:hAnsi="標楷體" w:hint="eastAsia"/>
              </w:rPr>
              <w:t>網路平台維護費</w:t>
            </w:r>
            <w:r w:rsidRPr="00874C49">
              <w:rPr>
                <w:rFonts w:ascii="標楷體" w:eastAsia="標楷體" w:hAnsi="標楷體" w:hint="eastAsia"/>
              </w:rPr>
              <w:t>：</w:t>
            </w:r>
            <w:r w:rsidRPr="00874C49">
              <w:rPr>
                <w:rFonts w:eastAsia="標楷體" w:hAnsi="標楷體" w:hint="eastAsia"/>
              </w:rPr>
              <w:t>15,000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4B3B83" w:rsidRPr="00874C49" w:rsidRDefault="004B3B83" w:rsidP="004B3B83">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差勤系統維護費：</w:t>
            </w:r>
            <w:r w:rsidRPr="00874C49">
              <w:rPr>
                <w:rFonts w:eastAsia="標楷體" w:hAnsi="標楷體" w:hint="eastAsia"/>
              </w:rPr>
              <w:t>4,000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4B3B83" w:rsidRPr="00874C49" w:rsidRDefault="004B3B83" w:rsidP="004B3B83">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出納管理系統租賃及維護費：</w:t>
            </w:r>
            <w:r w:rsidRPr="00874C49">
              <w:rPr>
                <w:rFonts w:eastAsia="標楷體" w:hAnsi="標楷體" w:hint="eastAsia"/>
              </w:rPr>
              <w:t>10,500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季</w:t>
            </w:r>
          </w:p>
          <w:p w:rsidR="004B3B83" w:rsidRPr="00874C49" w:rsidRDefault="004B3B83" w:rsidP="004B3B83">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薪資管理系統及註冊收費系統維護費用：</w:t>
            </w:r>
            <w:r w:rsidRPr="00874C49">
              <w:rPr>
                <w:rFonts w:eastAsia="標楷體" w:hAnsi="標楷體" w:hint="eastAsia"/>
              </w:rPr>
              <w:t>16,000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4B3B83" w:rsidRPr="00872190" w:rsidRDefault="004B3B83" w:rsidP="004B3B83">
            <w:pPr>
              <w:numPr>
                <w:ilvl w:val="1"/>
                <w:numId w:val="6"/>
              </w:numPr>
              <w:snapToGrid w:val="0"/>
              <w:spacing w:before="0" w:beforeAutospacing="0" w:after="0" w:afterAutospacing="0"/>
              <w:ind w:left="680" w:hanging="340"/>
              <w:rPr>
                <w:rFonts w:eastAsia="標楷體" w:hAnsi="標楷體"/>
              </w:rPr>
            </w:pPr>
            <w:r w:rsidRPr="00874C49">
              <w:rPr>
                <w:rFonts w:eastAsia="標楷體" w:hAnsi="標楷體" w:hint="eastAsia"/>
              </w:rPr>
              <w:t>文書系統維護費：</w:t>
            </w:r>
            <w:r w:rsidRPr="00874C49">
              <w:rPr>
                <w:rFonts w:eastAsia="標楷體" w:hAnsi="標楷體" w:hint="eastAsia"/>
              </w:rPr>
              <w:t>9,600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tc>
      </w:tr>
      <w:tr w:rsidR="004B3B83" w:rsidRPr="00A942D5" w:rsidTr="004B3B83">
        <w:tc>
          <w:tcPr>
            <w:tcW w:w="1704" w:type="dxa"/>
          </w:tcPr>
          <w:p w:rsidR="004B3B83" w:rsidRPr="00590913" w:rsidRDefault="004B3B83" w:rsidP="004B3B83">
            <w:pPr>
              <w:widowControl/>
              <w:adjustRightInd w:val="0"/>
              <w:snapToGrid w:val="0"/>
              <w:rPr>
                <w:rFonts w:eastAsia="標楷體" w:hAnsi="標楷體"/>
              </w:rPr>
            </w:pPr>
            <w:r w:rsidRPr="00590913">
              <w:rPr>
                <w:rFonts w:eastAsia="標楷體" w:hAnsi="標楷體" w:hint="eastAsia"/>
              </w:rPr>
              <w:t>維修費用</w:t>
            </w:r>
          </w:p>
        </w:tc>
        <w:tc>
          <w:tcPr>
            <w:tcW w:w="1099" w:type="dxa"/>
          </w:tcPr>
          <w:p w:rsidR="004B3B83" w:rsidRPr="00590913" w:rsidRDefault="004B3B83" w:rsidP="004B3B83">
            <w:pPr>
              <w:widowControl/>
              <w:adjustRightInd w:val="0"/>
              <w:snapToGrid w:val="0"/>
              <w:jc w:val="center"/>
              <w:rPr>
                <w:rFonts w:eastAsia="標楷體" w:hAnsi="標楷體"/>
              </w:rPr>
            </w:pPr>
            <w:r w:rsidRPr="00CB11C5">
              <w:rPr>
                <w:rFonts w:eastAsia="標楷體" w:hAnsi="標楷體" w:hint="eastAsia"/>
              </w:rPr>
              <w:t>275,000</w:t>
            </w:r>
          </w:p>
        </w:tc>
        <w:tc>
          <w:tcPr>
            <w:tcW w:w="1099" w:type="dxa"/>
          </w:tcPr>
          <w:p w:rsidR="004B3B83" w:rsidRPr="00590913" w:rsidRDefault="004B3B83" w:rsidP="004B3B83">
            <w:pPr>
              <w:widowControl/>
              <w:adjustRightInd w:val="0"/>
              <w:snapToGrid w:val="0"/>
              <w:jc w:val="center"/>
              <w:rPr>
                <w:rFonts w:eastAsia="標楷體" w:hAnsi="標楷體"/>
              </w:rPr>
            </w:pPr>
            <w:r w:rsidRPr="00CB11C5">
              <w:rPr>
                <w:rFonts w:eastAsia="標楷體" w:hAnsi="標楷體" w:hint="eastAsia"/>
              </w:rPr>
              <w:t>210,391</w:t>
            </w:r>
          </w:p>
        </w:tc>
        <w:tc>
          <w:tcPr>
            <w:tcW w:w="1099" w:type="dxa"/>
          </w:tcPr>
          <w:p w:rsidR="004B3B83" w:rsidRPr="00CB11C5" w:rsidRDefault="004B3B83" w:rsidP="004B3B83">
            <w:pPr>
              <w:widowControl/>
              <w:adjustRightInd w:val="0"/>
              <w:snapToGrid w:val="0"/>
              <w:jc w:val="center"/>
              <w:rPr>
                <w:rFonts w:eastAsia="標楷體" w:hAnsi="標楷體"/>
              </w:rPr>
            </w:pPr>
            <w:r w:rsidRPr="00CB11C5">
              <w:rPr>
                <w:rFonts w:eastAsia="標楷體" w:hAnsi="標楷體" w:hint="eastAsia"/>
              </w:rPr>
              <w:t>20,448</w:t>
            </w:r>
          </w:p>
          <w:p w:rsidR="004B3B83" w:rsidRPr="00590913" w:rsidRDefault="004B3B83" w:rsidP="004B3B83">
            <w:pPr>
              <w:widowControl/>
              <w:adjustRightInd w:val="0"/>
              <w:snapToGrid w:val="0"/>
              <w:jc w:val="center"/>
              <w:rPr>
                <w:rFonts w:eastAsia="標楷體" w:hAnsi="標楷體"/>
              </w:rPr>
            </w:pPr>
          </w:p>
        </w:tc>
        <w:tc>
          <w:tcPr>
            <w:tcW w:w="1100" w:type="dxa"/>
          </w:tcPr>
          <w:p w:rsidR="004B3B83" w:rsidRPr="00590913" w:rsidRDefault="004B3B83" w:rsidP="004B3B83">
            <w:pPr>
              <w:widowControl/>
              <w:adjustRightInd w:val="0"/>
              <w:snapToGrid w:val="0"/>
              <w:jc w:val="center"/>
              <w:rPr>
                <w:rFonts w:eastAsia="標楷體" w:hAnsi="標楷體"/>
              </w:rPr>
            </w:pPr>
            <w:r w:rsidRPr="00CB11C5">
              <w:rPr>
                <w:rFonts w:eastAsia="標楷體" w:hAnsi="標楷體" w:hint="eastAsia"/>
              </w:rPr>
              <w:t>76.51</w:t>
            </w:r>
          </w:p>
        </w:tc>
        <w:tc>
          <w:tcPr>
            <w:tcW w:w="4113" w:type="dxa"/>
            <w:gridSpan w:val="4"/>
          </w:tcPr>
          <w:p w:rsidR="004B3B83" w:rsidRDefault="004B3B83" w:rsidP="004B3B83">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4B3B83" w:rsidRPr="00590913" w:rsidRDefault="004B3B83" w:rsidP="004B3B83">
            <w:pPr>
              <w:numPr>
                <w:ilvl w:val="0"/>
                <w:numId w:val="5"/>
              </w:numPr>
              <w:snapToGrid w:val="0"/>
              <w:spacing w:before="0" w:beforeAutospacing="0" w:after="0" w:afterAutospacing="0"/>
              <w:ind w:left="283" w:hanging="283"/>
              <w:rPr>
                <w:rFonts w:eastAsia="標楷體" w:hAnsi="標楷體"/>
              </w:rPr>
            </w:pPr>
            <w:r w:rsidRPr="00A31842">
              <w:rPr>
                <w:rFonts w:eastAsia="標楷體" w:hAnsi="標楷體" w:hint="eastAsia"/>
              </w:rPr>
              <w:t>行政大樓廁所漏水維修</w:t>
            </w:r>
            <w:r w:rsidRPr="00492801">
              <w:rPr>
                <w:rFonts w:eastAsia="標楷體" w:hAnsi="標楷體" w:hint="eastAsia"/>
              </w:rPr>
              <w:t>、</w:t>
            </w:r>
            <w:r w:rsidRPr="00A31842">
              <w:rPr>
                <w:rFonts w:eastAsia="標楷體" w:hAnsi="標楷體" w:hint="eastAsia"/>
              </w:rPr>
              <w:t>捲門馬達維修</w:t>
            </w:r>
            <w:r w:rsidRPr="00492801">
              <w:rPr>
                <w:rFonts w:eastAsia="標楷體" w:hAnsi="標楷體" w:hint="eastAsia"/>
              </w:rPr>
              <w:t>、</w:t>
            </w:r>
            <w:r w:rsidRPr="00A31842">
              <w:rPr>
                <w:rFonts w:eastAsia="標楷體" w:hAnsi="標楷體" w:hint="eastAsia"/>
              </w:rPr>
              <w:t>教學大樓、圖書館鐵捲門遙控器維修</w:t>
            </w:r>
            <w:r w:rsidRPr="00492801">
              <w:rPr>
                <w:rFonts w:eastAsia="標楷體" w:hAnsi="標楷體" w:hint="eastAsia"/>
              </w:rPr>
              <w:t>、</w:t>
            </w:r>
            <w:r w:rsidRPr="00590913">
              <w:rPr>
                <w:rFonts w:eastAsia="標楷體" w:hAnsi="標楷體" w:hint="eastAsia"/>
              </w:rPr>
              <w:t>綜合大樓地板排水阻塞</w:t>
            </w:r>
            <w:r>
              <w:rPr>
                <w:rFonts w:eastAsia="標楷體" w:hAnsi="標楷體" w:hint="eastAsia"/>
              </w:rPr>
              <w:t>、</w:t>
            </w:r>
            <w:r w:rsidRPr="00590913">
              <w:rPr>
                <w:rFonts w:eastAsia="標楷體" w:hAnsi="標楷體" w:hint="eastAsia"/>
              </w:rPr>
              <w:t>採光罩漏水維修</w:t>
            </w:r>
            <w:r>
              <w:rPr>
                <w:rFonts w:eastAsia="標楷體" w:hAnsi="標楷體" w:hint="eastAsia"/>
              </w:rPr>
              <w:t>、</w:t>
            </w:r>
            <w:r w:rsidRPr="00492801">
              <w:rPr>
                <w:rFonts w:eastAsia="標楷體" w:hAnsi="標楷體" w:hint="eastAsia"/>
              </w:rPr>
              <w:t>行政西側廁所後方水管維修、綜合大樓多媒體教室門鎖維修</w:t>
            </w:r>
            <w:r w:rsidRPr="008744F6">
              <w:rPr>
                <w:rFonts w:eastAsia="標楷體" w:hAnsi="標楷體" w:hint="eastAsia"/>
              </w:rPr>
              <w:t>、駕駛式割草機維修、教學大樓地下室及圖書館燈具修繕、資訊大樓及圖書館大樓變電室排風扇更換及安裝</w:t>
            </w:r>
            <w:r>
              <w:rPr>
                <w:rFonts w:eastAsia="標楷體" w:hAnsi="標楷體" w:hint="eastAsia"/>
              </w:rPr>
              <w:t>、</w:t>
            </w:r>
            <w:r w:rsidRPr="00444E3B">
              <w:rPr>
                <w:rFonts w:eastAsia="標楷體" w:hAnsi="標楷體" w:hint="eastAsia"/>
              </w:rPr>
              <w:t>行政東側後方排水暗管埋設、行政東側</w:t>
            </w:r>
            <w:r w:rsidRPr="00444E3B">
              <w:rPr>
                <w:rFonts w:eastAsia="標楷體" w:hAnsi="標楷體" w:hint="eastAsia"/>
              </w:rPr>
              <w:t>2</w:t>
            </w:r>
            <w:r w:rsidRPr="00444E3B">
              <w:rPr>
                <w:rFonts w:eastAsia="標楷體" w:hAnsi="標楷體" w:hint="eastAsia"/>
              </w:rPr>
              <w:t>樓往</w:t>
            </w:r>
            <w:r w:rsidRPr="00444E3B">
              <w:rPr>
                <w:rFonts w:eastAsia="標楷體" w:hAnsi="標楷體" w:hint="eastAsia"/>
              </w:rPr>
              <w:t>3</w:t>
            </w:r>
            <w:r w:rsidRPr="00444E3B">
              <w:rPr>
                <w:rFonts w:eastAsia="標楷體" w:hAnsi="標楷體" w:hint="eastAsia"/>
              </w:rPr>
              <w:t>樓樓梯天花板破損、操場跑道水溝破損維修</w:t>
            </w:r>
          </w:p>
        </w:tc>
      </w:tr>
      <w:tr w:rsidR="004B3B83" w:rsidRPr="00A942D5" w:rsidTr="004B3B83">
        <w:tc>
          <w:tcPr>
            <w:tcW w:w="1704" w:type="dxa"/>
          </w:tcPr>
          <w:p w:rsidR="004B3B83" w:rsidRPr="00590913" w:rsidRDefault="004B3B83" w:rsidP="004B3B83">
            <w:pPr>
              <w:widowControl/>
              <w:adjustRightInd w:val="0"/>
              <w:snapToGrid w:val="0"/>
              <w:rPr>
                <w:rFonts w:eastAsia="標楷體" w:hAnsi="標楷體"/>
              </w:rPr>
            </w:pPr>
            <w:r w:rsidRPr="00590913">
              <w:rPr>
                <w:rFonts w:eastAsia="標楷體" w:hAnsi="標楷體" w:hint="eastAsia"/>
              </w:rPr>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tcPr>
          <w:p w:rsidR="004B3B83" w:rsidRPr="00AC76BB" w:rsidRDefault="004B3B83" w:rsidP="004B3B83">
            <w:pPr>
              <w:widowControl/>
              <w:adjustRightInd w:val="0"/>
              <w:snapToGrid w:val="0"/>
              <w:jc w:val="center"/>
              <w:rPr>
                <w:rFonts w:eastAsia="標楷體" w:hAnsi="標楷體"/>
                <w:color w:val="000000"/>
              </w:rPr>
            </w:pPr>
            <w:r w:rsidRPr="00AC76BB">
              <w:rPr>
                <w:rFonts w:eastAsia="標楷體" w:hAnsi="標楷體" w:hint="eastAsia"/>
                <w:color w:val="000000"/>
              </w:rPr>
              <w:t>2,828,000</w:t>
            </w:r>
          </w:p>
        </w:tc>
        <w:tc>
          <w:tcPr>
            <w:tcW w:w="1099" w:type="dxa"/>
          </w:tcPr>
          <w:p w:rsidR="004B3B83" w:rsidRPr="00AC76BB" w:rsidRDefault="004B3B83" w:rsidP="004B3B83">
            <w:pPr>
              <w:widowControl/>
              <w:adjustRightInd w:val="0"/>
              <w:snapToGrid w:val="0"/>
              <w:jc w:val="center"/>
              <w:rPr>
                <w:rFonts w:eastAsia="標楷體" w:hAnsi="標楷體"/>
                <w:color w:val="000000"/>
              </w:rPr>
            </w:pPr>
            <w:r w:rsidRPr="00A87DED">
              <w:rPr>
                <w:rFonts w:eastAsia="標楷體" w:hAnsi="標楷體" w:hint="eastAsia"/>
                <w:color w:val="000000"/>
              </w:rPr>
              <w:t>1,248,803</w:t>
            </w:r>
          </w:p>
        </w:tc>
        <w:tc>
          <w:tcPr>
            <w:tcW w:w="1099" w:type="dxa"/>
          </w:tcPr>
          <w:p w:rsidR="004B3B83" w:rsidRPr="00AC76BB" w:rsidRDefault="004B3B83" w:rsidP="004B3B83">
            <w:pPr>
              <w:widowControl/>
              <w:adjustRightInd w:val="0"/>
              <w:snapToGrid w:val="0"/>
              <w:jc w:val="center"/>
              <w:rPr>
                <w:rFonts w:eastAsia="標楷體" w:hAnsi="標楷體"/>
                <w:color w:val="000000"/>
              </w:rPr>
            </w:pPr>
            <w:r w:rsidRPr="00A87DED">
              <w:rPr>
                <w:rFonts w:eastAsia="標楷體" w:hAnsi="標楷體" w:hint="eastAsia"/>
                <w:color w:val="000000"/>
              </w:rPr>
              <w:t>1,289,197</w:t>
            </w:r>
          </w:p>
        </w:tc>
        <w:tc>
          <w:tcPr>
            <w:tcW w:w="1100" w:type="dxa"/>
          </w:tcPr>
          <w:p w:rsidR="004B3B83" w:rsidRPr="00AC76BB" w:rsidRDefault="004B3B83" w:rsidP="004B3B83">
            <w:pPr>
              <w:widowControl/>
              <w:adjustRightInd w:val="0"/>
              <w:snapToGrid w:val="0"/>
              <w:jc w:val="center"/>
              <w:rPr>
                <w:rFonts w:eastAsia="標楷體" w:hAnsi="標楷體"/>
                <w:color w:val="000000"/>
              </w:rPr>
            </w:pPr>
            <w:r w:rsidRPr="00A87DED">
              <w:rPr>
                <w:rFonts w:eastAsia="標楷體" w:hAnsi="標楷體"/>
                <w:color w:val="000000"/>
              </w:rPr>
              <w:t>44.16</w:t>
            </w:r>
          </w:p>
        </w:tc>
        <w:tc>
          <w:tcPr>
            <w:tcW w:w="4113" w:type="dxa"/>
            <w:gridSpan w:val="4"/>
          </w:tcPr>
          <w:p w:rsidR="004B3B83" w:rsidRPr="00590913" w:rsidRDefault="004B3B83" w:rsidP="004B3B83">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家一</w:t>
            </w:r>
            <w:r w:rsidRPr="00590913">
              <w:rPr>
                <w:rFonts w:eastAsia="標楷體" w:hAnsi="標楷體" w:hint="eastAsia"/>
              </w:rPr>
              <w:t>/</w:t>
            </w:r>
            <w:r w:rsidRPr="00590913">
              <w:rPr>
                <w:rFonts w:eastAsia="標楷體" w:hAnsi="標楷體" w:hint="eastAsia"/>
              </w:rPr>
              <w:t>一乙</w:t>
            </w:r>
            <w:r w:rsidRPr="00590913">
              <w:rPr>
                <w:rFonts w:eastAsia="標楷體" w:hAnsi="標楷體" w:hint="eastAsia"/>
              </w:rPr>
              <w:t>/</w:t>
            </w:r>
            <w:r w:rsidRPr="00590913">
              <w:rPr>
                <w:rFonts w:eastAsia="標楷體" w:hAnsi="標楷體" w:hint="eastAsia"/>
              </w:rPr>
              <w:t>工一</w:t>
            </w:r>
            <w:r>
              <w:rPr>
                <w:rFonts w:eastAsia="標楷體" w:hAnsi="標楷體" w:hint="eastAsia"/>
              </w:rPr>
              <w:t>/</w:t>
            </w:r>
            <w:r>
              <w:rPr>
                <w:rFonts w:eastAsia="標楷體" w:hAnsi="標楷體" w:hint="eastAsia"/>
              </w:rPr>
              <w:t>一丁</w:t>
            </w:r>
            <w:r w:rsidRPr="00590913">
              <w:rPr>
                <w:rFonts w:eastAsia="標楷體" w:hAnsi="標楷體" w:hint="eastAsia"/>
              </w:rPr>
              <w:t>教室電視</w:t>
            </w:r>
            <w:r>
              <w:rPr>
                <w:rFonts w:eastAsia="標楷體" w:hAnsi="標楷體" w:hint="eastAsia"/>
              </w:rPr>
              <w:t>：</w:t>
            </w:r>
            <w:r>
              <w:rPr>
                <w:rFonts w:eastAsia="標楷體" w:hAnsi="標楷體" w:hint="eastAsia"/>
              </w:rPr>
              <w:t>4</w:t>
            </w:r>
            <w:r w:rsidRPr="00590913">
              <w:rPr>
                <w:rFonts w:eastAsia="標楷體" w:hAnsi="標楷體" w:hint="eastAsia"/>
              </w:rPr>
              <w:t>台</w:t>
            </w:r>
          </w:p>
          <w:p w:rsidR="004B3B83" w:rsidRDefault="004B3B83" w:rsidP="004B3B83">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二丁技教室投影機</w:t>
            </w:r>
            <w:r>
              <w:rPr>
                <w:rFonts w:eastAsia="標楷體" w:hAnsi="標楷體" w:hint="eastAsia"/>
              </w:rPr>
              <w:t>：</w:t>
            </w:r>
            <w:r w:rsidRPr="00590913">
              <w:rPr>
                <w:rFonts w:eastAsia="標楷體" w:hAnsi="標楷體" w:hint="eastAsia"/>
              </w:rPr>
              <w:t>1</w:t>
            </w:r>
            <w:r w:rsidRPr="00590913">
              <w:rPr>
                <w:rFonts w:eastAsia="標楷體" w:hAnsi="標楷體" w:hint="eastAsia"/>
              </w:rPr>
              <w:t>台</w:t>
            </w:r>
          </w:p>
          <w:p w:rsidR="004B3B83" w:rsidRPr="00D601AC" w:rsidRDefault="004B3B83" w:rsidP="004B3B83">
            <w:pPr>
              <w:numPr>
                <w:ilvl w:val="0"/>
                <w:numId w:val="5"/>
              </w:numPr>
              <w:snapToGrid w:val="0"/>
              <w:spacing w:before="0" w:beforeAutospacing="0" w:after="0" w:afterAutospacing="0"/>
              <w:ind w:left="315" w:hanging="315"/>
              <w:rPr>
                <w:rFonts w:eastAsia="標楷體" w:hAnsi="標楷體"/>
              </w:rPr>
            </w:pPr>
            <w:r w:rsidRPr="00D601AC">
              <w:rPr>
                <w:rFonts w:eastAsia="標楷體" w:hAnsi="標楷體" w:hint="eastAsia"/>
              </w:rPr>
              <w:t>教學大樓三、四樓及園藝科辦公室飲水機汰換</w:t>
            </w:r>
            <w:r>
              <w:rPr>
                <w:rFonts w:eastAsia="標楷體" w:hAnsi="標楷體" w:hint="eastAsia"/>
              </w:rPr>
              <w:t>：</w:t>
            </w:r>
            <w:r>
              <w:rPr>
                <w:rFonts w:eastAsia="標楷體" w:hAnsi="標楷體" w:hint="eastAsia"/>
              </w:rPr>
              <w:t>3</w:t>
            </w:r>
            <w:r w:rsidRPr="00D601AC">
              <w:rPr>
                <w:rFonts w:eastAsia="標楷體" w:hAnsi="標楷體" w:hint="eastAsia"/>
              </w:rPr>
              <w:t>台</w:t>
            </w:r>
          </w:p>
          <w:p w:rsidR="004B3B83" w:rsidRPr="00590913" w:rsidRDefault="004B3B83" w:rsidP="004B3B83">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行政電腦主機</w:t>
            </w:r>
            <w:r>
              <w:rPr>
                <w:rFonts w:eastAsia="標楷體" w:hAnsi="標楷體" w:hint="eastAsia"/>
              </w:rPr>
              <w:t>：</w:t>
            </w:r>
            <w:r>
              <w:rPr>
                <w:rFonts w:eastAsia="標楷體" w:hAnsi="標楷體" w:hint="eastAsia"/>
              </w:rPr>
              <w:t>20</w:t>
            </w:r>
            <w:r>
              <w:rPr>
                <w:rFonts w:eastAsia="標楷體" w:hAnsi="標楷體" w:hint="eastAsia"/>
              </w:rPr>
              <w:t>台</w:t>
            </w:r>
          </w:p>
          <w:p w:rsidR="004B3B83" w:rsidRPr="00590913" w:rsidRDefault="004B3B83" w:rsidP="004B3B83">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lastRenderedPageBreak/>
              <w:t>背負式</w:t>
            </w:r>
            <w:r w:rsidRPr="00590913">
              <w:rPr>
                <w:rFonts w:eastAsia="標楷體" w:hAnsi="標楷體" w:hint="eastAsia"/>
              </w:rPr>
              <w:t>割草機</w:t>
            </w:r>
            <w:r>
              <w:rPr>
                <w:rFonts w:eastAsia="標楷體" w:hAnsi="標楷體" w:hint="eastAsia"/>
              </w:rPr>
              <w:t>1</w:t>
            </w:r>
            <w:r>
              <w:rPr>
                <w:rFonts w:eastAsia="標楷體" w:hAnsi="標楷體" w:hint="eastAsia"/>
              </w:rPr>
              <w:t>台</w:t>
            </w:r>
          </w:p>
          <w:p w:rsidR="004B3B83" w:rsidRPr="00590913" w:rsidRDefault="004B3B83" w:rsidP="004B3B83">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資訊大樓三樓網路機房冷氣更換</w:t>
            </w:r>
            <w:r>
              <w:rPr>
                <w:rFonts w:eastAsia="標楷體" w:hAnsi="標楷體" w:hint="eastAsia"/>
              </w:rPr>
              <w:t>1</w:t>
            </w:r>
            <w:r>
              <w:rPr>
                <w:rFonts w:eastAsia="標楷體" w:hAnsi="標楷體" w:hint="eastAsia"/>
              </w:rPr>
              <w:t>台</w:t>
            </w:r>
          </w:p>
          <w:p w:rsidR="004B3B83" w:rsidRDefault="004B3B83" w:rsidP="004B3B83">
            <w:pPr>
              <w:numPr>
                <w:ilvl w:val="0"/>
                <w:numId w:val="5"/>
              </w:numPr>
              <w:snapToGrid w:val="0"/>
              <w:spacing w:before="0" w:beforeAutospacing="0" w:after="0" w:afterAutospacing="0"/>
              <w:ind w:left="315" w:hanging="315"/>
              <w:rPr>
                <w:rFonts w:eastAsia="標楷體" w:hAnsi="標楷體"/>
              </w:rPr>
            </w:pPr>
            <w:r w:rsidRPr="00B1681F">
              <w:rPr>
                <w:rFonts w:eastAsia="標楷體" w:hAnsi="標楷體" w:hint="eastAsia"/>
              </w:rPr>
              <w:t>標準版資安防護系統</w:t>
            </w:r>
            <w:r w:rsidRPr="00B1681F">
              <w:rPr>
                <w:rFonts w:eastAsia="標楷體" w:hAnsi="標楷體" w:hint="eastAsia"/>
              </w:rPr>
              <w:t>1</w:t>
            </w:r>
            <w:r w:rsidRPr="00B1681F">
              <w:rPr>
                <w:rFonts w:eastAsia="標楷體" w:hAnsi="標楷體" w:hint="eastAsia"/>
              </w:rPr>
              <w:t>年授權</w:t>
            </w:r>
          </w:p>
          <w:p w:rsidR="004B3B83" w:rsidRDefault="004B3B83" w:rsidP="004B3B83">
            <w:pPr>
              <w:numPr>
                <w:ilvl w:val="0"/>
                <w:numId w:val="5"/>
              </w:numPr>
              <w:snapToGrid w:val="0"/>
              <w:spacing w:before="0" w:beforeAutospacing="0" w:after="0" w:afterAutospacing="0"/>
              <w:ind w:left="315" w:hanging="315"/>
              <w:rPr>
                <w:rFonts w:eastAsia="標楷體" w:hAnsi="標楷體"/>
              </w:rPr>
            </w:pPr>
            <w:r w:rsidRPr="00B1681F">
              <w:rPr>
                <w:rFonts w:eastAsia="標楷體" w:hAnsi="標楷體" w:hint="eastAsia"/>
              </w:rPr>
              <w:t>加工科多功能專題討論分享教室單槍投影機</w:t>
            </w:r>
            <w:r w:rsidRPr="00B1681F">
              <w:rPr>
                <w:rFonts w:eastAsia="標楷體" w:hAnsi="標楷體" w:hint="eastAsia"/>
              </w:rPr>
              <w:t>1</w:t>
            </w:r>
            <w:r w:rsidRPr="00B1681F">
              <w:rPr>
                <w:rFonts w:eastAsia="標楷體" w:hAnsi="標楷體" w:hint="eastAsia"/>
              </w:rPr>
              <w:t>台</w:t>
            </w:r>
          </w:p>
          <w:p w:rsidR="004B3B83" w:rsidRDefault="004B3B83" w:rsidP="004B3B83">
            <w:pPr>
              <w:numPr>
                <w:ilvl w:val="0"/>
                <w:numId w:val="5"/>
              </w:numPr>
              <w:snapToGrid w:val="0"/>
              <w:spacing w:before="0" w:beforeAutospacing="0" w:after="0" w:afterAutospacing="0"/>
              <w:ind w:left="315" w:hanging="315"/>
              <w:rPr>
                <w:rFonts w:eastAsia="標楷體" w:hAnsi="標楷體"/>
              </w:rPr>
            </w:pPr>
            <w:r w:rsidRPr="00B1681F">
              <w:rPr>
                <w:rFonts w:eastAsia="標楷體" w:hAnsi="標楷體" w:hint="eastAsia"/>
              </w:rPr>
              <w:t>教務處行政用影印機</w:t>
            </w:r>
            <w:r w:rsidRPr="00B1681F">
              <w:rPr>
                <w:rFonts w:eastAsia="標楷體" w:hAnsi="標楷體" w:hint="eastAsia"/>
              </w:rPr>
              <w:t>1</w:t>
            </w:r>
            <w:r w:rsidRPr="00B1681F">
              <w:rPr>
                <w:rFonts w:eastAsia="標楷體" w:hAnsi="標楷體" w:hint="eastAsia"/>
              </w:rPr>
              <w:t>台</w:t>
            </w:r>
          </w:p>
          <w:p w:rsidR="004B3B83" w:rsidRDefault="004B3B83" w:rsidP="004B3B83">
            <w:pPr>
              <w:numPr>
                <w:ilvl w:val="0"/>
                <w:numId w:val="5"/>
              </w:numPr>
              <w:snapToGrid w:val="0"/>
              <w:spacing w:before="0" w:beforeAutospacing="0" w:after="0" w:afterAutospacing="0"/>
              <w:ind w:left="315" w:hanging="315"/>
              <w:rPr>
                <w:rFonts w:eastAsia="標楷體" w:hAnsi="標楷體"/>
              </w:rPr>
            </w:pPr>
            <w:r w:rsidRPr="00A87DED">
              <w:rPr>
                <w:rFonts w:eastAsia="標楷體" w:hAnsi="標楷體" w:hint="eastAsia"/>
              </w:rPr>
              <w:t>學務處筆電</w:t>
            </w:r>
            <w:r>
              <w:rPr>
                <w:rFonts w:eastAsia="標楷體" w:hAnsi="標楷體" w:hint="eastAsia"/>
              </w:rPr>
              <w:t>2</w:t>
            </w:r>
            <w:r>
              <w:rPr>
                <w:rFonts w:eastAsia="標楷體" w:hAnsi="標楷體" w:hint="eastAsia"/>
              </w:rPr>
              <w:t>台</w:t>
            </w:r>
          </w:p>
          <w:p w:rsidR="004B3B83" w:rsidRDefault="004B3B83" w:rsidP="004B3B83">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以前年度實習實驗</w:t>
            </w:r>
          </w:p>
          <w:p w:rsidR="004B3B83" w:rsidRPr="00B1681F" w:rsidRDefault="004B3B83" w:rsidP="004B3B83">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資應</w:t>
            </w:r>
            <w:r w:rsidRPr="00A124E2">
              <w:rPr>
                <w:rFonts w:eastAsia="標楷體" w:hAnsi="標楷體" w:hint="eastAsia"/>
              </w:rPr>
              <w:t>：</w:t>
            </w:r>
            <w:r w:rsidRPr="00590913">
              <w:rPr>
                <w:rFonts w:eastAsia="標楷體" w:hAnsi="標楷體" w:hint="eastAsia"/>
              </w:rPr>
              <w:t>印表機等相關實習機具</w:t>
            </w:r>
            <w:r w:rsidRPr="00590913">
              <w:rPr>
                <w:rFonts w:eastAsia="標楷體" w:hAnsi="標楷體" w:hint="eastAsia"/>
              </w:rPr>
              <w:t>98,000</w:t>
            </w:r>
            <w:r>
              <w:rPr>
                <w:rFonts w:eastAsia="標楷體" w:hAnsi="標楷體" w:hint="eastAsia"/>
              </w:rPr>
              <w:t>元</w:t>
            </w:r>
          </w:p>
          <w:p w:rsidR="004B3B83" w:rsidRPr="00B1681F" w:rsidRDefault="004B3B83" w:rsidP="004B3B83">
            <w:pPr>
              <w:numPr>
                <w:ilvl w:val="1"/>
                <w:numId w:val="6"/>
              </w:numPr>
              <w:snapToGrid w:val="0"/>
              <w:spacing w:before="0" w:beforeAutospacing="0" w:after="0" w:afterAutospacing="0"/>
              <w:ind w:left="680" w:hanging="340"/>
              <w:rPr>
                <w:rFonts w:eastAsia="標楷體" w:hAnsi="標楷體"/>
              </w:rPr>
            </w:pPr>
            <w:r w:rsidRPr="00B1681F">
              <w:rPr>
                <w:rFonts w:eastAsia="標楷體" w:hAnsi="標楷體" w:hint="eastAsia"/>
              </w:rPr>
              <w:t>畜保：水濂式蛋雞舍風扇不斷電系統</w:t>
            </w:r>
            <w:r w:rsidRPr="00B1681F">
              <w:rPr>
                <w:rFonts w:eastAsia="標楷體" w:hAnsi="標楷體" w:hint="eastAsia"/>
              </w:rPr>
              <w:t>96,000</w:t>
            </w:r>
            <w:r w:rsidRPr="00B1681F">
              <w:rPr>
                <w:rFonts w:eastAsia="標楷體" w:hAnsi="標楷體" w:hint="eastAsia"/>
              </w:rPr>
              <w:t>元</w:t>
            </w:r>
          </w:p>
          <w:p w:rsidR="004B3B83" w:rsidRPr="00B1681F" w:rsidRDefault="004B3B83" w:rsidP="004B3B83">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待核銷</w:t>
            </w:r>
          </w:p>
          <w:p w:rsidR="004B3B83" w:rsidRPr="00B1681F" w:rsidRDefault="004B3B83" w:rsidP="004B3B83">
            <w:pPr>
              <w:numPr>
                <w:ilvl w:val="1"/>
                <w:numId w:val="6"/>
              </w:numPr>
              <w:snapToGrid w:val="0"/>
              <w:spacing w:before="0" w:beforeAutospacing="0" w:after="0" w:afterAutospacing="0"/>
              <w:ind w:left="680" w:hanging="340"/>
              <w:rPr>
                <w:rFonts w:eastAsia="標楷體" w:hAnsi="標楷體"/>
              </w:rPr>
            </w:pPr>
            <w:r w:rsidRPr="00A31842">
              <w:rPr>
                <w:rFonts w:eastAsia="標楷體" w:hAnsi="標楷體" w:hint="eastAsia"/>
              </w:rPr>
              <w:t>特教實驗大樓網路光纖：</w:t>
            </w:r>
            <w:r w:rsidRPr="00A31842">
              <w:rPr>
                <w:rFonts w:eastAsia="標楷體" w:hAnsi="標楷體" w:hint="eastAsia"/>
              </w:rPr>
              <w:t>1,400,000</w:t>
            </w:r>
            <w:r w:rsidRPr="00A31842">
              <w:rPr>
                <w:rFonts w:eastAsia="標楷體" w:hAnsi="標楷體" w:hint="eastAsia"/>
              </w:rPr>
              <w:t>元（</w:t>
            </w:r>
            <w:r w:rsidRPr="00A31842">
              <w:rPr>
                <w:rFonts w:eastAsia="標楷體" w:hAnsi="標楷體"/>
              </w:rPr>
              <w:t>補助</w:t>
            </w:r>
            <w:r w:rsidRPr="00A31842">
              <w:rPr>
                <w:rFonts w:eastAsia="標楷體" w:hAnsi="標楷體"/>
              </w:rPr>
              <w:t>111</w:t>
            </w:r>
            <w:r w:rsidRPr="00A31842">
              <w:rPr>
                <w:rFonts w:eastAsia="標楷體" w:hAnsi="標楷體"/>
              </w:rPr>
              <w:t>萬；自籌</w:t>
            </w:r>
            <w:r w:rsidRPr="00A31842">
              <w:rPr>
                <w:rFonts w:eastAsia="標楷體" w:hAnsi="標楷體"/>
              </w:rPr>
              <w:t>29</w:t>
            </w:r>
            <w:r w:rsidRPr="00A31842">
              <w:rPr>
                <w:rFonts w:eastAsia="標楷體" w:hAnsi="標楷體"/>
              </w:rPr>
              <w:t>萬</w:t>
            </w:r>
            <w:r w:rsidRPr="00A31842">
              <w:rPr>
                <w:rFonts w:eastAsia="標楷體" w:hAnsi="標楷體" w:hint="eastAsia"/>
              </w:rPr>
              <w:t>）</w:t>
            </w:r>
          </w:p>
        </w:tc>
      </w:tr>
      <w:tr w:rsidR="004B3B83" w:rsidRPr="00A942D5" w:rsidTr="004B3B83">
        <w:tc>
          <w:tcPr>
            <w:tcW w:w="1704" w:type="dxa"/>
          </w:tcPr>
          <w:p w:rsidR="004B3B83" w:rsidRPr="00590913" w:rsidRDefault="004B3B83" w:rsidP="004B3B83">
            <w:pPr>
              <w:widowControl/>
              <w:adjustRightInd w:val="0"/>
              <w:snapToGrid w:val="0"/>
              <w:rPr>
                <w:rFonts w:eastAsia="標楷體" w:hAnsi="標楷體"/>
              </w:rPr>
            </w:pPr>
            <w:r w:rsidRPr="00590913">
              <w:rPr>
                <w:rFonts w:eastAsia="標楷體" w:hAnsi="標楷體" w:hint="eastAsia"/>
              </w:rPr>
              <w:lastRenderedPageBreak/>
              <w:t>學校資本門預算</w:t>
            </w:r>
            <w:r w:rsidRPr="00590913">
              <w:rPr>
                <w:rFonts w:eastAsia="標楷體" w:hAnsi="標楷體" w:hint="eastAsia"/>
              </w:rPr>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tcPr>
          <w:p w:rsidR="004B3B83" w:rsidRPr="00AC76BB" w:rsidRDefault="004B3B83" w:rsidP="004B3B83">
            <w:pPr>
              <w:widowControl/>
              <w:adjustRightInd w:val="0"/>
              <w:snapToGrid w:val="0"/>
              <w:jc w:val="center"/>
              <w:rPr>
                <w:rFonts w:eastAsia="標楷體" w:hAnsi="標楷體"/>
                <w:color w:val="000000"/>
              </w:rPr>
            </w:pPr>
            <w:r w:rsidRPr="00BA75BF">
              <w:rPr>
                <w:rFonts w:eastAsia="標楷體" w:hAnsi="標楷體" w:hint="eastAsia"/>
                <w:color w:val="000000"/>
              </w:rPr>
              <w:t>1,271,000</w:t>
            </w:r>
          </w:p>
        </w:tc>
        <w:tc>
          <w:tcPr>
            <w:tcW w:w="1099" w:type="dxa"/>
          </w:tcPr>
          <w:p w:rsidR="004B3B83" w:rsidRDefault="004B3B83" w:rsidP="004B3B83">
            <w:pPr>
              <w:widowControl/>
              <w:adjustRightInd w:val="0"/>
              <w:snapToGrid w:val="0"/>
              <w:jc w:val="center"/>
              <w:rPr>
                <w:rFonts w:eastAsia="標楷體" w:hAnsi="標楷體"/>
                <w:color w:val="000000"/>
              </w:rPr>
            </w:pPr>
            <w:r w:rsidRPr="00A07B63">
              <w:rPr>
                <w:rFonts w:eastAsia="標楷體" w:hAnsi="標楷體"/>
                <w:color w:val="000000"/>
              </w:rPr>
              <w:t>793,000</w:t>
            </w:r>
          </w:p>
        </w:tc>
        <w:tc>
          <w:tcPr>
            <w:tcW w:w="1099" w:type="dxa"/>
          </w:tcPr>
          <w:p w:rsidR="004B3B83" w:rsidRPr="00AC76BB" w:rsidRDefault="004B3B83" w:rsidP="004B3B83">
            <w:pPr>
              <w:widowControl/>
              <w:adjustRightInd w:val="0"/>
              <w:snapToGrid w:val="0"/>
              <w:jc w:val="center"/>
              <w:rPr>
                <w:rFonts w:eastAsia="標楷體" w:hAnsi="標楷體"/>
                <w:color w:val="000000"/>
              </w:rPr>
            </w:pPr>
            <w:r w:rsidRPr="00A07B63">
              <w:rPr>
                <w:rFonts w:eastAsia="標楷體" w:hAnsi="標楷體" w:hint="eastAsia"/>
                <w:color w:val="000000"/>
              </w:rPr>
              <w:t>478,000</w:t>
            </w:r>
          </w:p>
        </w:tc>
        <w:tc>
          <w:tcPr>
            <w:tcW w:w="1100" w:type="dxa"/>
          </w:tcPr>
          <w:p w:rsidR="004B3B83" w:rsidRPr="00BA75BF" w:rsidRDefault="004B3B83" w:rsidP="004B3B83">
            <w:pPr>
              <w:widowControl/>
              <w:adjustRightInd w:val="0"/>
              <w:snapToGrid w:val="0"/>
              <w:jc w:val="center"/>
              <w:rPr>
                <w:rFonts w:eastAsia="標楷體" w:hAnsi="標楷體"/>
                <w:color w:val="000000"/>
              </w:rPr>
            </w:pPr>
            <w:r w:rsidRPr="00A07B63">
              <w:rPr>
                <w:rFonts w:eastAsia="標楷體" w:hAnsi="標楷體" w:hint="eastAsia"/>
                <w:color w:val="000000"/>
              </w:rPr>
              <w:t>62.39</w:t>
            </w:r>
          </w:p>
        </w:tc>
        <w:tc>
          <w:tcPr>
            <w:tcW w:w="4113" w:type="dxa"/>
            <w:gridSpan w:val="4"/>
          </w:tcPr>
          <w:p w:rsidR="004B3B83" w:rsidRDefault="004B3B83" w:rsidP="004B3B83">
            <w:pPr>
              <w:numPr>
                <w:ilvl w:val="0"/>
                <w:numId w:val="5"/>
              </w:numPr>
              <w:snapToGrid w:val="0"/>
              <w:spacing w:before="0" w:beforeAutospacing="0" w:after="0" w:afterAutospacing="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sidRPr="007B2308">
              <w:rPr>
                <w:rFonts w:eastAsia="標楷體" w:hAnsi="標楷體" w:hint="eastAsia"/>
              </w:rPr>
              <w:t>1,046,000</w:t>
            </w:r>
            <w:r w:rsidRPr="007B2308">
              <w:rPr>
                <w:rFonts w:eastAsia="標楷體" w:hAnsi="標楷體" w:hint="eastAsia"/>
              </w:rPr>
              <w:t>元；無形資產：</w:t>
            </w:r>
            <w:r w:rsidRPr="007B2308">
              <w:rPr>
                <w:rFonts w:eastAsia="標楷體" w:hAnsi="標楷體" w:hint="eastAsia"/>
              </w:rPr>
              <w:t>225,000</w:t>
            </w:r>
            <w:r w:rsidRPr="007B2308">
              <w:rPr>
                <w:rFonts w:eastAsia="標楷體" w:hAnsi="標楷體" w:hint="eastAsia"/>
              </w:rPr>
              <w:t>元</w:t>
            </w:r>
          </w:p>
          <w:p w:rsidR="004B3B83" w:rsidRPr="00BA75BF" w:rsidRDefault="004B3B83" w:rsidP="004B3B83">
            <w:pPr>
              <w:numPr>
                <w:ilvl w:val="0"/>
                <w:numId w:val="5"/>
              </w:numPr>
              <w:snapToGrid w:val="0"/>
              <w:spacing w:before="0" w:beforeAutospacing="0" w:after="0" w:afterAutospacing="0"/>
              <w:ind w:left="315" w:hanging="315"/>
              <w:rPr>
                <w:rFonts w:eastAsia="標楷體" w:hAnsi="標楷體"/>
              </w:rPr>
            </w:pPr>
            <w:r w:rsidRPr="00BA75BF">
              <w:rPr>
                <w:rFonts w:eastAsia="標楷體" w:hAnsi="標楷體" w:hint="eastAsia"/>
              </w:rPr>
              <w:t>ESET school site licence promotion</w:t>
            </w:r>
            <w:r w:rsidRPr="00BA75BF">
              <w:rPr>
                <w:rFonts w:eastAsia="標楷體" w:hAnsi="標楷體" w:hint="eastAsia"/>
              </w:rPr>
              <w:t>校園授權續約三年續約</w:t>
            </w:r>
            <w:r>
              <w:rPr>
                <w:rFonts w:eastAsia="標楷體" w:hAnsi="標楷體" w:hint="eastAsia"/>
              </w:rPr>
              <w:t>（</w:t>
            </w:r>
            <w:r w:rsidRPr="00BA75BF">
              <w:rPr>
                <w:rFonts w:eastAsia="標楷體" w:hAnsi="標楷體" w:hint="eastAsia"/>
              </w:rPr>
              <w:t>授權期限至</w:t>
            </w:r>
            <w:r>
              <w:rPr>
                <w:rFonts w:eastAsia="標楷體" w:hAnsi="標楷體" w:hint="eastAsia"/>
              </w:rPr>
              <w:t>2024.4.</w:t>
            </w:r>
            <w:r w:rsidRPr="00BA75BF">
              <w:rPr>
                <w:rFonts w:eastAsia="標楷體" w:hAnsi="標楷體" w:hint="eastAsia"/>
              </w:rPr>
              <w:t>30</w:t>
            </w:r>
            <w:r>
              <w:rPr>
                <w:rFonts w:eastAsia="標楷體" w:hAnsi="標楷體" w:hint="eastAsia"/>
              </w:rPr>
              <w:t>）</w:t>
            </w:r>
          </w:p>
          <w:p w:rsidR="004B3B83" w:rsidRDefault="004B3B83" w:rsidP="004B3B83">
            <w:pPr>
              <w:numPr>
                <w:ilvl w:val="0"/>
                <w:numId w:val="5"/>
              </w:numPr>
              <w:snapToGrid w:val="0"/>
              <w:spacing w:before="0" w:beforeAutospacing="0" w:after="0" w:afterAutospacing="0"/>
              <w:ind w:left="315" w:hanging="315"/>
              <w:rPr>
                <w:rFonts w:eastAsia="標楷體" w:hAnsi="標楷體"/>
              </w:rPr>
            </w:pPr>
            <w:r w:rsidRPr="00BA75BF">
              <w:rPr>
                <w:rFonts w:eastAsia="標楷體" w:hAnsi="標楷體" w:hint="eastAsia"/>
              </w:rPr>
              <w:t>健康監控軟體：</w:t>
            </w:r>
            <w:r w:rsidRPr="00BA75BF">
              <w:rPr>
                <w:rFonts w:eastAsia="標楷體" w:hAnsi="標楷體" w:hint="eastAsia"/>
              </w:rPr>
              <w:t>37,000</w:t>
            </w:r>
            <w:r>
              <w:rPr>
                <w:rFonts w:eastAsia="標楷體" w:hAnsi="標楷體" w:hint="eastAsia"/>
              </w:rPr>
              <w:t>元</w:t>
            </w:r>
          </w:p>
          <w:p w:rsidR="004B3B83" w:rsidRPr="00590913" w:rsidRDefault="004B3B83" w:rsidP="004B3B83">
            <w:pPr>
              <w:numPr>
                <w:ilvl w:val="0"/>
                <w:numId w:val="5"/>
              </w:numPr>
              <w:snapToGrid w:val="0"/>
              <w:spacing w:before="0" w:beforeAutospacing="0" w:after="0" w:afterAutospacing="0"/>
              <w:ind w:left="315" w:hanging="315"/>
              <w:rPr>
                <w:rFonts w:eastAsia="標楷體" w:hAnsi="標楷體"/>
              </w:rPr>
            </w:pPr>
            <w:r w:rsidRPr="00A07B63">
              <w:rPr>
                <w:rFonts w:eastAsia="標楷體" w:hAnsi="標楷體" w:hint="eastAsia"/>
                <w:color w:val="000000"/>
              </w:rPr>
              <w:t>餐飲教室地板整修工程：</w:t>
            </w:r>
            <w:r w:rsidRPr="00A07B63">
              <w:rPr>
                <w:rFonts w:eastAsia="標楷體" w:hAnsi="標楷體" w:hint="eastAsia"/>
                <w:color w:val="000000"/>
              </w:rPr>
              <w:t>730,000</w:t>
            </w:r>
            <w:r w:rsidRPr="00A07B63">
              <w:rPr>
                <w:rFonts w:eastAsia="標楷體" w:hAnsi="標楷體" w:hint="eastAsia"/>
                <w:color w:val="000000"/>
              </w:rPr>
              <w:t>元</w:t>
            </w:r>
          </w:p>
        </w:tc>
      </w:tr>
      <w:tr w:rsidR="004B3B83" w:rsidRPr="00A942D5" w:rsidTr="004B3B83">
        <w:tc>
          <w:tcPr>
            <w:tcW w:w="1704" w:type="dxa"/>
          </w:tcPr>
          <w:p w:rsidR="004B3B83" w:rsidRPr="00590913" w:rsidRDefault="004B3B83" w:rsidP="004B3B83">
            <w:pPr>
              <w:widowControl/>
              <w:adjustRightInd w:val="0"/>
              <w:snapToGrid w:val="0"/>
              <w:rPr>
                <w:rFonts w:eastAsia="標楷體" w:hAnsi="標楷體"/>
              </w:rPr>
            </w:pPr>
            <w:r w:rsidRPr="00590913">
              <w:rPr>
                <w:rFonts w:eastAsia="標楷體" w:hAnsi="標楷體" w:hint="eastAsia"/>
              </w:rPr>
              <w:t>全校共用業務費</w:t>
            </w:r>
          </w:p>
        </w:tc>
        <w:tc>
          <w:tcPr>
            <w:tcW w:w="1099" w:type="dxa"/>
          </w:tcPr>
          <w:p w:rsidR="004B3B83" w:rsidRPr="00EE5C18" w:rsidRDefault="004B3B83" w:rsidP="004B3B83">
            <w:pPr>
              <w:widowControl/>
              <w:adjustRightInd w:val="0"/>
              <w:snapToGrid w:val="0"/>
              <w:jc w:val="center"/>
              <w:rPr>
                <w:rFonts w:eastAsia="標楷體" w:hAnsi="標楷體"/>
                <w:color w:val="000000"/>
              </w:rPr>
            </w:pPr>
            <w:r w:rsidRPr="00BC433E">
              <w:rPr>
                <w:rFonts w:eastAsia="標楷體" w:hAnsi="標楷體"/>
                <w:color w:val="000000"/>
              </w:rPr>
              <w:t>677,490</w:t>
            </w:r>
          </w:p>
        </w:tc>
        <w:tc>
          <w:tcPr>
            <w:tcW w:w="1099" w:type="dxa"/>
          </w:tcPr>
          <w:p w:rsidR="004B3B83" w:rsidRPr="00EE5C18" w:rsidRDefault="004B3B83" w:rsidP="004B3B83">
            <w:pPr>
              <w:widowControl/>
              <w:adjustRightInd w:val="0"/>
              <w:snapToGrid w:val="0"/>
              <w:jc w:val="center"/>
              <w:rPr>
                <w:rFonts w:eastAsia="標楷體" w:hAnsi="標楷體"/>
                <w:color w:val="000000"/>
              </w:rPr>
            </w:pPr>
            <w:r w:rsidRPr="00083361">
              <w:rPr>
                <w:rFonts w:eastAsia="標楷體" w:hAnsi="標楷體"/>
                <w:color w:val="000000"/>
              </w:rPr>
              <w:t>558,638</w:t>
            </w:r>
          </w:p>
        </w:tc>
        <w:tc>
          <w:tcPr>
            <w:tcW w:w="1099" w:type="dxa"/>
          </w:tcPr>
          <w:p w:rsidR="004B3B83" w:rsidRPr="00EE5C18" w:rsidRDefault="004B3B83" w:rsidP="004B3B83">
            <w:pPr>
              <w:widowControl/>
              <w:adjustRightInd w:val="0"/>
              <w:snapToGrid w:val="0"/>
              <w:jc w:val="center"/>
              <w:rPr>
                <w:rFonts w:eastAsia="標楷體" w:hAnsi="標楷體"/>
                <w:color w:val="000000"/>
              </w:rPr>
            </w:pPr>
            <w:r w:rsidRPr="00083361">
              <w:rPr>
                <w:rFonts w:eastAsia="標楷體" w:hAnsi="標楷體"/>
                <w:color w:val="000000"/>
              </w:rPr>
              <w:t>1,728</w:t>
            </w:r>
          </w:p>
        </w:tc>
        <w:tc>
          <w:tcPr>
            <w:tcW w:w="1100" w:type="dxa"/>
          </w:tcPr>
          <w:p w:rsidR="004B3B83" w:rsidRPr="00EE5C18" w:rsidRDefault="004B3B83" w:rsidP="004B3B83">
            <w:pPr>
              <w:widowControl/>
              <w:adjustRightInd w:val="0"/>
              <w:snapToGrid w:val="0"/>
              <w:jc w:val="center"/>
              <w:rPr>
                <w:rFonts w:eastAsia="標楷體" w:hAnsi="標楷體"/>
                <w:color w:val="000000"/>
              </w:rPr>
            </w:pPr>
            <w:r w:rsidRPr="00083361">
              <w:rPr>
                <w:rFonts w:eastAsia="標楷體" w:hAnsi="標楷體"/>
                <w:color w:val="000000"/>
              </w:rPr>
              <w:t>82.46</w:t>
            </w:r>
          </w:p>
        </w:tc>
        <w:tc>
          <w:tcPr>
            <w:tcW w:w="4113" w:type="dxa"/>
            <w:gridSpan w:val="4"/>
          </w:tcPr>
          <w:p w:rsidR="004B3B83" w:rsidRPr="00590913" w:rsidRDefault="004B3B83" w:rsidP="004B3B83">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主管會議討論辦理</w:t>
            </w:r>
          </w:p>
          <w:p w:rsidR="004B3B83" w:rsidRPr="00590913" w:rsidRDefault="004B3B83" w:rsidP="004B3B83">
            <w:pPr>
              <w:numPr>
                <w:ilvl w:val="0"/>
                <w:numId w:val="5"/>
              </w:numPr>
              <w:snapToGrid w:val="0"/>
              <w:spacing w:before="0" w:beforeAutospacing="0" w:after="0" w:afterAutospacing="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4B3B83" w:rsidRPr="00A942D5" w:rsidTr="004B3B83">
        <w:tc>
          <w:tcPr>
            <w:tcW w:w="1704" w:type="dxa"/>
          </w:tcPr>
          <w:p w:rsidR="004B3B83" w:rsidRPr="00A31842" w:rsidRDefault="004B3B83" w:rsidP="004B3B83">
            <w:pPr>
              <w:widowControl/>
              <w:adjustRightInd w:val="0"/>
              <w:snapToGrid w:val="0"/>
              <w:rPr>
                <w:rFonts w:ascii="標楷體"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tcPr>
          <w:p w:rsidR="004B3B83" w:rsidRPr="00590913" w:rsidRDefault="004B3B83" w:rsidP="004B3B83">
            <w:pPr>
              <w:widowControl/>
              <w:adjustRightInd w:val="0"/>
              <w:snapToGrid w:val="0"/>
              <w:jc w:val="center"/>
              <w:rPr>
                <w:rFonts w:eastAsia="標楷體" w:hAnsi="標楷體"/>
              </w:rPr>
            </w:pPr>
            <w:r w:rsidRPr="00281B4C">
              <w:rPr>
                <w:rFonts w:eastAsia="標楷體" w:hAnsi="標楷體" w:hint="eastAsia"/>
              </w:rPr>
              <w:t>812,673</w:t>
            </w:r>
          </w:p>
        </w:tc>
        <w:tc>
          <w:tcPr>
            <w:tcW w:w="1099" w:type="dxa"/>
          </w:tcPr>
          <w:p w:rsidR="004B3B83" w:rsidRPr="00590913" w:rsidRDefault="004B3B83" w:rsidP="004B3B83">
            <w:pPr>
              <w:widowControl/>
              <w:adjustRightInd w:val="0"/>
              <w:snapToGrid w:val="0"/>
              <w:jc w:val="center"/>
              <w:rPr>
                <w:rFonts w:eastAsia="標楷體" w:hAnsi="標楷體"/>
              </w:rPr>
            </w:pPr>
            <w:r w:rsidRPr="00083361">
              <w:rPr>
                <w:rFonts w:eastAsia="標楷體" w:hAnsi="標楷體"/>
              </w:rPr>
              <w:t>401,054</w:t>
            </w:r>
          </w:p>
        </w:tc>
        <w:tc>
          <w:tcPr>
            <w:tcW w:w="1099" w:type="dxa"/>
          </w:tcPr>
          <w:p w:rsidR="004B3B83" w:rsidRPr="00590913" w:rsidRDefault="004B3B83" w:rsidP="004B3B83">
            <w:pPr>
              <w:widowControl/>
              <w:adjustRightInd w:val="0"/>
              <w:snapToGrid w:val="0"/>
              <w:jc w:val="center"/>
              <w:rPr>
                <w:rFonts w:eastAsia="標楷體" w:hAnsi="標楷體"/>
              </w:rPr>
            </w:pPr>
            <w:r w:rsidRPr="00083361">
              <w:rPr>
                <w:rFonts w:eastAsia="標楷體" w:hAnsi="標楷體"/>
              </w:rPr>
              <w:t>300,866</w:t>
            </w:r>
          </w:p>
        </w:tc>
        <w:tc>
          <w:tcPr>
            <w:tcW w:w="1100" w:type="dxa"/>
            <w:shd w:val="clear" w:color="auto" w:fill="FFFFFF"/>
          </w:tcPr>
          <w:p w:rsidR="004B3B83" w:rsidRPr="00590913" w:rsidRDefault="004B3B83" w:rsidP="004B3B83">
            <w:pPr>
              <w:widowControl/>
              <w:adjustRightInd w:val="0"/>
              <w:snapToGrid w:val="0"/>
              <w:jc w:val="center"/>
              <w:rPr>
                <w:rFonts w:eastAsia="標楷體" w:hAnsi="標楷體"/>
              </w:rPr>
            </w:pPr>
            <w:r w:rsidRPr="00083361">
              <w:rPr>
                <w:rFonts w:eastAsia="標楷體" w:hAnsi="標楷體"/>
              </w:rPr>
              <w:t>49.35</w:t>
            </w:r>
          </w:p>
        </w:tc>
        <w:tc>
          <w:tcPr>
            <w:tcW w:w="4113" w:type="dxa"/>
            <w:gridSpan w:val="4"/>
          </w:tcPr>
          <w:p w:rsidR="004B3B83" w:rsidRDefault="004B3B83" w:rsidP="004B3B83">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收入</w:t>
            </w:r>
          </w:p>
          <w:p w:rsidR="004B3B83" w:rsidRPr="00D15AC5" w:rsidRDefault="004B3B83" w:rsidP="004B3B83">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太陽光電設備回饋金</w:t>
            </w:r>
            <w:r w:rsidRPr="0025580E">
              <w:rPr>
                <w:rFonts w:eastAsia="標楷體" w:hAnsi="標楷體" w:hint="eastAsia"/>
              </w:rPr>
              <w:t>：</w:t>
            </w:r>
            <w:r w:rsidRPr="00590913">
              <w:rPr>
                <w:rFonts w:eastAsia="標楷體" w:hAnsi="標楷體" w:hint="eastAsia"/>
              </w:rPr>
              <w:t>141,035</w:t>
            </w:r>
            <w:r>
              <w:rPr>
                <w:rFonts w:eastAsia="標楷體" w:hAnsi="標楷體" w:hint="eastAsia"/>
              </w:rPr>
              <w:t>元</w:t>
            </w:r>
            <w:r w:rsidRPr="0025580E">
              <w:rPr>
                <w:rFonts w:eastAsia="標楷體" w:hAnsi="標楷體" w:hint="eastAsia"/>
              </w:rPr>
              <w:t>（</w:t>
            </w:r>
            <w:r w:rsidRPr="00590913">
              <w:rPr>
                <w:rFonts w:eastAsia="標楷體" w:hAnsi="標楷體" w:hint="eastAsia"/>
              </w:rPr>
              <w:t>109.7-109.12</w:t>
            </w:r>
            <w:r w:rsidRPr="0025580E">
              <w:rPr>
                <w:rFonts w:eastAsia="標楷體" w:hAnsi="標楷體" w:hint="eastAsia"/>
              </w:rPr>
              <w:t>）</w:t>
            </w:r>
          </w:p>
          <w:p w:rsidR="004B3B83" w:rsidRPr="00590913" w:rsidRDefault="004B3B83" w:rsidP="004B3B83">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碩明綠能不動產太陽能光電設備回饋金</w:t>
            </w:r>
            <w:r w:rsidRPr="00EA67C5">
              <w:rPr>
                <w:rFonts w:eastAsia="標楷體" w:hAnsi="標楷體" w:hint="eastAsia"/>
              </w:rPr>
              <w:t>：</w:t>
            </w:r>
            <w:r w:rsidRPr="00590913">
              <w:rPr>
                <w:rFonts w:eastAsia="標楷體" w:hAnsi="標楷體" w:hint="eastAsia"/>
              </w:rPr>
              <w:t>：</w:t>
            </w:r>
            <w:r w:rsidRPr="00590913">
              <w:rPr>
                <w:rFonts w:eastAsia="標楷體" w:hAnsi="標楷體" w:hint="eastAsia"/>
              </w:rPr>
              <w:t>38,011</w:t>
            </w:r>
            <w:r>
              <w:rPr>
                <w:rFonts w:eastAsia="標楷體" w:hAnsi="標楷體" w:hint="eastAsia"/>
              </w:rPr>
              <w:t>元</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關高幼兒園場租：</w:t>
            </w:r>
            <w:r w:rsidRPr="00590913">
              <w:rPr>
                <w:rFonts w:eastAsia="標楷體" w:hAnsi="標楷體" w:hint="eastAsia"/>
              </w:rPr>
              <w:t>24,144</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p>
          <w:p w:rsidR="004B3B83" w:rsidRPr="00A12E96" w:rsidRDefault="004B3B83" w:rsidP="004B3B83">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關高幼兒園場租：</w:t>
            </w:r>
            <w:r w:rsidRPr="00A12E96">
              <w:rPr>
                <w:rFonts w:eastAsia="標楷體" w:hAnsi="標楷體" w:hint="eastAsia"/>
              </w:rPr>
              <w:t>19,282</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r>
              <w:rPr>
                <w:rFonts w:eastAsia="標楷體" w:hAnsi="標楷體" w:hint="eastAsia"/>
              </w:rPr>
              <w:t>（</w:t>
            </w:r>
            <w:r>
              <w:rPr>
                <w:rFonts w:eastAsia="標楷體" w:hAnsi="標楷體" w:hint="eastAsia"/>
              </w:rPr>
              <w:t>2</w:t>
            </w:r>
            <w:r>
              <w:rPr>
                <w:rFonts w:eastAsia="標楷體" w:hAnsi="標楷體" w:hint="eastAsia"/>
              </w:rPr>
              <w:t>、</w:t>
            </w:r>
            <w:r>
              <w:rPr>
                <w:rFonts w:eastAsia="標楷體" w:hAnsi="標楷體" w:hint="eastAsia"/>
              </w:rPr>
              <w:t>7</w:t>
            </w:r>
            <w:r>
              <w:rPr>
                <w:rFonts w:eastAsia="標楷體" w:hAnsi="標楷體" w:hint="eastAsia"/>
              </w:rPr>
              <w:t>、</w:t>
            </w:r>
            <w:r>
              <w:rPr>
                <w:rFonts w:eastAsia="標楷體" w:hAnsi="標楷體" w:hint="eastAsia"/>
              </w:rPr>
              <w:t>8</w:t>
            </w:r>
            <w:r>
              <w:rPr>
                <w:rFonts w:eastAsia="標楷體" w:hAnsi="標楷體" w:hint="eastAsia"/>
              </w:rPr>
              <w:t>月）</w:t>
            </w:r>
          </w:p>
          <w:p w:rsidR="004B3B83" w:rsidRPr="00590913" w:rsidRDefault="004B3B83" w:rsidP="004B3B83">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來來超商場租：</w:t>
            </w:r>
            <w:r w:rsidRPr="00590913">
              <w:rPr>
                <w:rFonts w:eastAsia="標楷體" w:hAnsi="標楷體" w:hint="eastAsia"/>
              </w:rPr>
              <w:t>16,500</w:t>
            </w:r>
            <w:r>
              <w:rPr>
                <w:rFonts w:eastAsia="標楷體" w:hAnsi="標楷體" w:hint="eastAsia"/>
              </w:rPr>
              <w:t>元</w:t>
            </w:r>
            <w:r w:rsidRPr="00590913">
              <w:rPr>
                <w:rFonts w:eastAsia="標楷體" w:hAnsi="標楷體" w:hint="eastAsia"/>
              </w:rPr>
              <w:t>/</w:t>
            </w:r>
            <w:r w:rsidRPr="00590913">
              <w:rPr>
                <w:rFonts w:eastAsia="標楷體" w:hAnsi="標楷體" w:hint="eastAsia"/>
              </w:rPr>
              <w:t>月</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590913">
              <w:rPr>
                <w:rFonts w:eastAsia="標楷體" w:hAnsi="標楷體" w:hint="eastAsia"/>
              </w:rPr>
              <w:t>不動產設置太陽光電設備回饋金</w:t>
            </w:r>
            <w:r w:rsidRPr="00EA67C5">
              <w:rPr>
                <w:rFonts w:eastAsia="標楷體" w:hAnsi="標楷體" w:hint="eastAsia"/>
              </w:rPr>
              <w:t>：</w:t>
            </w:r>
            <w:r>
              <w:rPr>
                <w:rFonts w:eastAsia="標楷體" w:hAnsi="標楷體" w:hint="eastAsia"/>
              </w:rPr>
              <w:t>339,963</w:t>
            </w:r>
            <w:r>
              <w:rPr>
                <w:rFonts w:eastAsia="標楷體" w:hAnsi="標楷體" w:hint="eastAsia"/>
              </w:rPr>
              <w:t>元</w:t>
            </w:r>
            <w:r w:rsidRPr="00590913">
              <w:rPr>
                <w:rFonts w:eastAsia="標楷體" w:hAnsi="標楷體" w:hint="eastAsia"/>
              </w:rPr>
              <w:t>(110.1.1-110.6.30)</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Pr>
                <w:rFonts w:eastAsia="標楷體" w:hAnsi="標楷體" w:hint="eastAsia"/>
              </w:rPr>
              <w:t>不動產設置太陽光</w:t>
            </w:r>
            <w:r w:rsidRPr="00A12E96">
              <w:rPr>
                <w:rFonts w:eastAsia="標楷體" w:hAnsi="標楷體" w:hint="eastAsia"/>
              </w:rPr>
              <w:t>電設備回饋金：</w:t>
            </w:r>
            <w:r w:rsidRPr="00A12E96">
              <w:rPr>
                <w:rFonts w:eastAsia="標楷體" w:hAnsi="標楷體" w:hint="eastAsia"/>
              </w:rPr>
              <w:t>112,345 (110.01-110.06)</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A12E96">
              <w:rPr>
                <w:rFonts w:eastAsia="標楷體" w:hAnsi="標楷體" w:hint="eastAsia"/>
              </w:rPr>
              <w:t>校外會會議場地費：</w:t>
            </w:r>
            <w:r w:rsidRPr="00A12E96">
              <w:rPr>
                <w:rFonts w:eastAsia="標楷體" w:hAnsi="標楷體" w:hint="eastAsia"/>
              </w:rPr>
              <w:t>7,600</w:t>
            </w:r>
            <w:r w:rsidRPr="00A12E96">
              <w:rPr>
                <w:rFonts w:eastAsia="標楷體" w:hAnsi="標楷體" w:hint="eastAsia"/>
              </w:rPr>
              <w:t>元</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083361">
              <w:rPr>
                <w:rFonts w:eastAsia="標楷體" w:hAnsi="標楷體" w:hint="eastAsia"/>
              </w:rPr>
              <w:t>110</w:t>
            </w:r>
            <w:r w:rsidRPr="00083361">
              <w:rPr>
                <w:rFonts w:eastAsia="標楷體" w:hAnsi="標楷體" w:hint="eastAsia"/>
              </w:rPr>
              <w:t>年度肉品加工專業人才培訓班場地費</w:t>
            </w:r>
            <w:r>
              <w:rPr>
                <w:rFonts w:ascii="標楷體" w:eastAsia="標楷體" w:hAnsi="標楷體" w:hint="eastAsia"/>
              </w:rPr>
              <w:t>：</w:t>
            </w:r>
            <w:r w:rsidRPr="00083361">
              <w:rPr>
                <w:rFonts w:eastAsia="標楷體" w:hAnsi="標楷體" w:hint="eastAsia"/>
              </w:rPr>
              <w:t>28,530</w:t>
            </w:r>
            <w:r>
              <w:rPr>
                <w:rFonts w:eastAsia="標楷體" w:hAnsi="標楷體" w:hint="eastAsia"/>
              </w:rPr>
              <w:t>元</w:t>
            </w:r>
          </w:p>
          <w:p w:rsidR="004B3B83" w:rsidRDefault="004B3B83" w:rsidP="004B3B83">
            <w:pPr>
              <w:numPr>
                <w:ilvl w:val="0"/>
                <w:numId w:val="5"/>
              </w:numPr>
              <w:snapToGrid w:val="0"/>
              <w:spacing w:before="0" w:beforeAutospacing="0" w:after="0" w:afterAutospacing="0"/>
              <w:ind w:left="315" w:hanging="315"/>
              <w:rPr>
                <w:rFonts w:eastAsia="標楷體" w:hAnsi="標楷體"/>
              </w:rPr>
            </w:pPr>
            <w:r>
              <w:rPr>
                <w:rFonts w:eastAsia="標楷體" w:hAnsi="標楷體" w:hint="eastAsia"/>
              </w:rPr>
              <w:t>支出</w:t>
            </w:r>
          </w:p>
          <w:p w:rsidR="004B3B83" w:rsidRPr="000973DC" w:rsidRDefault="004B3B83" w:rsidP="004B3B83">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行政大樓消防幫浦維修及乾粉滅火器藥粉更換</w:t>
            </w:r>
          </w:p>
          <w:p w:rsidR="004B3B83" w:rsidRPr="000973DC" w:rsidRDefault="004B3B83" w:rsidP="004B3B83">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園畜大樓高壓隔離開關</w:t>
            </w:r>
            <w:r w:rsidRPr="000973DC">
              <w:rPr>
                <w:rFonts w:eastAsia="標楷體" w:hAnsi="標楷體" w:hint="eastAsia"/>
              </w:rPr>
              <w:t>(LBS)</w:t>
            </w:r>
            <w:r w:rsidRPr="000973DC">
              <w:rPr>
                <w:rFonts w:eastAsia="標楷體" w:hAnsi="標楷體" w:hint="eastAsia"/>
              </w:rPr>
              <w:t>更換</w:t>
            </w:r>
          </w:p>
          <w:p w:rsidR="004B3B83" w:rsidRPr="000973DC" w:rsidRDefault="004B3B83" w:rsidP="004B3B83">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資訊大樓三樓網路機房冷氣安裝</w:t>
            </w:r>
            <w:r w:rsidRPr="000973DC">
              <w:rPr>
                <w:rFonts w:eastAsia="標楷體" w:hAnsi="標楷體" w:hint="eastAsia"/>
              </w:rPr>
              <w:lastRenderedPageBreak/>
              <w:t>費※品名</w:t>
            </w:r>
            <w:r w:rsidRPr="000973DC">
              <w:rPr>
                <w:rFonts w:eastAsia="標楷體" w:hAnsi="標楷體" w:hint="eastAsia"/>
              </w:rPr>
              <w:t>:</w:t>
            </w:r>
            <w:r w:rsidRPr="000973DC">
              <w:rPr>
                <w:rFonts w:eastAsia="標楷體" w:hAnsi="標楷體" w:hint="eastAsia"/>
              </w:rPr>
              <w:t>舊機及管路拆除</w:t>
            </w:r>
          </w:p>
          <w:p w:rsidR="004B3B83" w:rsidRPr="000973DC" w:rsidRDefault="004B3B83" w:rsidP="004B3B83">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教官室、園藝科辦公室冷氣維修</w:t>
            </w:r>
          </w:p>
          <w:p w:rsidR="004B3B83" w:rsidRPr="000973DC" w:rsidRDefault="004B3B83" w:rsidP="004B3B83">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資訊大樓旁廁所階梯維修</w:t>
            </w:r>
          </w:p>
          <w:p w:rsidR="004B3B83" w:rsidRPr="000973DC" w:rsidRDefault="004B3B83" w:rsidP="004B3B83">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校園攝影機及主機增設</w:t>
            </w:r>
          </w:p>
          <w:p w:rsidR="004B3B83" w:rsidRPr="000973DC" w:rsidRDefault="004B3B83" w:rsidP="004B3B83">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綜合大樓電動門故障維修</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0973DC">
              <w:rPr>
                <w:rFonts w:eastAsia="標楷體" w:hAnsi="標楷體" w:hint="eastAsia"/>
              </w:rPr>
              <w:t>校門口柵欄故障維修</w:t>
            </w:r>
          </w:p>
          <w:p w:rsidR="004B3B83" w:rsidRPr="00FB545E" w:rsidRDefault="004B3B83" w:rsidP="004B3B83">
            <w:pPr>
              <w:numPr>
                <w:ilvl w:val="1"/>
                <w:numId w:val="6"/>
              </w:numPr>
              <w:snapToGrid w:val="0"/>
              <w:spacing w:before="0" w:beforeAutospacing="0" w:after="0" w:afterAutospacing="0"/>
              <w:ind w:left="680" w:hanging="340"/>
              <w:rPr>
                <w:rFonts w:eastAsia="標楷體" w:hAnsi="標楷體"/>
              </w:rPr>
            </w:pPr>
            <w:r w:rsidRPr="00FB545E">
              <w:rPr>
                <w:rFonts w:eastAsia="標楷體" w:hAnsi="標楷體" w:hint="eastAsia"/>
              </w:rPr>
              <w:t>茶工廠電力管線埋設</w:t>
            </w:r>
          </w:p>
          <w:p w:rsidR="004B3B83" w:rsidRPr="00FB545E" w:rsidRDefault="004B3B83" w:rsidP="004B3B83">
            <w:pPr>
              <w:numPr>
                <w:ilvl w:val="1"/>
                <w:numId w:val="6"/>
              </w:numPr>
              <w:snapToGrid w:val="0"/>
              <w:spacing w:before="0" w:beforeAutospacing="0" w:after="0" w:afterAutospacing="0"/>
              <w:ind w:left="680" w:hanging="340"/>
              <w:rPr>
                <w:rFonts w:eastAsia="標楷體" w:hAnsi="標楷體"/>
              </w:rPr>
            </w:pPr>
            <w:r w:rsidRPr="00FB545E">
              <w:rPr>
                <w:rFonts w:eastAsia="標楷體" w:hAnsi="標楷體" w:hint="eastAsia"/>
              </w:rPr>
              <w:t>中正堂天花板修繕</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FB545E">
              <w:rPr>
                <w:rFonts w:eastAsia="標楷體" w:hAnsi="標楷體" w:hint="eastAsia"/>
              </w:rPr>
              <w:t>OK</w:t>
            </w:r>
            <w:r w:rsidRPr="00FB545E">
              <w:rPr>
                <w:rFonts w:eastAsia="標楷體" w:hAnsi="標楷體" w:hint="eastAsia"/>
              </w:rPr>
              <w:t>便利商店電錶電路維修</w:t>
            </w:r>
          </w:p>
          <w:p w:rsidR="004B3B83" w:rsidRPr="00B24AE1" w:rsidRDefault="004B3B83" w:rsidP="004B3B83">
            <w:pPr>
              <w:numPr>
                <w:ilvl w:val="1"/>
                <w:numId w:val="6"/>
              </w:numPr>
              <w:snapToGrid w:val="0"/>
              <w:spacing w:before="0" w:beforeAutospacing="0" w:after="0" w:afterAutospacing="0"/>
              <w:ind w:left="680" w:hanging="340"/>
              <w:rPr>
                <w:rFonts w:eastAsia="標楷體" w:hAnsi="標楷體"/>
              </w:rPr>
            </w:pPr>
            <w:r w:rsidRPr="00B24AE1">
              <w:rPr>
                <w:rFonts w:eastAsia="標楷體" w:hAnsi="標楷體" w:hint="eastAsia"/>
              </w:rPr>
              <w:t>園畜大樓頂樓排水管阻塞清通</w:t>
            </w:r>
          </w:p>
          <w:p w:rsidR="004B3B83" w:rsidRPr="00B24AE1" w:rsidRDefault="004B3B83" w:rsidP="004B3B83">
            <w:pPr>
              <w:numPr>
                <w:ilvl w:val="1"/>
                <w:numId w:val="6"/>
              </w:numPr>
              <w:snapToGrid w:val="0"/>
              <w:spacing w:before="0" w:beforeAutospacing="0" w:after="0" w:afterAutospacing="0"/>
              <w:ind w:left="680" w:hanging="340"/>
              <w:rPr>
                <w:rFonts w:eastAsia="標楷體" w:hAnsi="標楷體"/>
              </w:rPr>
            </w:pPr>
            <w:r w:rsidRPr="00B24AE1">
              <w:rPr>
                <w:rFonts w:eastAsia="標楷體" w:hAnsi="標楷體" w:hint="eastAsia"/>
              </w:rPr>
              <w:t>大德街</w:t>
            </w:r>
            <w:r>
              <w:rPr>
                <w:rFonts w:eastAsia="標楷體" w:hAnsi="標楷體" w:hint="eastAsia"/>
              </w:rPr>
              <w:t>、</w:t>
            </w:r>
            <w:r w:rsidRPr="00B24AE1">
              <w:rPr>
                <w:rFonts w:eastAsia="標楷體" w:hAnsi="標楷體" w:hint="eastAsia"/>
              </w:rPr>
              <w:t>中山東路</w:t>
            </w:r>
            <w:r>
              <w:rPr>
                <w:rFonts w:eastAsia="標楷體" w:hAnsi="標楷體" w:hint="eastAsia"/>
              </w:rPr>
              <w:t>、</w:t>
            </w:r>
            <w:r w:rsidRPr="00B24AE1">
              <w:rPr>
                <w:rFonts w:eastAsia="標楷體" w:hAnsi="標楷體" w:hint="eastAsia"/>
              </w:rPr>
              <w:t>中正堂前校樹修剪</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B24AE1">
              <w:rPr>
                <w:rFonts w:eastAsia="標楷體" w:hAnsi="標楷體" w:hint="eastAsia"/>
              </w:rPr>
              <w:t>園畜大樓瓦斯遷移復修</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8258DD">
              <w:rPr>
                <w:rFonts w:eastAsia="標楷體" w:hAnsi="標楷體" w:hint="eastAsia"/>
              </w:rPr>
              <w:t>茶工廠電力管線埋設</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8258DD">
              <w:rPr>
                <w:rFonts w:eastAsia="標楷體" w:hAnsi="標楷體" w:hint="eastAsia"/>
              </w:rPr>
              <w:t>茶工廠</w:t>
            </w:r>
            <w:r>
              <w:rPr>
                <w:rFonts w:ascii="新細明體" w:hAnsi="新細明體" w:hint="eastAsia"/>
              </w:rPr>
              <w:t>、</w:t>
            </w:r>
            <w:r>
              <w:rPr>
                <w:rFonts w:eastAsia="標楷體" w:hAnsi="標楷體" w:hint="eastAsia"/>
              </w:rPr>
              <w:t>宿舍</w:t>
            </w:r>
            <w:r w:rsidRPr="008258DD">
              <w:rPr>
                <w:rFonts w:eastAsia="標楷體" w:hAnsi="標楷體" w:hint="eastAsia"/>
              </w:rPr>
              <w:t>瓦斯管切塞工程</w:t>
            </w:r>
          </w:p>
          <w:p w:rsidR="004B3B83" w:rsidRDefault="004B3B83" w:rsidP="004B3B83">
            <w:pPr>
              <w:numPr>
                <w:ilvl w:val="1"/>
                <w:numId w:val="6"/>
              </w:numPr>
              <w:snapToGrid w:val="0"/>
              <w:spacing w:before="0" w:beforeAutospacing="0" w:after="0" w:afterAutospacing="0"/>
              <w:ind w:left="680" w:hanging="340"/>
              <w:rPr>
                <w:rFonts w:eastAsia="標楷體" w:hAnsi="標楷體"/>
              </w:rPr>
            </w:pPr>
            <w:r w:rsidRPr="00693CE7">
              <w:rPr>
                <w:rFonts w:eastAsia="標楷體" w:hAnsi="標楷體" w:hint="eastAsia"/>
              </w:rPr>
              <w:t>圖書館屋外電話線及網路線佈設施工</w:t>
            </w:r>
          </w:p>
          <w:p w:rsidR="004B3B83" w:rsidRDefault="004B3B83" w:rsidP="004B3B83">
            <w:pPr>
              <w:numPr>
                <w:ilvl w:val="1"/>
                <w:numId w:val="6"/>
              </w:numPr>
              <w:snapToGrid w:val="0"/>
              <w:spacing w:before="0" w:beforeAutospacing="0" w:after="0" w:afterAutospacing="0"/>
              <w:rPr>
                <w:rFonts w:eastAsia="標楷體" w:hAnsi="標楷體"/>
              </w:rPr>
            </w:pPr>
            <w:r w:rsidRPr="00693CE7">
              <w:rPr>
                <w:rFonts w:eastAsia="標楷體" w:hAnsi="標楷體" w:hint="eastAsia"/>
              </w:rPr>
              <w:t>特教實驗大樓主要電話幹線拉線</w:t>
            </w:r>
          </w:p>
          <w:p w:rsidR="004B3B83" w:rsidRPr="008258DD" w:rsidRDefault="004B3B83" w:rsidP="004B3B83">
            <w:pPr>
              <w:numPr>
                <w:ilvl w:val="1"/>
                <w:numId w:val="6"/>
              </w:numPr>
              <w:snapToGrid w:val="0"/>
              <w:spacing w:before="0" w:beforeAutospacing="0" w:after="0" w:afterAutospacing="0"/>
              <w:rPr>
                <w:rFonts w:eastAsia="標楷體" w:hAnsi="標楷體"/>
              </w:rPr>
            </w:pPr>
            <w:r w:rsidRPr="00693CE7">
              <w:rPr>
                <w:rFonts w:eastAsia="標楷體" w:hAnsi="標楷體" w:hint="eastAsia"/>
              </w:rPr>
              <w:t>特教實驗大樓竣工銘版</w:t>
            </w:r>
          </w:p>
        </w:tc>
      </w:tr>
      <w:tr w:rsidR="004B3B83" w:rsidRPr="00A942D5" w:rsidTr="004B3B83">
        <w:tc>
          <w:tcPr>
            <w:tcW w:w="1704" w:type="dxa"/>
          </w:tcPr>
          <w:p w:rsidR="004B3B83" w:rsidRPr="00590913" w:rsidRDefault="004B3B83" w:rsidP="004B3B83">
            <w:pPr>
              <w:widowControl/>
              <w:adjustRightInd w:val="0"/>
              <w:snapToGrid w:val="0"/>
              <w:rPr>
                <w:rFonts w:eastAsia="標楷體" w:hAnsi="標楷體"/>
              </w:rPr>
            </w:pPr>
            <w:r>
              <w:rPr>
                <w:rFonts w:eastAsia="標楷體" w:hAnsi="標楷體" w:hint="eastAsia"/>
              </w:rPr>
              <w:lastRenderedPageBreak/>
              <w:t>冷氣維護費</w:t>
            </w:r>
          </w:p>
        </w:tc>
        <w:tc>
          <w:tcPr>
            <w:tcW w:w="1099" w:type="dxa"/>
          </w:tcPr>
          <w:p w:rsidR="004B3B83" w:rsidRPr="00590913" w:rsidRDefault="004B3B83" w:rsidP="004B3B83">
            <w:pPr>
              <w:widowControl/>
              <w:adjustRightInd w:val="0"/>
              <w:snapToGrid w:val="0"/>
              <w:jc w:val="center"/>
              <w:rPr>
                <w:rFonts w:eastAsia="標楷體" w:hAnsi="標楷體"/>
              </w:rPr>
            </w:pPr>
            <w:r w:rsidRPr="00FD279E">
              <w:rPr>
                <w:rFonts w:eastAsia="標楷體" w:hAnsi="標楷體"/>
              </w:rPr>
              <w:t>340,400</w:t>
            </w:r>
          </w:p>
        </w:tc>
        <w:tc>
          <w:tcPr>
            <w:tcW w:w="1099" w:type="dxa"/>
          </w:tcPr>
          <w:p w:rsidR="004B3B83" w:rsidRPr="00590913" w:rsidRDefault="004B3B83" w:rsidP="004B3B83">
            <w:pPr>
              <w:widowControl/>
              <w:adjustRightInd w:val="0"/>
              <w:snapToGrid w:val="0"/>
              <w:jc w:val="center"/>
              <w:rPr>
                <w:rFonts w:eastAsia="標楷體" w:hAnsi="標楷體"/>
              </w:rPr>
            </w:pPr>
            <w:r>
              <w:rPr>
                <w:rFonts w:eastAsia="標楷體" w:hAnsi="標楷體" w:hint="eastAsia"/>
              </w:rPr>
              <w:t>0</w:t>
            </w:r>
          </w:p>
        </w:tc>
        <w:tc>
          <w:tcPr>
            <w:tcW w:w="1099" w:type="dxa"/>
          </w:tcPr>
          <w:p w:rsidR="004B3B83" w:rsidRPr="00590913" w:rsidRDefault="004B3B83" w:rsidP="004B3B83">
            <w:pPr>
              <w:widowControl/>
              <w:adjustRightInd w:val="0"/>
              <w:snapToGrid w:val="0"/>
              <w:jc w:val="center"/>
              <w:rPr>
                <w:rFonts w:eastAsia="標楷體" w:hAnsi="標楷體"/>
              </w:rPr>
            </w:pPr>
            <w:r w:rsidRPr="00FD279E">
              <w:rPr>
                <w:rFonts w:eastAsia="標楷體" w:hAnsi="標楷體"/>
              </w:rPr>
              <w:t>340,400</w:t>
            </w:r>
          </w:p>
        </w:tc>
        <w:tc>
          <w:tcPr>
            <w:tcW w:w="1100" w:type="dxa"/>
            <w:shd w:val="clear" w:color="auto" w:fill="FFFFFF"/>
          </w:tcPr>
          <w:p w:rsidR="004B3B83" w:rsidRPr="00EA67C5" w:rsidRDefault="004B3B83" w:rsidP="004B3B83">
            <w:pPr>
              <w:widowControl/>
              <w:adjustRightInd w:val="0"/>
              <w:snapToGrid w:val="0"/>
              <w:jc w:val="center"/>
              <w:rPr>
                <w:rFonts w:eastAsia="標楷體" w:hAnsi="標楷體"/>
              </w:rPr>
            </w:pPr>
            <w:r>
              <w:rPr>
                <w:rFonts w:eastAsia="標楷體" w:hAnsi="標楷體" w:hint="eastAsia"/>
              </w:rPr>
              <w:t>0</w:t>
            </w:r>
          </w:p>
        </w:tc>
        <w:tc>
          <w:tcPr>
            <w:tcW w:w="4113" w:type="dxa"/>
            <w:gridSpan w:val="4"/>
          </w:tcPr>
          <w:p w:rsidR="004B3B83" w:rsidRPr="00D77BC0" w:rsidRDefault="004B3B83" w:rsidP="004B3B83">
            <w:pPr>
              <w:snapToGrid w:val="0"/>
              <w:ind w:left="315"/>
              <w:rPr>
                <w:rFonts w:ascii="細明體" w:eastAsia="細明體" w:hAnsi="細明體"/>
                <w:color w:val="000000"/>
                <w:sz w:val="18"/>
                <w:szCs w:val="18"/>
              </w:rPr>
            </w:pPr>
          </w:p>
        </w:tc>
      </w:tr>
    </w:tbl>
    <w:p w:rsidR="00C618DE" w:rsidRP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C618DE" w:rsidRDefault="001B6587" w:rsidP="004B3B83">
      <w:pPr>
        <w:widowControl/>
        <w:shd w:val="clear" w:color="auto" w:fill="FFFFFF"/>
        <w:spacing w:line="0" w:lineRule="atLeast"/>
        <w:ind w:left="1316" w:hanging="1316"/>
        <w:jc w:val="both"/>
        <w:rPr>
          <w:b/>
          <w:bCs/>
          <w:color w:val="454545"/>
          <w:sz w:val="28"/>
          <w:szCs w:val="28"/>
        </w:rPr>
      </w:pPr>
      <w:r w:rsidRPr="006379B7">
        <w:rPr>
          <w:rFonts w:ascii="標楷體" w:eastAsia="標楷體" w:hAnsi="標楷體" w:hint="eastAsia"/>
          <w:color w:val="000000"/>
          <w:sz w:val="28"/>
          <w:szCs w:val="28"/>
          <w:highlight w:val="darkGray"/>
        </w:rPr>
        <w:t>五</w:t>
      </w:r>
      <w:r w:rsidR="00006B50" w:rsidRPr="006379B7">
        <w:rPr>
          <w:rFonts w:ascii="標楷體" w:eastAsia="標楷體" w:hAnsi="標楷體" w:hint="eastAsia"/>
          <w:color w:val="000000"/>
          <w:sz w:val="28"/>
          <w:szCs w:val="28"/>
          <w:highlight w:val="darkGray"/>
        </w:rPr>
        <w:t>、實習處</w:t>
      </w:r>
      <w:r w:rsidR="005454B7" w:rsidRPr="006379B7">
        <w:rPr>
          <w:rFonts w:ascii="標楷體" w:eastAsia="標楷體" w:hAnsi="標楷體" w:hint="eastAsia"/>
          <w:color w:val="000000"/>
          <w:sz w:val="28"/>
          <w:szCs w:val="28"/>
          <w:highlight w:val="darkGray"/>
        </w:rPr>
        <w:t>王主任素貞</w:t>
      </w:r>
      <w:r w:rsidR="00C618DE">
        <w:rPr>
          <w:b/>
          <w:bCs/>
          <w:color w:val="454545"/>
          <w:sz w:val="28"/>
          <w:szCs w:val="28"/>
        </w:rPr>
        <w:t> </w:t>
      </w:r>
    </w:p>
    <w:p w:rsidR="004B3B83" w:rsidRDefault="004B3B83" w:rsidP="004B3B83">
      <w:pPr>
        <w:widowControl/>
        <w:shd w:val="clear" w:color="auto" w:fill="FFFFFF"/>
        <w:spacing w:line="0" w:lineRule="atLeast"/>
        <w:ind w:left="1316" w:hanging="1316"/>
        <w:jc w:val="both"/>
        <w:rPr>
          <w:b/>
          <w:bCs/>
          <w:color w:val="454545"/>
          <w:sz w:val="28"/>
          <w:szCs w:val="28"/>
        </w:rPr>
      </w:pPr>
    </w:p>
    <w:p w:rsidR="004B3B83" w:rsidRDefault="004B3B83" w:rsidP="004B3B83">
      <w:pPr>
        <w:shd w:val="clear" w:color="auto" w:fill="FFFFFF"/>
        <w:ind w:left="720" w:hanging="720"/>
        <w:rPr>
          <w:rFonts w:ascii="新細明體" w:hAnsi="新細明體"/>
          <w:color w:val="454545"/>
        </w:rPr>
      </w:pPr>
      <w:r>
        <w:rPr>
          <w:rFonts w:ascii="標楷體" w:eastAsia="標楷體" w:hAnsi="標楷體" w:hint="eastAsia"/>
          <w:b/>
          <w:bCs/>
          <w:color w:val="454545"/>
          <w:sz w:val="28"/>
          <w:szCs w:val="28"/>
        </w:rPr>
        <w:t>一、</w:t>
      </w:r>
      <w:r>
        <w:rPr>
          <w:rFonts w:ascii="標楷體" w:eastAsia="標楷體" w:hAnsi="標楷體" w:hint="eastAsia"/>
          <w:color w:val="454545"/>
          <w:sz w:val="14"/>
          <w:szCs w:val="14"/>
        </w:rPr>
        <w:t> </w:t>
      </w:r>
      <w:r>
        <w:rPr>
          <w:rFonts w:ascii="標楷體" w:eastAsia="標楷體" w:hAnsi="標楷體" w:hint="eastAsia"/>
          <w:b/>
          <w:bCs/>
          <w:color w:val="454545"/>
          <w:sz w:val="28"/>
          <w:szCs w:val="28"/>
        </w:rPr>
        <w:t>已完成工作事項與近期工作規劃</w:t>
      </w:r>
    </w:p>
    <w:p w:rsidR="004B3B83" w:rsidRDefault="004B3B83" w:rsidP="004B3B83">
      <w:pPr>
        <w:shd w:val="clear" w:color="auto" w:fill="FFFFFF"/>
        <w:ind w:left="1020" w:hanging="630"/>
        <w:rPr>
          <w:color w:val="454545"/>
        </w:rPr>
      </w:pPr>
      <w:r>
        <w:rPr>
          <w:rFonts w:ascii="標楷體" w:eastAsia="標楷體" w:hAnsi="標楷體" w:hint="eastAsia"/>
          <w:b/>
          <w:bCs/>
          <w:color w:val="454545"/>
          <w:sz w:val="26"/>
          <w:szCs w:val="26"/>
        </w:rPr>
        <w:t>(一)</w:t>
      </w:r>
      <w:r>
        <w:rPr>
          <w:rFonts w:ascii="標楷體" w:eastAsia="標楷體" w:hAnsi="標楷體" w:hint="eastAsia"/>
          <w:color w:val="454545"/>
          <w:sz w:val="14"/>
          <w:szCs w:val="14"/>
        </w:rPr>
        <w:t> </w:t>
      </w:r>
      <w:r>
        <w:rPr>
          <w:rFonts w:ascii="標楷體" w:eastAsia="標楷體" w:hAnsi="標楷體" w:hint="eastAsia"/>
          <w:color w:val="000000"/>
          <w:sz w:val="28"/>
          <w:szCs w:val="28"/>
        </w:rPr>
        <w:t>10/14(四)青年就業儲蓄專戶線上種子教師培訓。(建勳)</w:t>
      </w:r>
    </w:p>
    <w:p w:rsidR="004B3B83" w:rsidRDefault="004B3B83" w:rsidP="004B3B83">
      <w:pPr>
        <w:shd w:val="clear" w:color="auto" w:fill="FFFFFF"/>
        <w:spacing w:line="500" w:lineRule="atLeast"/>
        <w:ind w:left="1020" w:hanging="630"/>
        <w:rPr>
          <w:color w:val="454545"/>
        </w:rPr>
      </w:pPr>
      <w:r>
        <w:rPr>
          <w:rFonts w:ascii="標楷體" w:eastAsia="標楷體" w:hAnsi="標楷體" w:hint="eastAsia"/>
          <w:b/>
          <w:bCs/>
          <w:color w:val="454545"/>
          <w:sz w:val="26"/>
          <w:szCs w:val="26"/>
        </w:rPr>
        <w:t>(二)</w:t>
      </w:r>
      <w:r>
        <w:rPr>
          <w:rFonts w:ascii="標楷體" w:eastAsia="標楷體" w:hAnsi="標楷體" w:hint="eastAsia"/>
          <w:color w:val="454545"/>
          <w:sz w:val="14"/>
          <w:szCs w:val="14"/>
        </w:rPr>
        <w:t> </w:t>
      </w:r>
      <w:r>
        <w:rPr>
          <w:rFonts w:ascii="標楷體" w:eastAsia="標楷體" w:hAnsi="標楷體" w:hint="eastAsia"/>
          <w:color w:val="454545"/>
          <w:sz w:val="28"/>
          <w:szCs w:val="28"/>
        </w:rPr>
        <w:t>110學年度均質化自主管理會議。</w:t>
      </w:r>
    </w:p>
    <w:p w:rsidR="004B3B83" w:rsidRDefault="004B3B83" w:rsidP="004B3B83">
      <w:pPr>
        <w:shd w:val="clear" w:color="auto" w:fill="FFFFFF"/>
        <w:ind w:left="1020" w:hanging="630"/>
        <w:rPr>
          <w:color w:val="454545"/>
        </w:rPr>
      </w:pPr>
      <w:r>
        <w:rPr>
          <w:rFonts w:ascii="標楷體" w:eastAsia="標楷體" w:hAnsi="標楷體" w:hint="eastAsia"/>
          <w:b/>
          <w:bCs/>
          <w:color w:val="454545"/>
          <w:sz w:val="26"/>
          <w:szCs w:val="26"/>
        </w:rPr>
        <w:t>(三)</w:t>
      </w:r>
      <w:r>
        <w:rPr>
          <w:rFonts w:ascii="標楷體" w:eastAsia="標楷體" w:hAnsi="標楷體" w:hint="eastAsia"/>
          <w:color w:val="454545"/>
          <w:sz w:val="14"/>
          <w:szCs w:val="14"/>
        </w:rPr>
        <w:t> </w:t>
      </w:r>
      <w:r>
        <w:rPr>
          <w:rFonts w:ascii="標楷體" w:eastAsia="標楷體" w:hAnsi="標楷體" w:hint="eastAsia"/>
          <w:color w:val="000000"/>
          <w:sz w:val="28"/>
          <w:szCs w:val="28"/>
        </w:rPr>
        <w:t>10/20(三) 13~16:00完成職業安全衛生研習。</w:t>
      </w:r>
    </w:p>
    <w:p w:rsidR="004B3B83" w:rsidRDefault="004B3B83" w:rsidP="004B3B83">
      <w:pPr>
        <w:shd w:val="clear" w:color="auto" w:fill="FFFFFF"/>
        <w:ind w:left="480"/>
        <w:rPr>
          <w:color w:val="454545"/>
        </w:rPr>
      </w:pPr>
      <w:r>
        <w:rPr>
          <w:rFonts w:ascii="標楷體" w:eastAsia="標楷體" w:hAnsi="標楷體" w:hint="eastAsia"/>
          <w:color w:val="000000"/>
          <w:sz w:val="28"/>
          <w:szCs w:val="28"/>
        </w:rPr>
        <w:t>  (1)教職員工94位參加，66則回應，95%滿意度。</w:t>
      </w:r>
    </w:p>
    <w:p w:rsidR="004B3B83" w:rsidRDefault="004B3B83" w:rsidP="004B3B83">
      <w:pPr>
        <w:shd w:val="clear" w:color="auto" w:fill="FFFFFF"/>
        <w:ind w:left="480"/>
        <w:rPr>
          <w:color w:val="454545"/>
        </w:rPr>
      </w:pPr>
      <w:r>
        <w:rPr>
          <w:rFonts w:ascii="標楷體" w:eastAsia="標楷體" w:hAnsi="標楷體" w:hint="eastAsia"/>
          <w:color w:val="000000"/>
          <w:sz w:val="28"/>
          <w:szCs w:val="28"/>
        </w:rPr>
        <w:t>  (2)高一、二班級參加，並請學生於班會討論相關議題。</w:t>
      </w:r>
    </w:p>
    <w:p w:rsidR="004B3B83" w:rsidRDefault="004B3B83" w:rsidP="004B3B83">
      <w:pPr>
        <w:shd w:val="clear" w:color="auto" w:fill="FFFFFF"/>
        <w:ind w:left="1020" w:hanging="630"/>
        <w:rPr>
          <w:color w:val="454545"/>
        </w:rPr>
      </w:pPr>
      <w:r>
        <w:rPr>
          <w:rFonts w:ascii="標楷體" w:eastAsia="標楷體" w:hAnsi="標楷體" w:hint="eastAsia"/>
          <w:b/>
          <w:bCs/>
          <w:color w:val="454545"/>
          <w:sz w:val="26"/>
          <w:szCs w:val="26"/>
        </w:rPr>
        <w:t>(四)</w:t>
      </w:r>
      <w:r>
        <w:rPr>
          <w:rFonts w:ascii="標楷體" w:eastAsia="標楷體" w:hAnsi="標楷體" w:hint="eastAsia"/>
          <w:color w:val="454545"/>
          <w:sz w:val="14"/>
          <w:szCs w:val="14"/>
        </w:rPr>
        <w:t> </w:t>
      </w:r>
      <w:r>
        <w:rPr>
          <w:rFonts w:ascii="標楷體" w:eastAsia="標楷體" w:hAnsi="標楷體" w:hint="eastAsia"/>
          <w:color w:val="000000"/>
          <w:sz w:val="28"/>
          <w:szCs w:val="28"/>
        </w:rPr>
        <w:t>10/22(五) 111年獎勵高中生從農申辦說明會。(建勳)</w:t>
      </w:r>
    </w:p>
    <w:p w:rsidR="004B3B83" w:rsidRDefault="004B3B83" w:rsidP="004B3B83">
      <w:pPr>
        <w:shd w:val="clear" w:color="auto" w:fill="FFFFFF"/>
        <w:ind w:left="390"/>
        <w:rPr>
          <w:color w:val="454545"/>
        </w:rPr>
      </w:pPr>
      <w:r>
        <w:rPr>
          <w:rFonts w:ascii="標楷體" w:eastAsia="標楷體" w:hAnsi="標楷體" w:hint="eastAsia"/>
          <w:color w:val="000000"/>
          <w:sz w:val="28"/>
          <w:szCs w:val="28"/>
        </w:rPr>
        <w:t>(五)10/25(一)在校生技能檢定證照合格率統計。(立騰)</w:t>
      </w:r>
    </w:p>
    <w:p w:rsidR="004B3B83" w:rsidRDefault="004B3B83" w:rsidP="004B3B83">
      <w:pPr>
        <w:shd w:val="clear" w:color="auto" w:fill="FFFFFF"/>
        <w:spacing w:line="360" w:lineRule="atLeast"/>
        <w:ind w:left="224" w:hanging="224"/>
        <w:jc w:val="both"/>
        <w:rPr>
          <w:color w:val="454545"/>
        </w:rPr>
      </w:pPr>
      <w:r>
        <w:rPr>
          <w:rFonts w:ascii="標楷體" w:eastAsia="標楷體" w:hAnsi="標楷體" w:hint="eastAsia"/>
          <w:color w:val="000000"/>
          <w:sz w:val="28"/>
          <w:szCs w:val="28"/>
        </w:rPr>
        <w:lastRenderedPageBreak/>
        <w:t>   (六)10/24(日) 地震天然災害管理檢核表繳交，各科均無相關災損。</w:t>
      </w:r>
    </w:p>
    <w:p w:rsidR="004B3B83" w:rsidRDefault="004B3B83" w:rsidP="004B3B83">
      <w:pPr>
        <w:shd w:val="clear" w:color="auto" w:fill="FFFFFF"/>
        <w:ind w:left="390"/>
        <w:rPr>
          <w:color w:val="454545"/>
        </w:rPr>
      </w:pPr>
      <w:r>
        <w:rPr>
          <w:rFonts w:ascii="標楷體" w:eastAsia="標楷體" w:hAnsi="標楷體" w:hint="eastAsia"/>
          <w:color w:val="000000"/>
          <w:sz w:val="28"/>
          <w:szCs w:val="28"/>
        </w:rPr>
        <w:t>(七)10/26(二)召開期中實習工作會議。</w:t>
      </w:r>
    </w:p>
    <w:p w:rsidR="004B3B83" w:rsidRDefault="004B3B83" w:rsidP="004B3B83">
      <w:pPr>
        <w:shd w:val="clear" w:color="auto" w:fill="FFFFFF"/>
        <w:ind w:left="390"/>
        <w:rPr>
          <w:color w:val="454545"/>
        </w:rPr>
      </w:pPr>
      <w:r>
        <w:rPr>
          <w:rFonts w:ascii="標楷體" w:eastAsia="標楷體" w:hAnsi="標楷體" w:hint="eastAsia"/>
          <w:color w:val="000000"/>
          <w:sz w:val="28"/>
          <w:szCs w:val="28"/>
        </w:rPr>
        <w:t>(八)10/27(三) 110學年全國實習工作會議。(建勳)</w:t>
      </w:r>
    </w:p>
    <w:p w:rsidR="004B3B83" w:rsidRDefault="004B3B83" w:rsidP="004B3B83">
      <w:pPr>
        <w:shd w:val="clear" w:color="auto" w:fill="FFFFFF"/>
        <w:ind w:left="390"/>
        <w:rPr>
          <w:color w:val="454545"/>
        </w:rPr>
      </w:pPr>
      <w:r>
        <w:rPr>
          <w:rFonts w:ascii="標楷體" w:eastAsia="標楷體" w:hAnsi="標楷體" w:hint="eastAsia"/>
          <w:color w:val="000000"/>
          <w:sz w:val="28"/>
          <w:szCs w:val="28"/>
        </w:rPr>
        <w:t>(九)10/31彙整110年獎勵高中生從農時數資料送交北科附工。(立騰)</w:t>
      </w:r>
    </w:p>
    <w:tbl>
      <w:tblPr>
        <w:tblpPr w:leftFromText="45" w:rightFromText="45" w:vertAnchor="text"/>
        <w:tblW w:w="0" w:type="auto"/>
        <w:tblCellSpacing w:w="0" w:type="dxa"/>
        <w:tblCellMar>
          <w:left w:w="0" w:type="dxa"/>
          <w:right w:w="0" w:type="dxa"/>
        </w:tblCellMar>
        <w:tblLook w:val="04A0"/>
      </w:tblPr>
      <w:tblGrid>
        <w:gridCol w:w="640"/>
      </w:tblGrid>
      <w:tr w:rsidR="004B3B83" w:rsidTr="004B3B83">
        <w:trPr>
          <w:tblCellSpacing w:w="0" w:type="dxa"/>
        </w:trPr>
        <w:tc>
          <w:tcPr>
            <w:tcW w:w="0" w:type="auto"/>
            <w:tcMar>
              <w:top w:w="0" w:type="dxa"/>
              <w:left w:w="180" w:type="dxa"/>
              <w:bottom w:w="0" w:type="dxa"/>
              <w:right w:w="180" w:type="dxa"/>
            </w:tcMar>
            <w:hideMark/>
          </w:tcPr>
          <w:p w:rsidR="004B3B83" w:rsidRDefault="004B3B83">
            <w:pPr>
              <w:rPr>
                <w:rFonts w:ascii="新細明體" w:hAnsi="新細明體" w:cs="新細明體"/>
              </w:rPr>
            </w:pPr>
            <w:r>
              <w:rPr>
                <w:rFonts w:ascii="標楷體" w:eastAsia="標楷體" w:hAnsi="標楷體" w:hint="eastAsia"/>
                <w:color w:val="000000"/>
                <w:sz w:val="28"/>
                <w:szCs w:val="28"/>
              </w:rPr>
              <w:t>  </w:t>
            </w:r>
          </w:p>
        </w:tc>
      </w:tr>
    </w:tbl>
    <w:p w:rsidR="004B3B83" w:rsidRDefault="004B3B83" w:rsidP="004B3B83">
      <w:pPr>
        <w:shd w:val="clear" w:color="auto" w:fill="FFFFFF"/>
        <w:rPr>
          <w:rFonts w:ascii="新細明體" w:hAnsi="新細明體"/>
          <w:color w:val="454545"/>
        </w:rPr>
      </w:pPr>
      <w:r>
        <w:rPr>
          <w:rFonts w:ascii="標楷體" w:eastAsia="標楷體" w:hAnsi="標楷體" w:hint="eastAsia"/>
          <w:color w:val="000000"/>
          <w:sz w:val="28"/>
          <w:szCs w:val="28"/>
        </w:rPr>
        <w:t>(十) 11/08( 一)校慶成果展開始佈展，11/12(五)當天下午撤展。</w:t>
      </w:r>
    </w:p>
    <w:p w:rsidR="004B3B83" w:rsidRDefault="004B3B83" w:rsidP="004B3B83">
      <w:pPr>
        <w:shd w:val="clear" w:color="auto" w:fill="FFFFFF"/>
        <w:rPr>
          <w:color w:val="454545"/>
        </w:rPr>
      </w:pPr>
      <w:r>
        <w:rPr>
          <w:rFonts w:ascii="標楷體" w:eastAsia="標楷體" w:hAnsi="標楷體" w:hint="eastAsia"/>
          <w:color w:val="000000"/>
          <w:sz w:val="28"/>
          <w:szCs w:val="28"/>
        </w:rPr>
        <w:t>(十一)11/09(二)參加校園職業安全衛生業務講習。(素貞)</w:t>
      </w:r>
    </w:p>
    <w:p w:rsidR="004B3B83" w:rsidRDefault="004B3B83" w:rsidP="004B3B83">
      <w:pPr>
        <w:shd w:val="clear" w:color="auto" w:fill="FFFFFF"/>
        <w:spacing w:line="276" w:lineRule="atLeast"/>
        <w:ind w:left="283"/>
        <w:rPr>
          <w:color w:val="454545"/>
        </w:rPr>
      </w:pPr>
      <w:r>
        <w:rPr>
          <w:rFonts w:ascii="標楷體" w:eastAsia="標楷體" w:hAnsi="標楷體" w:hint="eastAsia"/>
          <w:color w:val="000000"/>
          <w:sz w:val="28"/>
          <w:szCs w:val="28"/>
        </w:rPr>
        <w:t>(十一)11/10(三)下午竹北國中職涯探索，由畜保與加工科協辦。</w:t>
      </w:r>
    </w:p>
    <w:p w:rsidR="004B3B83" w:rsidRDefault="004B3B83" w:rsidP="004B3B83">
      <w:pPr>
        <w:shd w:val="clear" w:color="auto" w:fill="FFFFFF"/>
        <w:spacing w:line="276" w:lineRule="atLeast"/>
        <w:ind w:left="283"/>
        <w:rPr>
          <w:color w:val="454545"/>
        </w:rPr>
      </w:pPr>
      <w:r>
        <w:rPr>
          <w:rFonts w:ascii="標楷體" w:eastAsia="標楷體" w:hAnsi="標楷體" w:hint="eastAsia"/>
          <w:color w:val="000000"/>
          <w:sz w:val="28"/>
          <w:szCs w:val="28"/>
        </w:rPr>
        <w:t>(十二)11/24(三)實驗中學國中部職涯探索，由畜保與加工科協辦。</w:t>
      </w:r>
    </w:p>
    <w:p w:rsidR="004B3B83" w:rsidRDefault="004B3B83" w:rsidP="004B3B83">
      <w:pPr>
        <w:shd w:val="clear" w:color="auto" w:fill="FFFFFF"/>
        <w:spacing w:line="276" w:lineRule="atLeast"/>
        <w:ind w:left="283"/>
        <w:rPr>
          <w:color w:val="454545"/>
        </w:rPr>
      </w:pPr>
      <w:r>
        <w:rPr>
          <w:rFonts w:ascii="標楷體" w:eastAsia="標楷體" w:hAnsi="標楷體" w:hint="eastAsia"/>
          <w:color w:val="000000"/>
          <w:sz w:val="28"/>
          <w:szCs w:val="28"/>
        </w:rPr>
        <w:t>(十三)12/15(三)優質化國中職涯探索，由四科協辦。</w:t>
      </w:r>
    </w:p>
    <w:p w:rsidR="004B3B83" w:rsidRDefault="004B3B83" w:rsidP="004B3B83">
      <w:pPr>
        <w:shd w:val="clear" w:color="auto" w:fill="FFFFFF"/>
        <w:ind w:left="1186" w:hanging="902"/>
        <w:rPr>
          <w:color w:val="454545"/>
        </w:rPr>
      </w:pPr>
      <w:r>
        <w:rPr>
          <w:rFonts w:ascii="標楷體" w:eastAsia="標楷體" w:hAnsi="標楷體" w:hint="eastAsia"/>
          <w:b/>
          <w:bCs/>
          <w:color w:val="000000"/>
          <w:sz w:val="28"/>
          <w:szCs w:val="28"/>
        </w:rPr>
        <w:t>二、實習安全衛生</w:t>
      </w:r>
    </w:p>
    <w:p w:rsidR="004B3B83" w:rsidRDefault="004B3B83" w:rsidP="004B3B83">
      <w:pPr>
        <w:shd w:val="clear" w:color="auto" w:fill="FFFFFF"/>
        <w:ind w:left="1186" w:hanging="902"/>
        <w:rPr>
          <w:color w:val="454545"/>
        </w:rPr>
      </w:pPr>
      <w:r>
        <w:rPr>
          <w:rFonts w:ascii="標楷體" w:eastAsia="標楷體" w:hAnsi="標楷體" w:hint="eastAsia"/>
          <w:b/>
          <w:bCs/>
          <w:color w:val="454545"/>
          <w:sz w:val="26"/>
          <w:szCs w:val="26"/>
        </w:rPr>
        <w:t>(一)第二季的檢核與複查結果</w:t>
      </w:r>
    </w:p>
    <w:p w:rsidR="004B3B83" w:rsidRDefault="004B3B83" w:rsidP="004B3B83">
      <w:pPr>
        <w:shd w:val="clear" w:color="auto" w:fill="FFFFFF"/>
        <w:ind w:left="1186" w:hanging="902"/>
        <w:rPr>
          <w:color w:val="454545"/>
        </w:rPr>
      </w:pPr>
      <w:r>
        <w:rPr>
          <w:rFonts w:ascii="標楷體" w:eastAsia="標楷體" w:hAnsi="標楷體" w:hint="eastAsia"/>
          <w:b/>
          <w:bCs/>
          <w:color w:val="454545"/>
          <w:sz w:val="26"/>
          <w:szCs w:val="26"/>
        </w:rPr>
        <w:t>優點:</w:t>
      </w:r>
    </w:p>
    <w:p w:rsidR="004B3B83" w:rsidRDefault="004B3B83" w:rsidP="004B3B83">
      <w:pPr>
        <w:shd w:val="clear" w:color="auto" w:fill="FFFFFF"/>
        <w:rPr>
          <w:color w:val="454545"/>
        </w:rPr>
      </w:pPr>
      <w:r>
        <w:rPr>
          <w:rFonts w:ascii="標楷體" w:eastAsia="標楷體" w:hAnsi="標楷體" w:hint="eastAsia"/>
          <w:color w:val="000000"/>
          <w:sz w:val="28"/>
          <w:szCs w:val="28"/>
        </w:rPr>
        <w:t>    1.感謝立騰先生協助，各實習場所均重新繪製清楚明瞭之逃生路線圖。</w:t>
      </w:r>
    </w:p>
    <w:p w:rsidR="004B3B83" w:rsidRDefault="004B3B83" w:rsidP="004B3B83">
      <w:pPr>
        <w:shd w:val="clear" w:color="auto" w:fill="FFFFFF"/>
        <w:rPr>
          <w:color w:val="454545"/>
        </w:rPr>
      </w:pPr>
      <w:r>
        <w:rPr>
          <w:rFonts w:ascii="標楷體" w:eastAsia="標楷體" w:hAnsi="標楷體" w:hint="eastAsia"/>
          <w:color w:val="000000"/>
          <w:sz w:val="28"/>
          <w:szCs w:val="28"/>
        </w:rPr>
        <w:t>    2.園藝科 : (1)原產加工教室因有臨時工的協助，環境更加乾淨整潔。</w:t>
      </w:r>
    </w:p>
    <w:p w:rsidR="004B3B83" w:rsidRDefault="004B3B83" w:rsidP="004B3B83">
      <w:pPr>
        <w:shd w:val="clear" w:color="auto" w:fill="FFFFFF"/>
        <w:rPr>
          <w:color w:val="454545"/>
        </w:rPr>
      </w:pPr>
      <w:r>
        <w:rPr>
          <w:rFonts w:ascii="標楷體" w:eastAsia="標楷體" w:hAnsi="標楷體" w:hint="eastAsia"/>
          <w:color w:val="000000"/>
          <w:sz w:val="28"/>
          <w:szCs w:val="28"/>
        </w:rPr>
        <w:t>                (2)生物技術教室無菌操作箱均已張貼使用注意事項。</w:t>
      </w:r>
    </w:p>
    <w:p w:rsidR="004B3B83" w:rsidRDefault="004B3B83" w:rsidP="004B3B83">
      <w:pPr>
        <w:shd w:val="clear" w:color="auto" w:fill="FFFFFF"/>
        <w:rPr>
          <w:color w:val="454545"/>
        </w:rPr>
      </w:pPr>
      <w:r>
        <w:rPr>
          <w:rFonts w:ascii="標楷體" w:eastAsia="標楷體" w:hAnsi="標楷體" w:hint="eastAsia"/>
          <w:color w:val="000000"/>
          <w:sz w:val="28"/>
          <w:szCs w:val="28"/>
        </w:rPr>
        <w:t>    3.加工科 :</w:t>
      </w:r>
    </w:p>
    <w:p w:rsidR="004B3B83" w:rsidRDefault="004B3B83" w:rsidP="004B3B83">
      <w:pPr>
        <w:shd w:val="clear" w:color="auto" w:fill="FFFFFF"/>
        <w:ind w:firstLine="151"/>
        <w:rPr>
          <w:color w:val="454545"/>
        </w:rPr>
      </w:pPr>
      <w:r>
        <w:rPr>
          <w:rFonts w:ascii="標楷體" w:eastAsia="標楷體" w:hAnsi="標楷體" w:hint="eastAsia"/>
          <w:color w:val="000000"/>
          <w:sz w:val="28"/>
          <w:szCs w:val="28"/>
        </w:rPr>
        <w:t>      (1) 一廠電箱外有標示感電災害預防圖說，提高用電安全與預防。</w:t>
      </w:r>
    </w:p>
    <w:p w:rsidR="004B3B83" w:rsidRDefault="004B3B83" w:rsidP="004B3B83">
      <w:pPr>
        <w:shd w:val="clear" w:color="auto" w:fill="FFFFFF"/>
        <w:ind w:firstLine="151"/>
        <w:rPr>
          <w:color w:val="454545"/>
        </w:rPr>
      </w:pPr>
      <w:r>
        <w:rPr>
          <w:rFonts w:ascii="標楷體" w:eastAsia="標楷體" w:hAnsi="標楷體" w:hint="eastAsia"/>
          <w:color w:val="000000"/>
          <w:sz w:val="28"/>
          <w:szCs w:val="28"/>
        </w:rPr>
        <w:t>      (2) 烤箱開學前，均完成定期保養與除鏽，提高學生使用衛生安全。</w:t>
      </w:r>
    </w:p>
    <w:p w:rsidR="004B3B83" w:rsidRDefault="004B3B83" w:rsidP="004B3B83">
      <w:pPr>
        <w:shd w:val="clear" w:color="auto" w:fill="FFFFFF"/>
        <w:ind w:firstLine="151"/>
        <w:rPr>
          <w:color w:val="454545"/>
        </w:rPr>
      </w:pPr>
      <w:r>
        <w:rPr>
          <w:rFonts w:ascii="標楷體" w:eastAsia="標楷體" w:hAnsi="標楷體" w:hint="eastAsia"/>
          <w:color w:val="000000"/>
          <w:sz w:val="28"/>
          <w:szCs w:val="28"/>
        </w:rPr>
        <w:t>      (3) 安心就業畢業學生協助化學藥品的清點、分類與 sds整理，</w:t>
      </w:r>
    </w:p>
    <w:p w:rsidR="004B3B83" w:rsidRDefault="004B3B83" w:rsidP="004B3B83">
      <w:pPr>
        <w:shd w:val="clear" w:color="auto" w:fill="FFFFFF"/>
        <w:ind w:firstLine="151"/>
        <w:rPr>
          <w:color w:val="454545"/>
        </w:rPr>
      </w:pPr>
      <w:r>
        <w:rPr>
          <w:rFonts w:ascii="標楷體" w:eastAsia="標楷體" w:hAnsi="標楷體" w:hint="eastAsia"/>
          <w:color w:val="000000"/>
          <w:sz w:val="28"/>
          <w:szCs w:val="28"/>
        </w:rPr>
        <w:t>         提高藥品管理與使用的安全。</w:t>
      </w:r>
    </w:p>
    <w:p w:rsidR="004B3B83" w:rsidRDefault="004B3B83" w:rsidP="004B3B83">
      <w:pPr>
        <w:shd w:val="clear" w:color="auto" w:fill="FFFFFF"/>
        <w:ind w:firstLine="151"/>
        <w:rPr>
          <w:color w:val="454545"/>
        </w:rPr>
      </w:pPr>
      <w:r>
        <w:rPr>
          <w:rFonts w:ascii="標楷體" w:eastAsia="標楷體" w:hAnsi="標楷體" w:hint="eastAsia"/>
          <w:color w:val="000000"/>
          <w:sz w:val="28"/>
          <w:szCs w:val="28"/>
        </w:rPr>
        <w:t>      (4)三樓玻璃與天花板以水槍處哩，乾淨許多。</w:t>
      </w:r>
    </w:p>
    <w:p w:rsidR="004B3B83" w:rsidRDefault="004B3B83" w:rsidP="004B3B83">
      <w:pPr>
        <w:shd w:val="clear" w:color="auto" w:fill="FFFFFF"/>
        <w:spacing w:line="276" w:lineRule="atLeast"/>
        <w:ind w:firstLine="28"/>
        <w:jc w:val="both"/>
        <w:rPr>
          <w:color w:val="454545"/>
        </w:rPr>
      </w:pPr>
      <w:r>
        <w:rPr>
          <w:rFonts w:ascii="標楷體" w:eastAsia="標楷體" w:hAnsi="標楷體" w:hint="eastAsia"/>
          <w:color w:val="000000"/>
          <w:sz w:val="28"/>
          <w:szCs w:val="28"/>
        </w:rPr>
        <w:lastRenderedPageBreak/>
        <w:t>   4.家政科與畜保科環境與器材整理良好。</w:t>
      </w:r>
    </w:p>
    <w:p w:rsidR="004B3B83" w:rsidRDefault="004B3B83" w:rsidP="004B3B83">
      <w:pPr>
        <w:shd w:val="clear" w:color="auto" w:fill="FFFFFF"/>
        <w:spacing w:line="276" w:lineRule="atLeast"/>
        <w:ind w:firstLine="28"/>
        <w:jc w:val="both"/>
        <w:rPr>
          <w:color w:val="454545"/>
        </w:rPr>
      </w:pPr>
      <w:r>
        <w:rPr>
          <w:rFonts w:ascii="標楷體" w:eastAsia="標楷體" w:hAnsi="標楷體" w:hint="eastAsia"/>
          <w:b/>
          <w:bCs/>
          <w:color w:val="FF0000"/>
          <w:sz w:val="28"/>
          <w:szCs w:val="28"/>
        </w:rPr>
        <w:t>   5.待改進與追蹤事項:</w:t>
      </w:r>
    </w:p>
    <w:tbl>
      <w:tblPr>
        <w:tblW w:w="0" w:type="auto"/>
        <w:tblInd w:w="675" w:type="dxa"/>
        <w:tblCellMar>
          <w:left w:w="0" w:type="dxa"/>
          <w:right w:w="0" w:type="dxa"/>
        </w:tblCellMar>
        <w:tblLook w:val="04A0"/>
      </w:tblPr>
      <w:tblGrid>
        <w:gridCol w:w="567"/>
        <w:gridCol w:w="4536"/>
        <w:gridCol w:w="4184"/>
      </w:tblGrid>
      <w:tr w:rsidR="004B3B83" w:rsidTr="004B3B83">
        <w:trPr>
          <w:trHeight w:val="524"/>
        </w:trPr>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rPr>
                <w:rFonts w:ascii="新細明體" w:hAnsi="新細明體" w:cs="新細明體"/>
              </w:rPr>
            </w:pPr>
            <w:r>
              <w:rPr>
                <w:rFonts w:ascii="標楷體" w:eastAsia="標楷體" w:hAnsi="標楷體" w:hint="eastAsia"/>
              </w:rPr>
              <w:t>科別</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center"/>
              <w:rPr>
                <w:rFonts w:ascii="新細明體" w:hAnsi="新細明體" w:cs="新細明體"/>
              </w:rPr>
            </w:pPr>
            <w:r>
              <w:rPr>
                <w:rFonts w:ascii="標楷體" w:eastAsia="標楷體" w:hAnsi="標楷體" w:hint="eastAsia"/>
              </w:rPr>
              <w:t>待處理與持續追蹤狀況</w:t>
            </w:r>
          </w:p>
        </w:tc>
        <w:tc>
          <w:tcPr>
            <w:tcW w:w="41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center"/>
              <w:rPr>
                <w:rFonts w:ascii="新細明體" w:hAnsi="新細明體" w:cs="新細明體"/>
              </w:rPr>
            </w:pPr>
            <w:r>
              <w:rPr>
                <w:rFonts w:ascii="標楷體" w:eastAsia="標楷體" w:hAnsi="標楷體" w:hint="eastAsia"/>
              </w:rPr>
              <w:t>處理狀況</w:t>
            </w:r>
          </w:p>
        </w:tc>
      </w:tr>
      <w:tr w:rsidR="004B3B83" w:rsidTr="004B3B83">
        <w:trPr>
          <w:trHeight w:val="3285"/>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pPr>
            <w:r>
              <w:rPr>
                <w:rFonts w:ascii="標楷體" w:eastAsia="標楷體" w:hAnsi="標楷體" w:hint="eastAsia"/>
              </w:rPr>
              <w:t>園藝科</w:t>
            </w:r>
          </w:p>
          <w:p w:rsidR="004B3B83" w:rsidRDefault="004B3B83">
            <w:pPr>
              <w:spacing w:line="276" w:lineRule="atLeast"/>
              <w:jc w:val="both"/>
              <w:rPr>
                <w:rFonts w:ascii="新細明體" w:hAnsi="新細明體" w:cs="新細明體"/>
              </w:rPr>
            </w:pPr>
            <w:r>
              <w:rPr>
                <w:rFonts w:ascii="標楷體" w:eastAsia="標楷體" w:hAnsi="標楷體" w:hint="eastAsia"/>
              </w:rPr>
              <w:t> </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pPr>
            <w:r>
              <w:rPr>
                <w:rFonts w:ascii="標楷體" w:eastAsia="標楷體" w:hAnsi="標楷體" w:hint="eastAsia"/>
              </w:rPr>
              <w:t>1.生物技術教室 :</w:t>
            </w:r>
          </w:p>
          <w:p w:rsidR="004B3B83" w:rsidRDefault="004B3B83">
            <w:pPr>
              <w:spacing w:line="276" w:lineRule="atLeast"/>
              <w:jc w:val="both"/>
            </w:pPr>
            <w:r>
              <w:rPr>
                <w:rFonts w:ascii="標楷體" w:eastAsia="標楷體" w:hAnsi="標楷體" w:hint="eastAsia"/>
              </w:rPr>
              <w:t> (1)沖眼淋洗設備故障</w:t>
            </w:r>
          </w:p>
          <w:p w:rsidR="004B3B83" w:rsidRDefault="004B3B83">
            <w:pPr>
              <w:spacing w:line="276" w:lineRule="atLeast"/>
              <w:jc w:val="both"/>
            </w:pPr>
            <w:r>
              <w:rPr>
                <w:rFonts w:ascii="標楷體" w:eastAsia="標楷體" w:hAnsi="標楷體" w:hint="eastAsia"/>
              </w:rPr>
              <w:t> (2)備用之椅子置於教室內導致雜亂影</w:t>
            </w:r>
          </w:p>
          <w:p w:rsidR="004B3B83" w:rsidRDefault="004B3B83">
            <w:pPr>
              <w:spacing w:line="276" w:lineRule="atLeast"/>
              <w:jc w:val="both"/>
            </w:pPr>
            <w:r>
              <w:rPr>
                <w:rFonts w:ascii="標楷體" w:eastAsia="標楷體" w:hAnsi="標楷體" w:hint="eastAsia"/>
              </w:rPr>
              <w:t>   響動線。</w:t>
            </w:r>
          </w:p>
          <w:p w:rsidR="004B3B83" w:rsidRDefault="004B3B83">
            <w:pPr>
              <w:spacing w:line="276" w:lineRule="atLeast"/>
              <w:jc w:val="both"/>
            </w:pPr>
            <w:r>
              <w:rPr>
                <w:rFonts w:ascii="標楷體" w:eastAsia="標楷體" w:hAnsi="標楷體" w:hint="eastAsia"/>
              </w:rPr>
              <w:t> (3)廢液尚有一桶有機溶劑待清運。</w:t>
            </w:r>
          </w:p>
          <w:p w:rsidR="004B3B83" w:rsidRDefault="004B3B83">
            <w:pPr>
              <w:spacing w:line="276" w:lineRule="atLeast"/>
              <w:jc w:val="both"/>
            </w:pPr>
            <w:r>
              <w:rPr>
                <w:rFonts w:ascii="標楷體" w:eastAsia="標楷體" w:hAnsi="標楷體" w:hint="eastAsia"/>
              </w:rPr>
              <w:t>2.園產加工教室 :</w:t>
            </w:r>
          </w:p>
          <w:p w:rsidR="004B3B83" w:rsidRDefault="004B3B83">
            <w:pPr>
              <w:spacing w:line="276" w:lineRule="atLeast"/>
              <w:jc w:val="both"/>
            </w:pPr>
            <w:r>
              <w:rPr>
                <w:rFonts w:ascii="標楷體" w:eastAsia="標楷體" w:hAnsi="標楷體" w:hint="eastAsia"/>
              </w:rPr>
              <w:t> (1)抽氣(熱)裝置，四個尖尖角落建議加</w:t>
            </w:r>
          </w:p>
          <w:p w:rsidR="004B3B83" w:rsidRDefault="004B3B83">
            <w:pPr>
              <w:spacing w:line="276" w:lineRule="atLeast"/>
              <w:jc w:val="both"/>
            </w:pPr>
            <w:r>
              <w:rPr>
                <w:rFonts w:ascii="標楷體" w:eastAsia="標楷體" w:hAnsi="標楷體" w:hint="eastAsia"/>
              </w:rPr>
              <w:t>  上防撞貼條，取代四個塑膠袋。</w:t>
            </w:r>
          </w:p>
          <w:p w:rsidR="004B3B83" w:rsidRDefault="004B3B83">
            <w:pPr>
              <w:spacing w:line="276" w:lineRule="atLeast"/>
              <w:jc w:val="both"/>
            </w:pPr>
            <w:r>
              <w:rPr>
                <w:rFonts w:ascii="標楷體" w:eastAsia="標楷體" w:hAnsi="標楷體" w:hint="eastAsia"/>
              </w:rPr>
              <w:t>3.農機工廠 :</w:t>
            </w:r>
          </w:p>
          <w:p w:rsidR="004B3B83" w:rsidRDefault="004B3B83">
            <w:pPr>
              <w:spacing w:line="276" w:lineRule="atLeast"/>
              <w:jc w:val="both"/>
            </w:pPr>
            <w:r>
              <w:rPr>
                <w:rFonts w:ascii="標楷體" w:eastAsia="標楷體" w:hAnsi="標楷體" w:hint="eastAsia"/>
              </w:rPr>
              <w:t> (1)部分衛生標語脫落，需要重新黏貼。</w:t>
            </w:r>
          </w:p>
          <w:p w:rsidR="004B3B83" w:rsidRDefault="004B3B83">
            <w:pPr>
              <w:spacing w:line="276" w:lineRule="atLeast"/>
              <w:jc w:val="both"/>
              <w:rPr>
                <w:rFonts w:ascii="新細明體" w:hAnsi="新細明體" w:cs="新細明體"/>
              </w:rPr>
            </w:pPr>
            <w:r>
              <w:rPr>
                <w:rFonts w:ascii="標楷體" w:eastAsia="標楷體" w:hAnsi="標楷體" w:hint="eastAsia"/>
              </w:rPr>
              <w:t> (2)需教導學生對個人護具維護保養。          </w:t>
            </w: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pPr>
            <w:r>
              <w:rPr>
                <w:rFonts w:ascii="標楷體" w:eastAsia="標楷體" w:hAnsi="標楷體" w:hint="eastAsia"/>
                <w:b/>
                <w:bCs/>
                <w:color w:val="FF0000"/>
              </w:rPr>
              <w:t>1.請總務處協助沖眼淋洗設備水源與排水狀況排除。</w:t>
            </w:r>
          </w:p>
          <w:p w:rsidR="004B3B83" w:rsidRDefault="004B3B83">
            <w:pPr>
              <w:spacing w:line="276" w:lineRule="atLeast"/>
              <w:jc w:val="both"/>
            </w:pPr>
            <w:r>
              <w:rPr>
                <w:rFonts w:ascii="標楷體" w:eastAsia="標楷體" w:hAnsi="標楷體" w:hint="eastAsia"/>
                <w:b/>
                <w:bCs/>
                <w:color w:val="FF0000"/>
              </w:rPr>
              <w:t>2.廢液連絡設備組，待全校廢液清運時一併清理。</w:t>
            </w:r>
          </w:p>
          <w:p w:rsidR="004B3B83" w:rsidRDefault="004B3B83">
            <w:pPr>
              <w:spacing w:line="276" w:lineRule="atLeast"/>
              <w:jc w:val="both"/>
            </w:pPr>
            <w:r>
              <w:rPr>
                <w:rFonts w:ascii="標楷體" w:eastAsia="標楷體" w:hAnsi="標楷體" w:hint="eastAsia"/>
              </w:rPr>
              <w:t>3.請科任老師協助加強防</w:t>
            </w:r>
          </w:p>
          <w:p w:rsidR="004B3B83" w:rsidRDefault="004B3B83">
            <w:pPr>
              <w:spacing w:line="276" w:lineRule="atLeast"/>
              <w:jc w:val="both"/>
            </w:pPr>
            <w:r>
              <w:rPr>
                <w:rFonts w:ascii="標楷體" w:eastAsia="標楷體" w:hAnsi="標楷體" w:hint="eastAsia"/>
              </w:rPr>
              <w:t> 護具使用。</w:t>
            </w:r>
          </w:p>
          <w:p w:rsidR="004B3B83" w:rsidRDefault="004B3B83">
            <w:pPr>
              <w:spacing w:line="276" w:lineRule="atLeast"/>
              <w:jc w:val="both"/>
            </w:pPr>
            <w:r>
              <w:rPr>
                <w:rFonts w:ascii="標楷體" w:eastAsia="標楷體" w:hAnsi="標楷體" w:hint="eastAsia"/>
              </w:rPr>
              <w:t>4.其他請科上自行改善，下次追蹤。</w:t>
            </w:r>
          </w:p>
          <w:p w:rsidR="004B3B83" w:rsidRDefault="004B3B83">
            <w:pPr>
              <w:spacing w:line="276" w:lineRule="atLeast"/>
              <w:jc w:val="both"/>
            </w:pPr>
            <w:r>
              <w:rPr>
                <w:rFonts w:ascii="標楷體" w:eastAsia="標楷體" w:hAnsi="標楷體" w:hint="eastAsia"/>
              </w:rPr>
              <w:t> </w:t>
            </w:r>
          </w:p>
          <w:p w:rsidR="004B3B83" w:rsidRDefault="004B3B83">
            <w:pPr>
              <w:spacing w:line="276" w:lineRule="atLeast"/>
              <w:jc w:val="both"/>
              <w:rPr>
                <w:rFonts w:ascii="新細明體" w:hAnsi="新細明體" w:cs="新細明體"/>
              </w:rPr>
            </w:pPr>
            <w:r>
              <w:rPr>
                <w:rFonts w:ascii="標楷體" w:eastAsia="標楷體" w:hAnsi="標楷體" w:hint="eastAsia"/>
              </w:rPr>
              <w:t> </w:t>
            </w:r>
          </w:p>
        </w:tc>
      </w:tr>
      <w:tr w:rsidR="004B3B83" w:rsidTr="004B3B83">
        <w:trPr>
          <w:trHeight w:val="2234"/>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rPr>
                <w:rFonts w:ascii="新細明體" w:hAnsi="新細明體" w:cs="新細明體"/>
              </w:rPr>
            </w:pPr>
            <w:r>
              <w:rPr>
                <w:rFonts w:ascii="標楷體" w:eastAsia="標楷體" w:hAnsi="標楷體" w:hint="eastAsia"/>
              </w:rPr>
              <w:t>加工科</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pPr>
            <w:r>
              <w:rPr>
                <w:rFonts w:ascii="標楷體" w:eastAsia="標楷體" w:hAnsi="標楷體" w:hint="eastAsia"/>
                <w:sz w:val="20"/>
                <w:szCs w:val="20"/>
              </w:rPr>
              <w:t>1.加工一廠</w:t>
            </w:r>
          </w:p>
          <w:p w:rsidR="004B3B83" w:rsidRDefault="004B3B83">
            <w:pPr>
              <w:spacing w:line="276" w:lineRule="atLeast"/>
              <w:jc w:val="both"/>
            </w:pPr>
            <w:r>
              <w:rPr>
                <w:rFonts w:ascii="標楷體" w:eastAsia="標楷體" w:hAnsi="標楷體" w:hint="eastAsia"/>
                <w:sz w:val="20"/>
                <w:szCs w:val="20"/>
              </w:rPr>
              <w:t> (1)後排窗戶邊櫃較為髒亂</w:t>
            </w:r>
          </w:p>
          <w:p w:rsidR="004B3B83" w:rsidRDefault="004B3B83">
            <w:pPr>
              <w:spacing w:line="276" w:lineRule="atLeast"/>
              <w:jc w:val="both"/>
            </w:pPr>
            <w:r>
              <w:rPr>
                <w:rFonts w:ascii="標楷體" w:eastAsia="標楷體" w:hAnsi="標楷體" w:hint="eastAsia"/>
                <w:sz w:val="20"/>
                <w:szCs w:val="20"/>
              </w:rPr>
              <w:t> (2)天花板較為老舊，有黴菌斑。</w:t>
            </w:r>
          </w:p>
          <w:p w:rsidR="004B3B83" w:rsidRDefault="004B3B83">
            <w:pPr>
              <w:spacing w:line="276" w:lineRule="atLeast"/>
              <w:jc w:val="both"/>
            </w:pPr>
            <w:r>
              <w:rPr>
                <w:rFonts w:ascii="標楷體" w:eastAsia="標楷體" w:hAnsi="標楷體" w:hint="eastAsia"/>
                <w:sz w:val="20"/>
                <w:szCs w:val="20"/>
              </w:rPr>
              <w:t>2.檢驗分析實驗室</w:t>
            </w:r>
          </w:p>
          <w:p w:rsidR="004B3B83" w:rsidRDefault="004B3B83">
            <w:pPr>
              <w:spacing w:line="276" w:lineRule="atLeast"/>
              <w:jc w:val="both"/>
            </w:pPr>
            <w:r>
              <w:rPr>
                <w:rFonts w:ascii="標楷體" w:eastAsia="標楷體" w:hAnsi="標楷體" w:hint="eastAsia"/>
                <w:sz w:val="20"/>
                <w:szCs w:val="20"/>
              </w:rPr>
              <w:t> (1)蒸餾水機需淘汰換新</w:t>
            </w:r>
          </w:p>
          <w:p w:rsidR="004B3B83" w:rsidRDefault="004B3B83">
            <w:pPr>
              <w:spacing w:line="276" w:lineRule="atLeast"/>
              <w:jc w:val="both"/>
            </w:pPr>
            <w:r>
              <w:rPr>
                <w:rFonts w:ascii="標楷體" w:eastAsia="標楷體" w:hAnsi="標楷體" w:hint="eastAsia"/>
                <w:sz w:val="20"/>
                <w:szCs w:val="20"/>
              </w:rPr>
              <w:t> (2)化學廢液已有4-5桶廢液，暫存於</w:t>
            </w:r>
          </w:p>
          <w:p w:rsidR="004B3B83" w:rsidRDefault="004B3B83">
            <w:pPr>
              <w:spacing w:line="276" w:lineRule="atLeast"/>
              <w:jc w:val="both"/>
              <w:rPr>
                <w:rFonts w:ascii="新細明體" w:hAnsi="新細明體" w:cs="新細明體"/>
              </w:rPr>
            </w:pPr>
            <w:r>
              <w:rPr>
                <w:rFonts w:ascii="標楷體" w:eastAsia="標楷體" w:hAnsi="標楷體" w:hint="eastAsia"/>
                <w:sz w:val="20"/>
                <w:szCs w:val="20"/>
              </w:rPr>
              <w:lastRenderedPageBreak/>
              <w:t>   一樓儲藏室。</w:t>
            </w: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pPr>
            <w:r>
              <w:rPr>
                <w:rFonts w:ascii="標楷體" w:eastAsia="標楷體" w:hAnsi="標楷體" w:hint="eastAsia"/>
                <w:sz w:val="20"/>
                <w:szCs w:val="20"/>
              </w:rPr>
              <w:lastRenderedPageBreak/>
              <w:t>1.天花板可先進行粉刷估價，待下次有實習工廠改善計畫時，可提出申請。</w:t>
            </w:r>
          </w:p>
          <w:p w:rsidR="004B3B83" w:rsidRDefault="004B3B83">
            <w:pPr>
              <w:spacing w:line="276" w:lineRule="atLeast"/>
              <w:jc w:val="both"/>
            </w:pPr>
            <w:r>
              <w:rPr>
                <w:rFonts w:ascii="標楷體" w:eastAsia="標楷體" w:hAnsi="標楷體" w:hint="eastAsia"/>
                <w:sz w:val="20"/>
                <w:szCs w:val="20"/>
              </w:rPr>
              <w:t>2.蒸餾水機亦建議於改善教學實習設備計畫提出申請。</w:t>
            </w:r>
          </w:p>
          <w:p w:rsidR="004B3B83" w:rsidRDefault="004B3B83">
            <w:pPr>
              <w:spacing w:line="276" w:lineRule="atLeast"/>
              <w:jc w:val="both"/>
              <w:rPr>
                <w:rFonts w:ascii="新細明體" w:hAnsi="新細明體" w:cs="新細明體"/>
              </w:rPr>
            </w:pPr>
            <w:r>
              <w:rPr>
                <w:rFonts w:ascii="標楷體" w:eastAsia="標楷體" w:hAnsi="標楷體" w:hint="eastAsia"/>
                <w:b/>
                <w:bCs/>
                <w:color w:val="FF0000"/>
                <w:sz w:val="20"/>
                <w:szCs w:val="20"/>
              </w:rPr>
              <w:t>3. 廢液連絡設備組，待全校廢液清運時一併清理。</w:t>
            </w:r>
          </w:p>
        </w:tc>
      </w:tr>
      <w:tr w:rsidR="004B3B83" w:rsidTr="004B3B83">
        <w:trPr>
          <w:trHeight w:val="2234"/>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rPr>
                <w:rFonts w:ascii="新細明體" w:hAnsi="新細明體" w:cs="新細明體"/>
              </w:rPr>
            </w:pPr>
            <w:r>
              <w:rPr>
                <w:rFonts w:ascii="標楷體" w:eastAsia="標楷體" w:hAnsi="標楷體" w:hint="eastAsia"/>
              </w:rPr>
              <w:lastRenderedPageBreak/>
              <w:t>家政科</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pPr>
            <w:r>
              <w:rPr>
                <w:rFonts w:ascii="標楷體" w:eastAsia="標楷體" w:hAnsi="標楷體" w:hint="eastAsia"/>
                <w:sz w:val="20"/>
                <w:szCs w:val="20"/>
              </w:rPr>
              <w:t>1.西餐教室</w:t>
            </w:r>
          </w:p>
          <w:p w:rsidR="004B3B83" w:rsidRDefault="004B3B83">
            <w:pPr>
              <w:spacing w:line="276" w:lineRule="atLeast"/>
              <w:jc w:val="both"/>
            </w:pPr>
            <w:r>
              <w:rPr>
                <w:rFonts w:ascii="標楷體" w:eastAsia="標楷體" w:hAnsi="標楷體" w:hint="eastAsia"/>
                <w:sz w:val="20"/>
                <w:szCs w:val="20"/>
              </w:rPr>
              <w:t>(1)因學校施工，似乎有挖斷管路，導致水壓不穩。</w:t>
            </w:r>
          </w:p>
          <w:p w:rsidR="004B3B83" w:rsidRDefault="004B3B83">
            <w:pPr>
              <w:spacing w:line="276" w:lineRule="atLeast"/>
              <w:jc w:val="both"/>
            </w:pPr>
            <w:r>
              <w:rPr>
                <w:rFonts w:ascii="標楷體" w:eastAsia="標楷體" w:hAnsi="標楷體" w:hint="eastAsia"/>
                <w:sz w:val="20"/>
                <w:szCs w:val="20"/>
              </w:rPr>
              <w:t>(2)開冷氣時，會導致倉庫滲水。</w:t>
            </w:r>
          </w:p>
          <w:p w:rsidR="004B3B83" w:rsidRDefault="004B3B83">
            <w:pPr>
              <w:spacing w:line="276" w:lineRule="atLeast"/>
              <w:jc w:val="both"/>
            </w:pPr>
            <w:r>
              <w:rPr>
                <w:rFonts w:ascii="標楷體" w:eastAsia="標楷體" w:hAnsi="標楷體" w:hint="eastAsia"/>
                <w:sz w:val="20"/>
                <w:szCs w:val="20"/>
              </w:rPr>
              <w:t>(3)走廊磁磚脫落。</w:t>
            </w:r>
          </w:p>
          <w:p w:rsidR="004B3B83" w:rsidRDefault="004B3B83">
            <w:pPr>
              <w:spacing w:line="276" w:lineRule="atLeast"/>
              <w:jc w:val="both"/>
            </w:pPr>
            <w:r>
              <w:rPr>
                <w:rFonts w:ascii="標楷體" w:eastAsia="標楷體" w:hAnsi="標楷體" w:hint="eastAsia"/>
                <w:sz w:val="20"/>
                <w:szCs w:val="20"/>
              </w:rPr>
              <w:t>(4)1F均有老鼠出沒，會咬斷電線。</w:t>
            </w:r>
          </w:p>
          <w:p w:rsidR="004B3B83" w:rsidRDefault="004B3B83">
            <w:pPr>
              <w:spacing w:line="276" w:lineRule="atLeast"/>
              <w:jc w:val="both"/>
            </w:pPr>
            <w:r>
              <w:rPr>
                <w:rFonts w:ascii="標楷體" w:eastAsia="標楷體" w:hAnsi="標楷體" w:hint="eastAsia"/>
                <w:sz w:val="20"/>
                <w:szCs w:val="20"/>
              </w:rPr>
              <w:t>2.中餐教室</w:t>
            </w:r>
          </w:p>
          <w:p w:rsidR="004B3B83" w:rsidRDefault="004B3B83">
            <w:pPr>
              <w:spacing w:line="276" w:lineRule="atLeast"/>
              <w:jc w:val="both"/>
            </w:pPr>
            <w:r>
              <w:rPr>
                <w:rFonts w:ascii="標楷體" w:eastAsia="標楷體" w:hAnsi="標楷體" w:hint="eastAsia"/>
                <w:sz w:val="20"/>
                <w:szCs w:val="20"/>
              </w:rPr>
              <w:t>(1)緊急器材櫃缺防火毯</w:t>
            </w:r>
          </w:p>
          <w:p w:rsidR="004B3B83" w:rsidRDefault="004B3B83">
            <w:pPr>
              <w:spacing w:line="276" w:lineRule="atLeast"/>
              <w:jc w:val="both"/>
            </w:pPr>
            <w:r>
              <w:rPr>
                <w:rFonts w:ascii="標楷體" w:eastAsia="標楷體" w:hAnsi="標楷體" w:hint="eastAsia"/>
                <w:sz w:val="20"/>
                <w:szCs w:val="20"/>
              </w:rPr>
              <w:t>3.飲調教室</w:t>
            </w:r>
          </w:p>
          <w:p w:rsidR="004B3B83" w:rsidRDefault="004B3B83">
            <w:pPr>
              <w:spacing w:line="276" w:lineRule="atLeast"/>
              <w:jc w:val="both"/>
            </w:pPr>
            <w:r>
              <w:rPr>
                <w:rFonts w:ascii="標楷體" w:eastAsia="標楷體" w:hAnsi="標楷體" w:hint="eastAsia"/>
                <w:sz w:val="20"/>
                <w:szCs w:val="20"/>
              </w:rPr>
              <w:t>(1)有一吊扇壞了，需要撤掉。</w:t>
            </w:r>
          </w:p>
          <w:p w:rsidR="004B3B83" w:rsidRDefault="004B3B83">
            <w:pPr>
              <w:spacing w:line="276" w:lineRule="atLeast"/>
              <w:jc w:val="both"/>
              <w:rPr>
                <w:rFonts w:ascii="新細明體" w:hAnsi="新細明體" w:cs="新細明體"/>
              </w:rPr>
            </w:pPr>
            <w:r>
              <w:rPr>
                <w:rFonts w:ascii="標楷體" w:eastAsia="標楷體" w:hAnsi="標楷體" w:hint="eastAsia"/>
                <w:sz w:val="20"/>
                <w:szCs w:val="20"/>
              </w:rPr>
              <w:t>(2)2台冷氣老舊，很耗電。</w:t>
            </w: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pPr>
            <w:r>
              <w:rPr>
                <w:rFonts w:ascii="標楷體" w:eastAsia="標楷體" w:hAnsi="標楷體" w:hint="eastAsia"/>
                <w:b/>
                <w:bCs/>
                <w:color w:val="FF0000"/>
                <w:sz w:val="20"/>
                <w:szCs w:val="20"/>
              </w:rPr>
              <w:t>1.水壓、冷氣滲水與吊扇</w:t>
            </w:r>
          </w:p>
          <w:p w:rsidR="004B3B83" w:rsidRDefault="004B3B83">
            <w:pPr>
              <w:spacing w:line="276" w:lineRule="atLeast"/>
              <w:jc w:val="both"/>
            </w:pPr>
            <w:r>
              <w:rPr>
                <w:rFonts w:ascii="標楷體" w:eastAsia="標楷體" w:hAnsi="標楷體" w:hint="eastAsia"/>
                <w:b/>
                <w:bCs/>
                <w:color w:val="FF0000"/>
                <w:sz w:val="20"/>
                <w:szCs w:val="20"/>
              </w:rPr>
              <w:t>  撤掉請總務處電工協助</w:t>
            </w:r>
          </w:p>
          <w:p w:rsidR="004B3B83" w:rsidRDefault="004B3B83">
            <w:pPr>
              <w:spacing w:line="276" w:lineRule="atLeast"/>
              <w:jc w:val="both"/>
            </w:pPr>
            <w:r>
              <w:rPr>
                <w:rFonts w:ascii="標楷體" w:eastAsia="標楷體" w:hAnsi="標楷體" w:hint="eastAsia"/>
                <w:b/>
                <w:bCs/>
                <w:color w:val="FF0000"/>
                <w:sz w:val="20"/>
                <w:szCs w:val="20"/>
              </w:rPr>
              <w:t>  處理，並追蹤。</w:t>
            </w:r>
          </w:p>
          <w:p w:rsidR="004B3B83" w:rsidRDefault="004B3B83">
            <w:pPr>
              <w:spacing w:line="276" w:lineRule="atLeast"/>
              <w:jc w:val="both"/>
            </w:pPr>
            <w:r>
              <w:rPr>
                <w:rFonts w:ascii="標楷體" w:eastAsia="標楷體" w:hAnsi="標楷體" w:hint="eastAsia"/>
                <w:b/>
                <w:bCs/>
                <w:color w:val="FF0000"/>
                <w:sz w:val="20"/>
                <w:szCs w:val="20"/>
              </w:rPr>
              <w:t>2.走廊磁磚，請總務處協助請人估價。</w:t>
            </w:r>
          </w:p>
          <w:p w:rsidR="004B3B83" w:rsidRDefault="004B3B83">
            <w:pPr>
              <w:spacing w:line="276" w:lineRule="atLeast"/>
              <w:jc w:val="both"/>
            </w:pPr>
            <w:r>
              <w:rPr>
                <w:rFonts w:ascii="標楷體" w:eastAsia="標楷體" w:hAnsi="標楷體" w:hint="eastAsia"/>
                <w:b/>
                <w:bCs/>
                <w:color w:val="FF0000"/>
                <w:sz w:val="20"/>
                <w:szCs w:val="20"/>
              </w:rPr>
              <w:t>3.冷氣請總務安排帶有經費更換時，進行更換。</w:t>
            </w:r>
          </w:p>
          <w:p w:rsidR="004B3B83" w:rsidRDefault="004B3B83">
            <w:pPr>
              <w:spacing w:line="276" w:lineRule="atLeast"/>
              <w:jc w:val="both"/>
            </w:pPr>
            <w:r>
              <w:rPr>
                <w:rFonts w:ascii="標楷體" w:eastAsia="標楷體" w:hAnsi="標楷體" w:hint="eastAsia"/>
                <w:sz w:val="20"/>
                <w:szCs w:val="20"/>
              </w:rPr>
              <w:t>4.可放置老鼠黏板，在後續觀察，並加強其食物來源管理。</w:t>
            </w:r>
          </w:p>
          <w:p w:rsidR="004B3B83" w:rsidRDefault="004B3B83">
            <w:pPr>
              <w:spacing w:line="276" w:lineRule="atLeast"/>
              <w:jc w:val="both"/>
              <w:rPr>
                <w:rFonts w:ascii="新細明體" w:hAnsi="新細明體" w:cs="新細明體"/>
              </w:rPr>
            </w:pPr>
            <w:r>
              <w:rPr>
                <w:rFonts w:ascii="標楷體" w:eastAsia="標楷體" w:hAnsi="標楷體" w:hint="eastAsia"/>
                <w:sz w:val="20"/>
                <w:szCs w:val="20"/>
              </w:rPr>
              <w:t>5.請加工科將多餘一防火毯轉至家政科。</w:t>
            </w:r>
          </w:p>
        </w:tc>
      </w:tr>
      <w:tr w:rsidR="004B3B83" w:rsidTr="004B3B83">
        <w:trPr>
          <w:trHeight w:val="395"/>
        </w:trPr>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rPr>
                <w:rFonts w:ascii="新細明體" w:hAnsi="新細明體" w:cs="新細明體"/>
              </w:rPr>
            </w:pPr>
            <w:r>
              <w:rPr>
                <w:rFonts w:ascii="標楷體" w:eastAsia="標楷體" w:hAnsi="標楷體" w:hint="eastAsia"/>
              </w:rPr>
              <w:t>資訊學程</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rPr>
                <w:rFonts w:ascii="新細明體" w:hAnsi="新細明體" w:cs="新細明體"/>
              </w:rPr>
            </w:pPr>
            <w:r>
              <w:rPr>
                <w:rFonts w:ascii="標楷體" w:eastAsia="標楷體" w:hAnsi="標楷體" w:hint="eastAsia"/>
                <w:sz w:val="20"/>
                <w:szCs w:val="20"/>
              </w:rPr>
              <w:t>因老舊廠域更新計畫剛完成，東西均待歸位整理。</w:t>
            </w:r>
          </w:p>
        </w:tc>
        <w:tc>
          <w:tcPr>
            <w:tcW w:w="418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76" w:lineRule="atLeast"/>
              <w:jc w:val="both"/>
              <w:rPr>
                <w:rFonts w:ascii="新細明體" w:hAnsi="新細明體" w:cs="新細明體"/>
              </w:rPr>
            </w:pPr>
            <w:r>
              <w:rPr>
                <w:rFonts w:ascii="標楷體" w:eastAsia="標楷體" w:hAnsi="標楷體" w:hint="eastAsia"/>
                <w:sz w:val="20"/>
                <w:szCs w:val="20"/>
              </w:rPr>
              <w:t>待110年第三季，追蹤檢察。</w:t>
            </w:r>
          </w:p>
        </w:tc>
      </w:tr>
    </w:tbl>
    <w:p w:rsidR="004B3B83" w:rsidRDefault="004B3B83" w:rsidP="004B3B83">
      <w:pPr>
        <w:shd w:val="clear" w:color="auto" w:fill="FFFFFF"/>
        <w:spacing w:line="276" w:lineRule="atLeast"/>
        <w:ind w:firstLine="26"/>
        <w:jc w:val="both"/>
        <w:rPr>
          <w:rFonts w:ascii="新細明體" w:hAnsi="新細明體"/>
          <w:color w:val="454545"/>
        </w:rPr>
      </w:pPr>
      <w:r>
        <w:rPr>
          <w:rFonts w:ascii="標楷體" w:eastAsia="標楷體" w:hAnsi="標楷體" w:hint="eastAsia"/>
          <w:b/>
          <w:bCs/>
          <w:color w:val="454545"/>
          <w:sz w:val="26"/>
          <w:szCs w:val="26"/>
        </w:rPr>
        <w:t> </w:t>
      </w:r>
    </w:p>
    <w:p w:rsidR="004B3B83" w:rsidRDefault="004B3B83" w:rsidP="004B3B83">
      <w:pPr>
        <w:shd w:val="clear" w:color="auto" w:fill="FFFFFF"/>
        <w:spacing w:line="276" w:lineRule="atLeast"/>
        <w:ind w:firstLine="26"/>
        <w:jc w:val="both"/>
        <w:rPr>
          <w:color w:val="454545"/>
        </w:rPr>
      </w:pPr>
      <w:r>
        <w:rPr>
          <w:rFonts w:ascii="標楷體" w:eastAsia="標楷體" w:hAnsi="標楷體" w:hint="eastAsia"/>
          <w:color w:val="FF0000"/>
          <w:sz w:val="26"/>
          <w:szCs w:val="26"/>
        </w:rPr>
        <w:t>(二)10/20完成全校職業安全與衛生研習。</w:t>
      </w:r>
    </w:p>
    <w:p w:rsidR="004B3B83" w:rsidRDefault="004B3B83" w:rsidP="004B3B83">
      <w:pPr>
        <w:shd w:val="clear" w:color="auto" w:fill="FFFFFF"/>
        <w:spacing w:line="276" w:lineRule="atLeast"/>
        <w:ind w:firstLine="26"/>
        <w:jc w:val="both"/>
        <w:rPr>
          <w:color w:val="454545"/>
        </w:rPr>
      </w:pPr>
      <w:r>
        <w:rPr>
          <w:rFonts w:ascii="標楷體" w:eastAsia="標楷體" w:hAnsi="標楷體" w:hint="eastAsia"/>
          <w:color w:val="454545"/>
          <w:sz w:val="26"/>
          <w:szCs w:val="26"/>
        </w:rPr>
        <w:t>  </w:t>
      </w:r>
      <w:r>
        <w:rPr>
          <w:rFonts w:ascii="標楷體" w:eastAsia="標楷體" w:hAnsi="標楷體" w:hint="eastAsia"/>
          <w:color w:val="FF0000"/>
          <w:sz w:val="26"/>
          <w:szCs w:val="26"/>
        </w:rPr>
        <w:t>1.參加人員:教職員94位，66則回應，95%滿意度。</w:t>
      </w:r>
    </w:p>
    <w:p w:rsidR="004B3B83" w:rsidRDefault="004B3B83" w:rsidP="004B3B83">
      <w:pPr>
        <w:shd w:val="clear" w:color="auto" w:fill="FFFFFF"/>
        <w:spacing w:line="276" w:lineRule="atLeast"/>
        <w:ind w:firstLine="26"/>
        <w:jc w:val="both"/>
        <w:rPr>
          <w:color w:val="454545"/>
        </w:rPr>
      </w:pPr>
      <w:r>
        <w:rPr>
          <w:rFonts w:ascii="標楷體" w:eastAsia="標楷體" w:hAnsi="標楷體" w:hint="eastAsia"/>
          <w:color w:val="FF0000"/>
          <w:sz w:val="26"/>
          <w:szCs w:val="26"/>
        </w:rPr>
        <w:t>  2.參加班級20班，並請學生班會討論相關議題。</w:t>
      </w:r>
    </w:p>
    <w:p w:rsidR="004B3B83" w:rsidRDefault="004B3B83" w:rsidP="004B3B83">
      <w:pPr>
        <w:shd w:val="clear" w:color="auto" w:fill="FFFFFF"/>
        <w:spacing w:line="276" w:lineRule="atLeast"/>
        <w:ind w:firstLine="26"/>
        <w:jc w:val="both"/>
        <w:rPr>
          <w:color w:val="454545"/>
        </w:rPr>
      </w:pPr>
      <w:r>
        <w:rPr>
          <w:rFonts w:ascii="標楷體" w:eastAsia="標楷體" w:hAnsi="標楷體" w:hint="eastAsia"/>
          <w:color w:val="454545"/>
          <w:sz w:val="26"/>
          <w:szCs w:val="26"/>
        </w:rPr>
        <w:t>  3.講師建議</w:t>
      </w:r>
    </w:p>
    <w:p w:rsidR="004B3B83" w:rsidRDefault="004B3B83" w:rsidP="004B3B83">
      <w:pPr>
        <w:shd w:val="clear" w:color="auto" w:fill="FFFFFF"/>
        <w:spacing w:line="276" w:lineRule="atLeast"/>
        <w:ind w:firstLine="806"/>
        <w:jc w:val="both"/>
        <w:rPr>
          <w:color w:val="454545"/>
        </w:rPr>
      </w:pPr>
      <w:r>
        <w:rPr>
          <w:rFonts w:ascii="標楷體" w:eastAsia="標楷體" w:hAnsi="標楷體" w:hint="eastAsia"/>
          <w:color w:val="454545"/>
          <w:sz w:val="26"/>
          <w:szCs w:val="26"/>
        </w:rPr>
        <w:lastRenderedPageBreak/>
        <w:t>(1)按部就班，先找危險的部分著手。</w:t>
      </w:r>
    </w:p>
    <w:p w:rsidR="004B3B83" w:rsidRDefault="004B3B83" w:rsidP="004B3B83">
      <w:pPr>
        <w:shd w:val="clear" w:color="auto" w:fill="FFFFFF"/>
        <w:spacing w:line="276" w:lineRule="atLeast"/>
        <w:ind w:firstLine="26"/>
        <w:jc w:val="both"/>
        <w:rPr>
          <w:color w:val="454545"/>
        </w:rPr>
      </w:pPr>
      <w:r>
        <w:rPr>
          <w:rFonts w:ascii="標楷體" w:eastAsia="標楷體" w:hAnsi="標楷體" w:hint="eastAsia"/>
          <w:color w:val="454545"/>
          <w:sz w:val="26"/>
          <w:szCs w:val="26"/>
        </w:rPr>
        <w:t>      (2)危險機具操作需要sop與警語。</w:t>
      </w:r>
    </w:p>
    <w:p w:rsidR="004B3B83" w:rsidRDefault="004B3B83" w:rsidP="004B3B83">
      <w:pPr>
        <w:shd w:val="clear" w:color="auto" w:fill="FFFFFF"/>
        <w:spacing w:line="276" w:lineRule="atLeast"/>
        <w:ind w:firstLine="26"/>
        <w:jc w:val="both"/>
        <w:rPr>
          <w:color w:val="454545"/>
        </w:rPr>
      </w:pPr>
      <w:r>
        <w:rPr>
          <w:rFonts w:ascii="標楷體" w:eastAsia="標楷體" w:hAnsi="標楷體" w:hint="eastAsia"/>
          <w:color w:val="454545"/>
          <w:sz w:val="26"/>
          <w:szCs w:val="26"/>
        </w:rPr>
        <w:t>     </w:t>
      </w:r>
      <w:r>
        <w:rPr>
          <w:rFonts w:ascii="標楷體" w:eastAsia="標楷體" w:hAnsi="標楷體" w:hint="eastAsia"/>
          <w:color w:val="FF0000"/>
          <w:sz w:val="26"/>
          <w:szCs w:val="26"/>
        </w:rPr>
        <w:t> (3)安全材料櫃清單放外面與內容須定期更新。</w:t>
      </w:r>
    </w:p>
    <w:p w:rsidR="004B3B83" w:rsidRDefault="004B3B83" w:rsidP="004B3B83">
      <w:pPr>
        <w:shd w:val="clear" w:color="auto" w:fill="FFFFFF"/>
        <w:spacing w:line="276" w:lineRule="atLeast"/>
        <w:ind w:firstLine="806"/>
        <w:jc w:val="both"/>
        <w:rPr>
          <w:color w:val="454545"/>
        </w:rPr>
      </w:pPr>
      <w:r>
        <w:rPr>
          <w:rFonts w:ascii="標楷體" w:eastAsia="標楷體" w:hAnsi="標楷體" w:hint="eastAsia"/>
          <w:color w:val="454545"/>
          <w:sz w:val="26"/>
          <w:szCs w:val="26"/>
        </w:rPr>
        <w:t>(4)各科需要改進部分 :</w:t>
      </w:r>
    </w:p>
    <w:p w:rsidR="004B3B83" w:rsidRDefault="004B3B83" w:rsidP="004B3B83">
      <w:pPr>
        <w:shd w:val="clear" w:color="auto" w:fill="FFFFFF"/>
        <w:spacing w:line="276" w:lineRule="atLeast"/>
        <w:ind w:firstLine="806"/>
        <w:jc w:val="both"/>
        <w:rPr>
          <w:color w:val="454545"/>
        </w:rPr>
      </w:pPr>
      <w:r>
        <w:rPr>
          <w:rFonts w:ascii="標楷體" w:eastAsia="標楷體" w:hAnsi="標楷體" w:hint="eastAsia"/>
          <w:color w:val="FF0000"/>
          <w:sz w:val="26"/>
          <w:szCs w:val="26"/>
        </w:rPr>
        <w:t>資訊學程 :  </w:t>
      </w:r>
      <w:r>
        <w:rPr>
          <w:rFonts w:ascii="新細明體" w:hAnsi="新細明體" w:cs="新細明體" w:hint="eastAsia"/>
          <w:color w:val="454545"/>
          <w:sz w:val="26"/>
          <w:szCs w:val="26"/>
        </w:rPr>
        <w:t>①</w:t>
      </w:r>
      <w:r>
        <w:rPr>
          <w:rFonts w:ascii="標楷體" w:eastAsia="標楷體" w:hAnsi="標楷體" w:hint="eastAsia"/>
          <w:color w:val="FF0000"/>
          <w:sz w:val="26"/>
          <w:szCs w:val="26"/>
        </w:rPr>
        <w:t>資訊大樓2樓外面 電線裸露、配接最好改三孔。</w:t>
      </w:r>
    </w:p>
    <w:p w:rsidR="004B3B83" w:rsidRDefault="004B3B83" w:rsidP="004B3B83">
      <w:pPr>
        <w:shd w:val="clear" w:color="auto" w:fill="FFFFFF"/>
        <w:spacing w:line="276" w:lineRule="atLeast"/>
        <w:ind w:firstLine="26"/>
        <w:jc w:val="both"/>
        <w:rPr>
          <w:color w:val="454545"/>
        </w:rPr>
      </w:pPr>
      <w:r>
        <w:rPr>
          <w:rFonts w:ascii="標楷體" w:eastAsia="標楷體" w:hAnsi="標楷體" w:hint="eastAsia"/>
          <w:color w:val="FF0000"/>
          <w:sz w:val="26"/>
          <w:szCs w:val="26"/>
        </w:rPr>
        <w:t>                  </w:t>
      </w:r>
      <w:r>
        <w:rPr>
          <w:rFonts w:ascii="新細明體" w:hAnsi="新細明體" w:cs="新細明體" w:hint="eastAsia"/>
          <w:color w:val="454545"/>
          <w:sz w:val="26"/>
          <w:szCs w:val="26"/>
        </w:rPr>
        <w:t>②</w:t>
      </w:r>
      <w:r>
        <w:rPr>
          <w:rFonts w:ascii="標楷體" w:eastAsia="標楷體" w:hAnsi="標楷體" w:hint="eastAsia"/>
          <w:color w:val="FF0000"/>
          <w:sz w:val="26"/>
          <w:szCs w:val="26"/>
        </w:rPr>
        <w:t>滅火器未放正確的位置、壓力不足。</w:t>
      </w:r>
    </w:p>
    <w:p w:rsidR="004B3B83" w:rsidRDefault="004B3B83" w:rsidP="004B3B83">
      <w:pPr>
        <w:shd w:val="clear" w:color="auto" w:fill="FFFFFF"/>
        <w:spacing w:line="276" w:lineRule="atLeast"/>
        <w:ind w:firstLine="26"/>
        <w:jc w:val="both"/>
        <w:rPr>
          <w:color w:val="454545"/>
        </w:rPr>
      </w:pPr>
      <w:r>
        <w:rPr>
          <w:rFonts w:ascii="標楷體" w:eastAsia="標楷體" w:hAnsi="標楷體" w:hint="eastAsia"/>
          <w:color w:val="FF0000"/>
          <w:sz w:val="26"/>
          <w:szCs w:val="26"/>
        </w:rPr>
        <w:t>                  </w:t>
      </w:r>
      <w:r>
        <w:rPr>
          <w:rFonts w:ascii="新細明體" w:hAnsi="新細明體" w:cs="新細明體" w:hint="eastAsia"/>
          <w:color w:val="454545"/>
          <w:sz w:val="26"/>
          <w:szCs w:val="26"/>
        </w:rPr>
        <w:t>③</w:t>
      </w:r>
      <w:r>
        <w:rPr>
          <w:rFonts w:ascii="標楷體" w:eastAsia="標楷體" w:hAnsi="標楷體" w:hint="eastAsia"/>
          <w:color w:val="FF0000"/>
          <w:sz w:val="26"/>
          <w:szCs w:val="26"/>
        </w:rPr>
        <w:t>局部排氣需要定期檢查與重點檢查 。</w:t>
      </w:r>
    </w:p>
    <w:p w:rsidR="004B3B83" w:rsidRDefault="004B3B83" w:rsidP="004B3B83">
      <w:pPr>
        <w:shd w:val="clear" w:color="auto" w:fill="FFFFFF"/>
        <w:spacing w:line="276" w:lineRule="atLeast"/>
        <w:ind w:firstLine="806"/>
        <w:jc w:val="both"/>
        <w:rPr>
          <w:color w:val="454545"/>
        </w:rPr>
      </w:pPr>
      <w:r>
        <w:rPr>
          <w:rFonts w:ascii="標楷體" w:eastAsia="標楷體" w:hAnsi="標楷體" w:hint="eastAsia"/>
          <w:color w:val="FF0000"/>
          <w:sz w:val="26"/>
          <w:szCs w:val="26"/>
        </w:rPr>
        <w:t>食品加工科 :</w:t>
      </w:r>
      <w:r>
        <w:rPr>
          <w:rFonts w:ascii="新細明體" w:hAnsi="新細明體" w:cs="新細明體" w:hint="eastAsia"/>
          <w:color w:val="454545"/>
          <w:sz w:val="26"/>
          <w:szCs w:val="26"/>
        </w:rPr>
        <w:t>①</w:t>
      </w:r>
      <w:r>
        <w:rPr>
          <w:rFonts w:ascii="標楷體" w:eastAsia="標楷體" w:hAnsi="標楷體" w:hint="eastAsia"/>
          <w:color w:val="FF0000"/>
          <w:sz w:val="26"/>
          <w:szCs w:val="26"/>
        </w:rPr>
        <w:t>sds須更新。</w:t>
      </w:r>
    </w:p>
    <w:p w:rsidR="004B3B83" w:rsidRDefault="004B3B83" w:rsidP="004B3B83">
      <w:pPr>
        <w:shd w:val="clear" w:color="auto" w:fill="FFFFFF"/>
        <w:spacing w:line="276" w:lineRule="atLeast"/>
        <w:ind w:firstLine="2366"/>
        <w:jc w:val="both"/>
        <w:rPr>
          <w:color w:val="454545"/>
        </w:rPr>
      </w:pPr>
      <w:r>
        <w:rPr>
          <w:rFonts w:ascii="新細明體" w:hAnsi="新細明體" w:cs="新細明體" w:hint="eastAsia"/>
          <w:color w:val="454545"/>
          <w:sz w:val="26"/>
          <w:szCs w:val="26"/>
        </w:rPr>
        <w:t>②</w:t>
      </w:r>
      <w:r>
        <w:rPr>
          <w:rFonts w:ascii="標楷體" w:eastAsia="標楷體" w:hAnsi="標楷體" w:hint="eastAsia"/>
          <w:color w:val="FF0000"/>
          <w:sz w:val="26"/>
          <w:szCs w:val="26"/>
        </w:rPr>
        <w:t>配置好的藥品實驗完，就要歸位。</w:t>
      </w:r>
    </w:p>
    <w:p w:rsidR="004B3B83" w:rsidRDefault="004B3B83" w:rsidP="004B3B83">
      <w:pPr>
        <w:shd w:val="clear" w:color="auto" w:fill="FFFFFF"/>
        <w:spacing w:line="276" w:lineRule="atLeast"/>
        <w:ind w:firstLine="2366"/>
        <w:jc w:val="both"/>
        <w:rPr>
          <w:color w:val="454545"/>
        </w:rPr>
      </w:pPr>
      <w:r>
        <w:rPr>
          <w:rFonts w:ascii="新細明體" w:hAnsi="新細明體" w:cs="新細明體" w:hint="eastAsia"/>
          <w:color w:val="454545"/>
          <w:sz w:val="26"/>
          <w:szCs w:val="26"/>
        </w:rPr>
        <w:t>③</w:t>
      </w:r>
      <w:r>
        <w:rPr>
          <w:rFonts w:ascii="標楷體" w:eastAsia="標楷體" w:hAnsi="標楷體" w:hint="eastAsia"/>
          <w:color w:val="FF0000"/>
          <w:sz w:val="26"/>
          <w:szCs w:val="26"/>
        </w:rPr>
        <w:t>配置的藥品也需有危害標示。</w:t>
      </w:r>
    </w:p>
    <w:p w:rsidR="004B3B83" w:rsidRDefault="004B3B83" w:rsidP="004B3B83">
      <w:pPr>
        <w:shd w:val="clear" w:color="auto" w:fill="FFFFFF"/>
        <w:spacing w:line="276" w:lineRule="atLeast"/>
        <w:ind w:firstLine="2366"/>
        <w:jc w:val="both"/>
        <w:rPr>
          <w:color w:val="454545"/>
        </w:rPr>
      </w:pPr>
      <w:r>
        <w:rPr>
          <w:rFonts w:ascii="新細明體" w:hAnsi="新細明體" w:cs="新細明體" w:hint="eastAsia"/>
          <w:color w:val="454545"/>
          <w:sz w:val="26"/>
          <w:szCs w:val="26"/>
        </w:rPr>
        <w:t>④</w:t>
      </w:r>
      <w:r>
        <w:rPr>
          <w:rFonts w:ascii="標楷體" w:eastAsia="標楷體" w:hAnsi="標楷體" w:hint="eastAsia"/>
          <w:color w:val="FF0000"/>
          <w:sz w:val="26"/>
          <w:szCs w:val="26"/>
        </w:rPr>
        <w:t>毒化物須上鎖。</w:t>
      </w:r>
    </w:p>
    <w:p w:rsidR="004B3B83" w:rsidRDefault="004B3B83" w:rsidP="004B3B83">
      <w:pPr>
        <w:shd w:val="clear" w:color="auto" w:fill="FFFFFF"/>
        <w:spacing w:line="360" w:lineRule="atLeast"/>
        <w:ind w:left="208" w:hanging="208"/>
        <w:jc w:val="both"/>
        <w:rPr>
          <w:color w:val="454545"/>
        </w:rPr>
      </w:pPr>
      <w:r>
        <w:rPr>
          <w:rFonts w:ascii="標楷體" w:eastAsia="標楷體" w:hAnsi="標楷體" w:hint="eastAsia"/>
          <w:color w:val="454545"/>
          <w:sz w:val="26"/>
          <w:szCs w:val="26"/>
        </w:rPr>
        <w:t>(三)10/24(日) 地震天然災害管理檢核表繳交，各科均無相關災損。</w:t>
      </w:r>
    </w:p>
    <w:p w:rsidR="004B3B83" w:rsidRDefault="004B3B83" w:rsidP="004B3B83">
      <w:pPr>
        <w:shd w:val="clear" w:color="auto" w:fill="FFFFFF"/>
        <w:spacing w:line="380" w:lineRule="atLeast"/>
        <w:ind w:left="211" w:hanging="211"/>
        <w:jc w:val="both"/>
        <w:rPr>
          <w:color w:val="454545"/>
        </w:rPr>
      </w:pPr>
      <w:r>
        <w:rPr>
          <w:rFonts w:ascii="標楷體" w:eastAsia="標楷體" w:hAnsi="標楷體" w:hint="eastAsia"/>
          <w:color w:val="FF0000"/>
          <w:sz w:val="26"/>
          <w:szCs w:val="26"/>
        </w:rPr>
        <w:t>(四)防疫實習表單填寫 ，再請各科相關老師，上完實習之後，協助問卷填寫。</w:t>
      </w:r>
    </w:p>
    <w:p w:rsidR="004B3B83" w:rsidRDefault="004B3B83" w:rsidP="004B3B83">
      <w:pPr>
        <w:shd w:val="clear" w:color="auto" w:fill="FFFFFF"/>
        <w:spacing w:line="380" w:lineRule="atLeast"/>
        <w:ind w:left="211" w:hanging="211"/>
        <w:jc w:val="both"/>
        <w:rPr>
          <w:color w:val="454545"/>
        </w:rPr>
      </w:pPr>
      <w:r>
        <w:rPr>
          <w:rFonts w:ascii="標楷體" w:eastAsia="標楷體" w:hAnsi="標楷體" w:hint="eastAsia"/>
          <w:color w:val="FF0000"/>
          <w:sz w:val="26"/>
          <w:szCs w:val="26"/>
        </w:rPr>
        <w:t>https://forms.gle/qkQQCm6k71TCu2gq6</w:t>
      </w:r>
    </w:p>
    <w:p w:rsidR="004B3B83" w:rsidRDefault="004B3B83" w:rsidP="004B3B83">
      <w:pPr>
        <w:shd w:val="clear" w:color="auto" w:fill="FFFFFF"/>
        <w:ind w:left="1186" w:hanging="902"/>
        <w:rPr>
          <w:color w:val="454545"/>
        </w:rPr>
      </w:pPr>
      <w:r>
        <w:rPr>
          <w:rFonts w:ascii="標楷體" w:eastAsia="標楷體" w:hAnsi="標楷體" w:hint="eastAsia"/>
          <w:b/>
          <w:bCs/>
          <w:color w:val="000000"/>
          <w:sz w:val="28"/>
          <w:szCs w:val="28"/>
        </w:rPr>
        <w:t>三、技能檢定</w:t>
      </w:r>
    </w:p>
    <w:p w:rsidR="004B3B83" w:rsidRDefault="004B3B83" w:rsidP="004B3B83">
      <w:pPr>
        <w:shd w:val="clear" w:color="auto" w:fill="FFFFFF"/>
        <w:ind w:left="1186" w:hanging="902"/>
        <w:rPr>
          <w:color w:val="454545"/>
        </w:rPr>
      </w:pPr>
      <w:r>
        <w:rPr>
          <w:rFonts w:ascii="標楷體" w:eastAsia="標楷體" w:hAnsi="標楷體" w:hint="eastAsia"/>
          <w:color w:val="454545"/>
          <w:sz w:val="26"/>
          <w:szCs w:val="26"/>
        </w:rPr>
        <w:t>(一)</w:t>
      </w:r>
      <w:r>
        <w:rPr>
          <w:rFonts w:ascii="標楷體" w:eastAsia="標楷體" w:hAnsi="標楷體" w:hint="eastAsia"/>
          <w:b/>
          <w:bCs/>
          <w:color w:val="454545"/>
          <w:sz w:val="26"/>
          <w:szCs w:val="26"/>
        </w:rPr>
        <w:t> 在校生專案技檢通過率。</w:t>
      </w:r>
    </w:p>
    <w:tbl>
      <w:tblPr>
        <w:tblW w:w="9218" w:type="dxa"/>
        <w:tblInd w:w="170" w:type="dxa"/>
        <w:tblCellMar>
          <w:left w:w="0" w:type="dxa"/>
          <w:right w:w="0" w:type="dxa"/>
        </w:tblCellMar>
        <w:tblLook w:val="04A0"/>
      </w:tblPr>
      <w:tblGrid>
        <w:gridCol w:w="1063"/>
        <w:gridCol w:w="1219"/>
        <w:gridCol w:w="2256"/>
        <w:gridCol w:w="1260"/>
        <w:gridCol w:w="1137"/>
        <w:gridCol w:w="1145"/>
        <w:gridCol w:w="1138"/>
      </w:tblGrid>
      <w:tr w:rsidR="004B3B83" w:rsidTr="004B3B83">
        <w:trPr>
          <w:trHeight w:val="345"/>
        </w:trPr>
        <w:tc>
          <w:tcPr>
            <w:tcW w:w="1063" w:type="dxa"/>
            <w:tcBorders>
              <w:top w:val="single" w:sz="8" w:space="0" w:color="auto"/>
              <w:left w:val="single" w:sz="8" w:space="0" w:color="auto"/>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班級</w:t>
            </w:r>
          </w:p>
        </w:tc>
        <w:tc>
          <w:tcPr>
            <w:tcW w:w="1219"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職類代號</w:t>
            </w:r>
          </w:p>
        </w:tc>
        <w:tc>
          <w:tcPr>
            <w:tcW w:w="2256"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職類名稱</w:t>
            </w:r>
          </w:p>
        </w:tc>
        <w:tc>
          <w:tcPr>
            <w:tcW w:w="1260"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報名人數</w:t>
            </w:r>
          </w:p>
        </w:tc>
        <w:tc>
          <w:tcPr>
            <w:tcW w:w="1137"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通過人數</w:t>
            </w:r>
          </w:p>
        </w:tc>
        <w:tc>
          <w:tcPr>
            <w:tcW w:w="1145"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通過率(%)</w:t>
            </w:r>
          </w:p>
        </w:tc>
        <w:tc>
          <w:tcPr>
            <w:tcW w:w="1138"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備註</w:t>
            </w:r>
          </w:p>
        </w:tc>
      </w:tr>
      <w:tr w:rsidR="004B3B83" w:rsidTr="004B3B83">
        <w:trPr>
          <w:trHeight w:val="345"/>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園一</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13300</w:t>
            </w:r>
          </w:p>
        </w:tc>
        <w:tc>
          <w:tcPr>
            <w:tcW w:w="225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園藝</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31</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24</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78%</w:t>
            </w:r>
          </w:p>
        </w:tc>
        <w:tc>
          <w:tcPr>
            <w:tcW w:w="1138" w:type="dxa"/>
            <w:vMerge w:val="restart"/>
            <w:tcBorders>
              <w:top w:val="nil"/>
              <w:left w:val="nil"/>
              <w:bottom w:val="single" w:sz="8" w:space="0" w:color="000000"/>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r>
      <w:tr w:rsidR="004B3B83" w:rsidTr="004B3B83">
        <w:trPr>
          <w:trHeight w:val="345"/>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園二</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13300</w:t>
            </w:r>
          </w:p>
        </w:tc>
        <w:tc>
          <w:tcPr>
            <w:tcW w:w="225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園藝</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2</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2</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100%</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園二</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13600</w:t>
            </w:r>
          </w:p>
        </w:tc>
        <w:tc>
          <w:tcPr>
            <w:tcW w:w="225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造園景觀</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17</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11</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65%</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106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畜一</w:t>
            </w:r>
          </w:p>
        </w:tc>
        <w:tc>
          <w:tcPr>
            <w:tcW w:w="121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09408</w:t>
            </w:r>
          </w:p>
        </w:tc>
        <w:tc>
          <w:tcPr>
            <w:tcW w:w="225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肉製品加工</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35</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32</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92%</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工一</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07721</w:t>
            </w:r>
          </w:p>
        </w:tc>
        <w:tc>
          <w:tcPr>
            <w:tcW w:w="22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烘焙食品-麵包</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36</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29</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81%</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106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lastRenderedPageBreak/>
              <w:t>工二</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09200</w:t>
            </w:r>
          </w:p>
        </w:tc>
        <w:tc>
          <w:tcPr>
            <w:tcW w:w="22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食品檢驗分析</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29</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25</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87%</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106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二丁餐</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07602</w:t>
            </w:r>
          </w:p>
        </w:tc>
        <w:tc>
          <w:tcPr>
            <w:tcW w:w="22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中餐烹調-葷食</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11</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11</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100%</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家二</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07721</w:t>
            </w:r>
          </w:p>
        </w:tc>
        <w:tc>
          <w:tcPr>
            <w:tcW w:w="225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烘焙食品-麵包</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20</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20</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100%</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二丙應</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11800</w:t>
            </w:r>
          </w:p>
        </w:tc>
        <w:tc>
          <w:tcPr>
            <w:tcW w:w="225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電腦軟體應用</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49</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38</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78%</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1063" w:type="dxa"/>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二丁技</w:t>
            </w:r>
          </w:p>
        </w:tc>
        <w:tc>
          <w:tcPr>
            <w:tcW w:w="121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02800</w:t>
            </w:r>
          </w:p>
        </w:tc>
        <w:tc>
          <w:tcPr>
            <w:tcW w:w="225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工業電子</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22</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18</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82%</w:t>
            </w:r>
          </w:p>
        </w:tc>
        <w:tc>
          <w:tcPr>
            <w:tcW w:w="0" w:type="auto"/>
            <w:vMerge/>
            <w:tcBorders>
              <w:top w:val="nil"/>
              <w:left w:val="nil"/>
              <w:bottom w:val="single" w:sz="8" w:space="0" w:color="000000"/>
              <w:right w:val="single" w:sz="8" w:space="0" w:color="auto"/>
            </w:tcBorders>
            <w:vAlign w:val="center"/>
            <w:hideMark/>
          </w:tcPr>
          <w:p w:rsidR="004B3B83" w:rsidRDefault="004B3B83">
            <w:pPr>
              <w:rPr>
                <w:rFonts w:ascii="新細明體" w:hAnsi="新細明體" w:cs="新細明體"/>
              </w:rPr>
            </w:pPr>
          </w:p>
        </w:tc>
      </w:tr>
      <w:tr w:rsidR="004B3B83" w:rsidTr="004B3B83">
        <w:trPr>
          <w:trHeight w:val="345"/>
        </w:trPr>
        <w:tc>
          <w:tcPr>
            <w:tcW w:w="4538" w:type="dxa"/>
            <w:gridSpan w:val="3"/>
            <w:tcBorders>
              <w:top w:val="nil"/>
              <w:left w:val="single" w:sz="8" w:space="0" w:color="auto"/>
              <w:bottom w:val="single" w:sz="8" w:space="0" w:color="auto"/>
              <w:right w:val="single" w:sz="8" w:space="0" w:color="000000"/>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合計</w:t>
            </w:r>
          </w:p>
        </w:tc>
        <w:tc>
          <w:tcPr>
            <w:tcW w:w="1260"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252</w:t>
            </w:r>
          </w:p>
        </w:tc>
        <w:tc>
          <w:tcPr>
            <w:tcW w:w="1137"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210</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84%</w:t>
            </w:r>
          </w:p>
        </w:tc>
        <w:tc>
          <w:tcPr>
            <w:tcW w:w="11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r>
    </w:tbl>
    <w:p w:rsidR="004B3B83" w:rsidRDefault="004B3B83" w:rsidP="004B3B83">
      <w:pPr>
        <w:shd w:val="clear" w:color="auto" w:fill="FFFFFF"/>
        <w:spacing w:before="108" w:line="360" w:lineRule="atLeast"/>
        <w:ind w:left="-1" w:right="-23" w:hanging="112"/>
        <w:jc w:val="both"/>
        <w:rPr>
          <w:rFonts w:ascii="新細明體" w:hAnsi="新細明體"/>
          <w:color w:val="454545"/>
        </w:rPr>
      </w:pPr>
      <w:r>
        <w:rPr>
          <w:rFonts w:ascii="標楷體" w:eastAsia="標楷體" w:hAnsi="標楷體" w:hint="eastAsia"/>
          <w:b/>
          <w:bCs/>
          <w:color w:val="454545"/>
          <w:sz w:val="26"/>
          <w:szCs w:val="26"/>
        </w:rPr>
        <w:t> </w:t>
      </w:r>
      <w:r>
        <w:rPr>
          <w:rFonts w:ascii="標楷體" w:eastAsia="標楷體" w:hAnsi="標楷體" w:hint="eastAsia"/>
          <w:b/>
          <w:bCs/>
          <w:color w:val="FF0000"/>
          <w:sz w:val="26"/>
          <w:szCs w:val="26"/>
        </w:rPr>
        <w:t> 11/3 (三) 北科附工開檢討會，已取回證照。</w:t>
      </w:r>
    </w:p>
    <w:p w:rsidR="004B3B83" w:rsidRDefault="004B3B83" w:rsidP="004B3B83">
      <w:pPr>
        <w:shd w:val="clear" w:color="auto" w:fill="FFFFFF"/>
        <w:spacing w:before="108" w:line="360" w:lineRule="atLeast"/>
        <w:ind w:left="-1" w:right="-23" w:hanging="112"/>
        <w:jc w:val="both"/>
        <w:rPr>
          <w:color w:val="454545"/>
        </w:rPr>
      </w:pPr>
      <w:r>
        <w:rPr>
          <w:rFonts w:ascii="標楷體" w:eastAsia="標楷體" w:hAnsi="標楷體" w:hint="eastAsia"/>
          <w:b/>
          <w:bCs/>
          <w:color w:val="454545"/>
          <w:sz w:val="26"/>
          <w:szCs w:val="26"/>
        </w:rPr>
        <w:t>(二)全國第一梯</w:t>
      </w:r>
    </w:p>
    <w:tbl>
      <w:tblPr>
        <w:tblW w:w="9375" w:type="dxa"/>
        <w:tblInd w:w="13" w:type="dxa"/>
        <w:tblCellMar>
          <w:left w:w="0" w:type="dxa"/>
          <w:right w:w="0" w:type="dxa"/>
        </w:tblCellMar>
        <w:tblLook w:val="04A0"/>
      </w:tblPr>
      <w:tblGrid>
        <w:gridCol w:w="1220"/>
        <w:gridCol w:w="1219"/>
        <w:gridCol w:w="2256"/>
        <w:gridCol w:w="1338"/>
        <w:gridCol w:w="1059"/>
        <w:gridCol w:w="1145"/>
        <w:gridCol w:w="1138"/>
      </w:tblGrid>
      <w:tr w:rsidR="004B3B83" w:rsidTr="004B3B83">
        <w:trPr>
          <w:trHeight w:val="330"/>
        </w:trPr>
        <w:tc>
          <w:tcPr>
            <w:tcW w:w="1220" w:type="dxa"/>
            <w:tcBorders>
              <w:top w:val="single" w:sz="8" w:space="0" w:color="auto"/>
              <w:left w:val="single" w:sz="8" w:space="0" w:color="auto"/>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班級</w:t>
            </w:r>
          </w:p>
        </w:tc>
        <w:tc>
          <w:tcPr>
            <w:tcW w:w="1219" w:type="dxa"/>
            <w:tcBorders>
              <w:top w:val="single" w:sz="8"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職類代號</w:t>
            </w:r>
          </w:p>
        </w:tc>
        <w:tc>
          <w:tcPr>
            <w:tcW w:w="2256"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職種</w:t>
            </w:r>
          </w:p>
        </w:tc>
        <w:tc>
          <w:tcPr>
            <w:tcW w:w="1338"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報名人數</w:t>
            </w:r>
          </w:p>
        </w:tc>
        <w:tc>
          <w:tcPr>
            <w:tcW w:w="1059"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通過人數</w:t>
            </w:r>
          </w:p>
        </w:tc>
        <w:tc>
          <w:tcPr>
            <w:tcW w:w="1145"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通過率(%)</w:t>
            </w:r>
          </w:p>
        </w:tc>
        <w:tc>
          <w:tcPr>
            <w:tcW w:w="1138"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備註</w:t>
            </w:r>
          </w:p>
        </w:tc>
      </w:tr>
      <w:tr w:rsidR="004B3B83" w:rsidTr="004B3B83">
        <w:trPr>
          <w:trHeight w:val="330"/>
        </w:trPr>
        <w:tc>
          <w:tcPr>
            <w:tcW w:w="1220" w:type="dxa"/>
            <w:tcBorders>
              <w:top w:val="nil"/>
              <w:left w:val="single" w:sz="8" w:space="0" w:color="auto"/>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家二</w:t>
            </w:r>
          </w:p>
        </w:tc>
        <w:tc>
          <w:tcPr>
            <w:tcW w:w="1219" w:type="dxa"/>
            <w:tcBorders>
              <w:top w:val="nil"/>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2256" w:type="dxa"/>
            <w:tcBorders>
              <w:top w:val="nil"/>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中餐烹調</w:t>
            </w:r>
          </w:p>
        </w:tc>
        <w:tc>
          <w:tcPr>
            <w:tcW w:w="1338" w:type="dxa"/>
            <w:tcBorders>
              <w:top w:val="nil"/>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33</w:t>
            </w:r>
          </w:p>
        </w:tc>
        <w:tc>
          <w:tcPr>
            <w:tcW w:w="1059" w:type="dxa"/>
            <w:tcBorders>
              <w:top w:val="nil"/>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31</w:t>
            </w:r>
          </w:p>
        </w:tc>
        <w:tc>
          <w:tcPr>
            <w:tcW w:w="1145" w:type="dxa"/>
            <w:tcBorders>
              <w:top w:val="nil"/>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93.4</w:t>
            </w:r>
          </w:p>
        </w:tc>
        <w:tc>
          <w:tcPr>
            <w:tcW w:w="1138" w:type="dxa"/>
            <w:tcBorders>
              <w:top w:val="nil"/>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r>
      <w:tr w:rsidR="004B3B83" w:rsidTr="004B3B83">
        <w:trPr>
          <w:trHeight w:val="330"/>
        </w:trPr>
        <w:tc>
          <w:tcPr>
            <w:tcW w:w="1220" w:type="dxa"/>
            <w:tcBorders>
              <w:top w:val="nil"/>
              <w:left w:val="single" w:sz="8" w:space="0" w:color="auto"/>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工三</w:t>
            </w:r>
          </w:p>
        </w:tc>
        <w:tc>
          <w:tcPr>
            <w:tcW w:w="1219" w:type="dxa"/>
            <w:tcBorders>
              <w:top w:val="nil"/>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2256" w:type="dxa"/>
            <w:tcBorders>
              <w:top w:val="nil"/>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食品檢驗分析乙級</w:t>
            </w:r>
          </w:p>
        </w:tc>
        <w:tc>
          <w:tcPr>
            <w:tcW w:w="1338" w:type="dxa"/>
            <w:tcBorders>
              <w:top w:val="nil"/>
              <w:left w:val="nil"/>
              <w:bottom w:val="single" w:sz="8" w:space="0" w:color="000000"/>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4</w:t>
            </w:r>
          </w:p>
        </w:tc>
        <w:tc>
          <w:tcPr>
            <w:tcW w:w="1059" w:type="dxa"/>
            <w:tcBorders>
              <w:top w:val="nil"/>
              <w:left w:val="nil"/>
              <w:bottom w:val="single" w:sz="8" w:space="0" w:color="000000"/>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2</w:t>
            </w:r>
          </w:p>
        </w:tc>
        <w:tc>
          <w:tcPr>
            <w:tcW w:w="1145" w:type="dxa"/>
            <w:tcBorders>
              <w:top w:val="nil"/>
              <w:left w:val="nil"/>
              <w:bottom w:val="single" w:sz="8" w:space="0" w:color="000000"/>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50</w:t>
            </w:r>
          </w:p>
        </w:tc>
        <w:tc>
          <w:tcPr>
            <w:tcW w:w="1138" w:type="dxa"/>
            <w:tcBorders>
              <w:top w:val="nil"/>
              <w:left w:val="nil"/>
              <w:bottom w:val="single" w:sz="8" w:space="0" w:color="000000"/>
              <w:right w:val="single" w:sz="8" w:space="0" w:color="auto"/>
            </w:tcBorders>
            <w:shd w:val="clear" w:color="auto" w:fill="C6D9F1"/>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r>
    </w:tbl>
    <w:p w:rsidR="004B3B83" w:rsidRDefault="004B3B83" w:rsidP="004B3B83">
      <w:pPr>
        <w:shd w:val="clear" w:color="auto" w:fill="FFFFFF"/>
        <w:spacing w:before="108" w:line="360" w:lineRule="atLeast"/>
        <w:ind w:left="-1" w:right="-23" w:hanging="112"/>
        <w:jc w:val="both"/>
        <w:rPr>
          <w:rFonts w:ascii="新細明體" w:hAnsi="新細明體"/>
          <w:color w:val="454545"/>
        </w:rPr>
      </w:pPr>
      <w:r>
        <w:rPr>
          <w:rFonts w:ascii="標楷體" w:eastAsia="標楷體" w:hAnsi="標楷體" w:hint="eastAsia"/>
          <w:b/>
          <w:bCs/>
          <w:color w:val="454545"/>
          <w:sz w:val="26"/>
          <w:szCs w:val="26"/>
        </w:rPr>
        <w:t> (三)即測即評</w:t>
      </w:r>
    </w:p>
    <w:tbl>
      <w:tblPr>
        <w:tblW w:w="9375" w:type="dxa"/>
        <w:tblInd w:w="13" w:type="dxa"/>
        <w:tblCellMar>
          <w:left w:w="0" w:type="dxa"/>
          <w:right w:w="0" w:type="dxa"/>
        </w:tblCellMar>
        <w:tblLook w:val="04A0"/>
      </w:tblPr>
      <w:tblGrid>
        <w:gridCol w:w="1220"/>
        <w:gridCol w:w="1219"/>
        <w:gridCol w:w="2256"/>
        <w:gridCol w:w="1338"/>
        <w:gridCol w:w="1059"/>
        <w:gridCol w:w="1145"/>
        <w:gridCol w:w="1138"/>
      </w:tblGrid>
      <w:tr w:rsidR="004B3B83" w:rsidTr="004B3B83">
        <w:trPr>
          <w:trHeight w:val="330"/>
        </w:trPr>
        <w:tc>
          <w:tcPr>
            <w:tcW w:w="1220" w:type="dxa"/>
            <w:tcBorders>
              <w:top w:val="single" w:sz="8" w:space="0" w:color="auto"/>
              <w:left w:val="single" w:sz="8" w:space="0" w:color="auto"/>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班級</w:t>
            </w:r>
          </w:p>
        </w:tc>
        <w:tc>
          <w:tcPr>
            <w:tcW w:w="1219" w:type="dxa"/>
            <w:tcBorders>
              <w:top w:val="single" w:sz="8"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職類代號</w:t>
            </w:r>
          </w:p>
        </w:tc>
        <w:tc>
          <w:tcPr>
            <w:tcW w:w="2256" w:type="dxa"/>
            <w:tcBorders>
              <w:top w:val="single" w:sz="8" w:space="0" w:color="auto"/>
              <w:left w:val="nil"/>
              <w:bottom w:val="single" w:sz="8" w:space="0" w:color="auto"/>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職種</w:t>
            </w:r>
          </w:p>
        </w:tc>
        <w:tc>
          <w:tcPr>
            <w:tcW w:w="1338" w:type="dxa"/>
            <w:tcBorders>
              <w:top w:val="single" w:sz="8" w:space="0" w:color="auto"/>
              <w:left w:val="nil"/>
              <w:bottom w:val="single" w:sz="8" w:space="0" w:color="000000"/>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報名人數</w:t>
            </w:r>
          </w:p>
        </w:tc>
        <w:tc>
          <w:tcPr>
            <w:tcW w:w="1059" w:type="dxa"/>
            <w:tcBorders>
              <w:top w:val="single" w:sz="8" w:space="0" w:color="auto"/>
              <w:left w:val="nil"/>
              <w:bottom w:val="single" w:sz="8" w:space="0" w:color="000000"/>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通過人數</w:t>
            </w:r>
          </w:p>
        </w:tc>
        <w:tc>
          <w:tcPr>
            <w:tcW w:w="1145" w:type="dxa"/>
            <w:tcBorders>
              <w:top w:val="single" w:sz="8" w:space="0" w:color="auto"/>
              <w:left w:val="nil"/>
              <w:bottom w:val="single" w:sz="8" w:space="0" w:color="000000"/>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通過率(%)</w:t>
            </w:r>
          </w:p>
        </w:tc>
        <w:tc>
          <w:tcPr>
            <w:tcW w:w="1138" w:type="dxa"/>
            <w:tcBorders>
              <w:top w:val="single" w:sz="8" w:space="0" w:color="auto"/>
              <w:left w:val="nil"/>
              <w:bottom w:val="single" w:sz="8" w:space="0" w:color="000000"/>
              <w:right w:val="single" w:sz="8" w:space="0" w:color="auto"/>
            </w:tcBorders>
            <w:shd w:val="clear" w:color="auto" w:fill="C6D9F1"/>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備註</w:t>
            </w:r>
          </w:p>
        </w:tc>
      </w:tr>
      <w:tr w:rsidR="004B3B83" w:rsidTr="004B3B83">
        <w:trPr>
          <w:trHeight w:val="345"/>
        </w:trPr>
        <w:tc>
          <w:tcPr>
            <w:tcW w:w="122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工三</w:t>
            </w:r>
          </w:p>
        </w:tc>
        <w:tc>
          <w:tcPr>
            <w:tcW w:w="121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09600</w:t>
            </w:r>
          </w:p>
        </w:tc>
        <w:tc>
          <w:tcPr>
            <w:tcW w:w="22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中麵</w:t>
            </w:r>
          </w:p>
        </w:tc>
        <w:tc>
          <w:tcPr>
            <w:tcW w:w="13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w:t>
            </w:r>
          </w:p>
        </w:tc>
        <w:tc>
          <w:tcPr>
            <w:tcW w:w="10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100</w:t>
            </w:r>
          </w:p>
        </w:tc>
        <w:tc>
          <w:tcPr>
            <w:tcW w:w="11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10月考</w:t>
            </w:r>
          </w:p>
        </w:tc>
      </w:tr>
      <w:tr w:rsidR="004B3B83" w:rsidTr="004B3B83">
        <w:trPr>
          <w:trHeight w:val="345"/>
        </w:trPr>
        <w:tc>
          <w:tcPr>
            <w:tcW w:w="122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pPr>
            <w:r>
              <w:rPr>
                <w:rFonts w:ascii="標楷體" w:eastAsia="標楷體" w:hAnsi="標楷體" w:hint="eastAsia"/>
                <w:sz w:val="26"/>
                <w:szCs w:val="26"/>
              </w:rPr>
              <w:t>家三</w:t>
            </w:r>
          </w:p>
          <w:p w:rsidR="004B3B83" w:rsidRDefault="004B3B83">
            <w:pPr>
              <w:jc w:val="center"/>
              <w:rPr>
                <w:rFonts w:ascii="新細明體" w:hAnsi="新細明體" w:cs="新細明體"/>
              </w:rPr>
            </w:pPr>
            <w:r>
              <w:rPr>
                <w:rFonts w:ascii="標楷體" w:eastAsia="標楷體" w:hAnsi="標楷體" w:hint="eastAsia"/>
                <w:sz w:val="26"/>
                <w:szCs w:val="26"/>
              </w:rPr>
              <w:t>(家政組)</w:t>
            </w:r>
          </w:p>
        </w:tc>
        <w:tc>
          <w:tcPr>
            <w:tcW w:w="121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22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女裝</w:t>
            </w:r>
          </w:p>
        </w:tc>
        <w:tc>
          <w:tcPr>
            <w:tcW w:w="13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10</w:t>
            </w:r>
          </w:p>
        </w:tc>
        <w:tc>
          <w:tcPr>
            <w:tcW w:w="10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5</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50%</w:t>
            </w:r>
          </w:p>
        </w:tc>
        <w:tc>
          <w:tcPr>
            <w:tcW w:w="11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8/27考</w:t>
            </w:r>
          </w:p>
        </w:tc>
      </w:tr>
      <w:tr w:rsidR="004B3B83" w:rsidTr="004B3B83">
        <w:trPr>
          <w:trHeight w:val="345"/>
        </w:trPr>
        <w:tc>
          <w:tcPr>
            <w:tcW w:w="122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三丁餐</w:t>
            </w:r>
          </w:p>
        </w:tc>
        <w:tc>
          <w:tcPr>
            <w:tcW w:w="121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20600</w:t>
            </w:r>
          </w:p>
        </w:tc>
        <w:tc>
          <w:tcPr>
            <w:tcW w:w="22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飲料調製</w:t>
            </w:r>
          </w:p>
        </w:tc>
        <w:tc>
          <w:tcPr>
            <w:tcW w:w="13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11</w:t>
            </w:r>
          </w:p>
        </w:tc>
        <w:tc>
          <w:tcPr>
            <w:tcW w:w="10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10</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91%</w:t>
            </w:r>
          </w:p>
        </w:tc>
        <w:tc>
          <w:tcPr>
            <w:tcW w:w="11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r>
      <w:tr w:rsidR="004B3B83" w:rsidTr="004B3B83">
        <w:trPr>
          <w:trHeight w:val="345"/>
        </w:trPr>
        <w:tc>
          <w:tcPr>
            <w:tcW w:w="1220" w:type="dxa"/>
            <w:tcBorders>
              <w:top w:val="nil"/>
              <w:left w:val="single" w:sz="8" w:space="0" w:color="auto"/>
              <w:bottom w:val="nil"/>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三丁餐</w:t>
            </w:r>
          </w:p>
        </w:tc>
        <w:tc>
          <w:tcPr>
            <w:tcW w:w="1219" w:type="dxa"/>
            <w:tcBorders>
              <w:top w:val="nil"/>
              <w:left w:val="nil"/>
              <w:bottom w:val="nil"/>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07721</w:t>
            </w:r>
          </w:p>
        </w:tc>
        <w:tc>
          <w:tcPr>
            <w:tcW w:w="2256" w:type="dxa"/>
            <w:tcBorders>
              <w:top w:val="nil"/>
              <w:left w:val="nil"/>
              <w:bottom w:val="nil"/>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烘焙麵包</w:t>
            </w:r>
          </w:p>
        </w:tc>
        <w:tc>
          <w:tcPr>
            <w:tcW w:w="1338" w:type="dxa"/>
            <w:tcBorders>
              <w:top w:val="nil"/>
              <w:left w:val="nil"/>
              <w:bottom w:val="nil"/>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11</w:t>
            </w:r>
          </w:p>
        </w:tc>
        <w:tc>
          <w:tcPr>
            <w:tcW w:w="1059" w:type="dxa"/>
            <w:tcBorders>
              <w:top w:val="nil"/>
              <w:left w:val="nil"/>
              <w:bottom w:val="nil"/>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11</w:t>
            </w:r>
          </w:p>
        </w:tc>
        <w:tc>
          <w:tcPr>
            <w:tcW w:w="1145" w:type="dxa"/>
            <w:tcBorders>
              <w:top w:val="nil"/>
              <w:left w:val="nil"/>
              <w:bottom w:val="nil"/>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100%</w:t>
            </w:r>
          </w:p>
        </w:tc>
        <w:tc>
          <w:tcPr>
            <w:tcW w:w="1138" w:type="dxa"/>
            <w:tcBorders>
              <w:top w:val="nil"/>
              <w:left w:val="nil"/>
              <w:bottom w:val="nil"/>
              <w:right w:val="single" w:sz="8" w:space="0" w:color="auto"/>
            </w:tcBorders>
            <w:noWrap/>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9月考</w:t>
            </w:r>
          </w:p>
        </w:tc>
      </w:tr>
      <w:tr w:rsidR="004B3B83" w:rsidTr="004B3B83">
        <w:trPr>
          <w:trHeight w:val="345"/>
        </w:trPr>
        <w:tc>
          <w:tcPr>
            <w:tcW w:w="1220"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121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2256"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13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1059"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1145"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c>
          <w:tcPr>
            <w:tcW w:w="1138" w:type="dxa"/>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4B3B83" w:rsidRDefault="004B3B83">
            <w:pPr>
              <w:rPr>
                <w:rFonts w:ascii="新細明體" w:hAnsi="新細明體" w:cs="新細明體"/>
              </w:rPr>
            </w:pPr>
            <w:r>
              <w:t> </w:t>
            </w:r>
          </w:p>
        </w:tc>
      </w:tr>
    </w:tbl>
    <w:p w:rsidR="004B3B83" w:rsidRDefault="004B3B83" w:rsidP="004B3B83">
      <w:pPr>
        <w:shd w:val="clear" w:color="auto" w:fill="FFFFFF"/>
        <w:ind w:left="426"/>
        <w:rPr>
          <w:rFonts w:ascii="新細明體" w:hAnsi="新細明體"/>
          <w:color w:val="454545"/>
        </w:rPr>
      </w:pPr>
      <w:r>
        <w:rPr>
          <w:rFonts w:ascii="標楷體" w:eastAsia="標楷體" w:hAnsi="標楷體" w:hint="eastAsia"/>
          <w:b/>
          <w:bCs/>
          <w:color w:val="454545"/>
          <w:sz w:val="28"/>
          <w:szCs w:val="28"/>
        </w:rPr>
        <w:t>四、技藝競賽</w:t>
      </w:r>
    </w:p>
    <w:p w:rsidR="004B3B83" w:rsidRDefault="004B3B83" w:rsidP="004B3B83">
      <w:pPr>
        <w:shd w:val="clear" w:color="auto" w:fill="FFFFFF"/>
        <w:spacing w:line="276" w:lineRule="atLeast"/>
        <w:ind w:left="426"/>
        <w:rPr>
          <w:color w:val="454545"/>
        </w:rPr>
      </w:pPr>
      <w:r>
        <w:rPr>
          <w:rFonts w:ascii="標楷體" w:eastAsia="標楷體" w:hAnsi="標楷體" w:hint="eastAsia"/>
          <w:color w:val="454545"/>
          <w:sz w:val="26"/>
          <w:szCs w:val="26"/>
        </w:rPr>
        <w:t>(一)110學年度技藝競賽，四科、二學程共參賽</w:t>
      </w:r>
      <w:r>
        <w:rPr>
          <w:rFonts w:ascii="標楷體" w:eastAsia="標楷體" w:hAnsi="標楷體" w:hint="eastAsia"/>
          <w:b/>
          <w:bCs/>
          <w:color w:val="454545"/>
          <w:sz w:val="26"/>
          <w:szCs w:val="26"/>
        </w:rPr>
        <w:t>10個職種，參賽學生計16人</w:t>
      </w:r>
      <w:r>
        <w:rPr>
          <w:rFonts w:ascii="標楷體" w:eastAsia="標楷體" w:hAnsi="標楷體" w:hint="eastAsia"/>
          <w:color w:val="454545"/>
          <w:sz w:val="26"/>
          <w:szCs w:val="26"/>
        </w:rPr>
        <w:t>，</w:t>
      </w:r>
    </w:p>
    <w:p w:rsidR="004B3B83" w:rsidRDefault="004B3B83" w:rsidP="004B3B83">
      <w:pPr>
        <w:shd w:val="clear" w:color="auto" w:fill="FFFFFF"/>
        <w:spacing w:line="276" w:lineRule="atLeast"/>
        <w:ind w:left="426"/>
        <w:rPr>
          <w:color w:val="454545"/>
        </w:rPr>
      </w:pPr>
      <w:r>
        <w:rPr>
          <w:rFonts w:ascii="標楷體" w:eastAsia="標楷體" w:hAnsi="標楷體" w:hint="eastAsia"/>
          <w:color w:val="454545"/>
          <w:sz w:val="26"/>
          <w:szCs w:val="26"/>
        </w:rPr>
        <w:t>    相關資訊彙整如下：</w:t>
      </w:r>
    </w:p>
    <w:tbl>
      <w:tblPr>
        <w:tblW w:w="0" w:type="auto"/>
        <w:tblInd w:w="426" w:type="dxa"/>
        <w:tblCellMar>
          <w:left w:w="0" w:type="dxa"/>
          <w:right w:w="0" w:type="dxa"/>
        </w:tblCellMar>
        <w:tblLook w:val="04A0"/>
      </w:tblPr>
      <w:tblGrid>
        <w:gridCol w:w="958"/>
        <w:gridCol w:w="851"/>
        <w:gridCol w:w="2268"/>
        <w:gridCol w:w="1371"/>
        <w:gridCol w:w="1362"/>
        <w:gridCol w:w="1363"/>
        <w:gridCol w:w="1519"/>
      </w:tblGrid>
      <w:tr w:rsidR="004B3B83" w:rsidTr="004B3B83">
        <w:tc>
          <w:tcPr>
            <w:tcW w:w="9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b/>
                <w:bCs/>
                <w:sz w:val="26"/>
                <w:szCs w:val="26"/>
              </w:rPr>
              <w:t>職類</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b/>
                <w:bCs/>
                <w:sz w:val="26"/>
                <w:szCs w:val="26"/>
              </w:rPr>
              <w:t>承辦學校</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b/>
                <w:bCs/>
                <w:sz w:val="26"/>
                <w:szCs w:val="26"/>
              </w:rPr>
              <w:t>參賽職種(人數)</w:t>
            </w:r>
          </w:p>
        </w:tc>
        <w:tc>
          <w:tcPr>
            <w:tcW w:w="1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b/>
                <w:bCs/>
                <w:sz w:val="26"/>
                <w:szCs w:val="26"/>
              </w:rPr>
              <w:t>一階報名</w:t>
            </w:r>
          </w:p>
        </w:tc>
        <w:tc>
          <w:tcPr>
            <w:tcW w:w="13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pPr>
            <w:r>
              <w:rPr>
                <w:rFonts w:ascii="標楷體" w:eastAsia="標楷體" w:hAnsi="標楷體" w:hint="eastAsia"/>
                <w:b/>
                <w:bCs/>
                <w:sz w:val="26"/>
                <w:szCs w:val="26"/>
              </w:rPr>
              <w:t>校內</w:t>
            </w:r>
          </w:p>
          <w:p w:rsidR="004B3B83" w:rsidRDefault="004B3B83">
            <w:pPr>
              <w:spacing w:line="240" w:lineRule="atLeast"/>
              <w:jc w:val="center"/>
              <w:rPr>
                <w:rFonts w:ascii="新細明體" w:hAnsi="新細明體" w:cs="新細明體"/>
              </w:rPr>
            </w:pPr>
            <w:r>
              <w:rPr>
                <w:rFonts w:ascii="標楷體" w:eastAsia="標楷體" w:hAnsi="標楷體" w:hint="eastAsia"/>
                <w:b/>
                <w:bCs/>
                <w:sz w:val="26"/>
                <w:szCs w:val="26"/>
              </w:rPr>
              <w:lastRenderedPageBreak/>
              <w:t>初賽</w:t>
            </w:r>
          </w:p>
        </w:tc>
        <w:tc>
          <w:tcPr>
            <w:tcW w:w="13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b/>
                <w:bCs/>
                <w:sz w:val="26"/>
                <w:szCs w:val="26"/>
              </w:rPr>
              <w:lastRenderedPageBreak/>
              <w:t>二階報名</w:t>
            </w:r>
          </w:p>
        </w:tc>
        <w:tc>
          <w:tcPr>
            <w:tcW w:w="13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b/>
                <w:bCs/>
                <w:sz w:val="26"/>
                <w:szCs w:val="26"/>
              </w:rPr>
              <w:t>競賽日期</w:t>
            </w:r>
          </w:p>
        </w:tc>
      </w:tr>
      <w:tr w:rsidR="004B3B83" w:rsidTr="004B3B83">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sz w:val="26"/>
                <w:szCs w:val="26"/>
              </w:rPr>
              <w:lastRenderedPageBreak/>
              <w:t>農業</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sz w:val="26"/>
                <w:szCs w:val="26"/>
              </w:rPr>
              <w:t>苗栗農工</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園藝(2)</w:t>
            </w:r>
          </w:p>
        </w:tc>
        <w:tc>
          <w:tcPr>
            <w:tcW w:w="137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rPr>
              <w:t>5/31~7/31</w:t>
            </w:r>
          </w:p>
        </w:tc>
        <w:tc>
          <w:tcPr>
            <w:tcW w:w="136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rPr>
              <w:t>9/15前</w:t>
            </w:r>
          </w:p>
        </w:tc>
        <w:tc>
          <w:tcPr>
            <w:tcW w:w="136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rPr>
              <w:t>9/24~9/30</w:t>
            </w:r>
          </w:p>
        </w:tc>
        <w:tc>
          <w:tcPr>
            <w:tcW w:w="136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b/>
                <w:bCs/>
                <w:color w:val="FF0000"/>
                <w:sz w:val="26"/>
                <w:szCs w:val="26"/>
              </w:rPr>
              <w:t>11/16-18</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造園景觀(2)</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畜產保健(2)</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食品加工(2)</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食品檢驗分析(2)</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sz w:val="26"/>
                <w:szCs w:val="26"/>
              </w:rPr>
              <w:t>家事</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sz w:val="26"/>
                <w:szCs w:val="26"/>
              </w:rPr>
              <w:t>三民家商</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飾品製作(2)</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36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b/>
                <w:bCs/>
                <w:color w:val="FF0000"/>
                <w:sz w:val="26"/>
                <w:szCs w:val="26"/>
              </w:rPr>
              <w:t>11/9-11</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膳食製作(2)</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9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sz w:val="26"/>
                <w:szCs w:val="26"/>
              </w:rPr>
              <w:t>商業</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jc w:val="center"/>
              <w:rPr>
                <w:rFonts w:ascii="新細明體" w:hAnsi="新細明體" w:cs="新細明體"/>
              </w:rPr>
            </w:pPr>
            <w:r>
              <w:rPr>
                <w:rFonts w:ascii="標楷體" w:eastAsia="標楷體" w:hAnsi="標楷體" w:hint="eastAsia"/>
                <w:sz w:val="26"/>
                <w:szCs w:val="26"/>
              </w:rPr>
              <w:t>彰化高商</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餐飲服務(1)</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36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b/>
                <w:bCs/>
                <w:color w:val="FF0000"/>
                <w:sz w:val="26"/>
                <w:szCs w:val="26"/>
              </w:rPr>
              <w:t>11/30~12/2</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b/>
                <w:bCs/>
                <w:strike/>
                <w:sz w:val="26"/>
                <w:szCs w:val="26"/>
              </w:rPr>
              <w:t>中餐烹飪(1)</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烘焙(1)</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76" w:lineRule="atLeast"/>
              <w:rPr>
                <w:rFonts w:ascii="新細明體" w:hAnsi="新細明體" w:cs="新細明體"/>
              </w:rPr>
            </w:pPr>
            <w:r>
              <w:rPr>
                <w:rFonts w:ascii="標楷體" w:eastAsia="標楷體" w:hAnsi="標楷體" w:hint="eastAsia"/>
                <w:sz w:val="26"/>
                <w:szCs w:val="26"/>
              </w:rPr>
              <w:t>程式設計(1)</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bl>
    <w:p w:rsidR="004B3B83" w:rsidRDefault="004B3B83" w:rsidP="004B3B83">
      <w:pPr>
        <w:shd w:val="clear" w:color="auto" w:fill="FFFFFF"/>
        <w:spacing w:line="276" w:lineRule="atLeast"/>
        <w:ind w:left="426"/>
        <w:rPr>
          <w:rFonts w:ascii="新細明體" w:hAnsi="新細明體"/>
          <w:color w:val="454545"/>
        </w:rPr>
      </w:pPr>
      <w:r>
        <w:rPr>
          <w:rFonts w:ascii="標楷體" w:eastAsia="標楷體" w:hAnsi="標楷體" w:hint="eastAsia"/>
          <w:color w:val="454545"/>
          <w:sz w:val="26"/>
          <w:szCs w:val="26"/>
        </w:rPr>
        <w:t> </w:t>
      </w:r>
    </w:p>
    <w:p w:rsidR="004B3B83" w:rsidRDefault="004B3B83" w:rsidP="004B3B83">
      <w:pPr>
        <w:shd w:val="clear" w:color="auto" w:fill="FFFFFF"/>
        <w:spacing w:line="320" w:lineRule="atLeast"/>
        <w:ind w:left="142"/>
        <w:rPr>
          <w:color w:val="454545"/>
        </w:rPr>
      </w:pPr>
      <w:r>
        <w:rPr>
          <w:rFonts w:ascii="標楷體" w:eastAsia="標楷體" w:hAnsi="標楷體" w:hint="eastAsia"/>
          <w:color w:val="454545"/>
          <w:sz w:val="28"/>
          <w:szCs w:val="28"/>
        </w:rPr>
        <w:t>(二)技藝競賽資訊平台：</w:t>
      </w:r>
      <w:hyperlink r:id="rId11" w:history="1">
        <w:r>
          <w:rPr>
            <w:rStyle w:val="ac"/>
            <w:rFonts w:ascii="標楷體" w:eastAsia="標楷體" w:hAnsi="標楷體" w:hint="eastAsia"/>
            <w:sz w:val="28"/>
            <w:szCs w:val="28"/>
          </w:rPr>
          <w:t>http://sci.me.ntnu.edu.tw/</w:t>
        </w:r>
      </w:hyperlink>
      <w:r>
        <w:rPr>
          <w:rFonts w:ascii="標楷體" w:eastAsia="標楷體" w:hAnsi="標楷體" w:hint="eastAsia"/>
          <w:color w:val="454545"/>
          <w:sz w:val="28"/>
          <w:szCs w:val="28"/>
        </w:rPr>
        <w:t>，請各職種指導老師注</w:t>
      </w:r>
    </w:p>
    <w:p w:rsidR="004B3B83" w:rsidRDefault="004B3B83" w:rsidP="004B3B83">
      <w:pPr>
        <w:shd w:val="clear" w:color="auto" w:fill="FFFFFF"/>
        <w:spacing w:line="320" w:lineRule="atLeast"/>
        <w:ind w:left="142" w:firstLine="560"/>
        <w:rPr>
          <w:color w:val="454545"/>
        </w:rPr>
      </w:pPr>
      <w:r>
        <w:rPr>
          <w:rFonts w:ascii="標楷體" w:eastAsia="標楷體" w:hAnsi="標楷體" w:hint="eastAsia"/>
          <w:color w:val="454545"/>
          <w:sz w:val="28"/>
          <w:szCs w:val="28"/>
        </w:rPr>
        <w:t>意公告。</w:t>
      </w:r>
    </w:p>
    <w:p w:rsidR="004B3B83" w:rsidRDefault="004B3B83" w:rsidP="004B3B83">
      <w:pPr>
        <w:shd w:val="clear" w:color="auto" w:fill="FFFFFF"/>
        <w:spacing w:line="320" w:lineRule="atLeast"/>
        <w:ind w:left="142"/>
        <w:rPr>
          <w:color w:val="454545"/>
        </w:rPr>
      </w:pPr>
      <w:r>
        <w:rPr>
          <w:rFonts w:ascii="標楷體" w:eastAsia="標楷體" w:hAnsi="標楷體" w:hint="eastAsia"/>
          <w:color w:val="454545"/>
          <w:sz w:val="28"/>
          <w:szCs w:val="28"/>
        </w:rPr>
        <w:t>(三)經費與差假均以上簽完成，並完成預借現金與相關經費動支。</w:t>
      </w:r>
    </w:p>
    <w:p w:rsidR="004B3B83" w:rsidRDefault="004B3B83" w:rsidP="004B3B83">
      <w:pPr>
        <w:shd w:val="clear" w:color="auto" w:fill="FFFFFF"/>
        <w:spacing w:line="320" w:lineRule="atLeast"/>
        <w:ind w:left="142"/>
        <w:rPr>
          <w:color w:val="454545"/>
        </w:rPr>
      </w:pPr>
      <w:r>
        <w:rPr>
          <w:rFonts w:ascii="標楷體" w:eastAsia="標楷體" w:hAnsi="標楷體" w:hint="eastAsia"/>
          <w:color w:val="FF0000"/>
          <w:sz w:val="28"/>
          <w:szCs w:val="28"/>
        </w:rPr>
        <w:t>(四)11/2(二)朝會，完成技藝競賽選手授旗儀式。</w:t>
      </w:r>
    </w:p>
    <w:p w:rsidR="004B3B83" w:rsidRDefault="004B3B83" w:rsidP="004B3B83">
      <w:pPr>
        <w:shd w:val="clear" w:color="auto" w:fill="FFFFFF"/>
        <w:rPr>
          <w:color w:val="454545"/>
        </w:rPr>
      </w:pPr>
      <w:r>
        <w:rPr>
          <w:rFonts w:ascii="標楷體" w:eastAsia="標楷體" w:hAnsi="標楷體" w:hint="eastAsia"/>
          <w:b/>
          <w:bCs/>
          <w:color w:val="000000"/>
          <w:sz w:val="28"/>
          <w:szCs w:val="28"/>
        </w:rPr>
        <w:t>五、110-1實務增能計畫</w:t>
      </w:r>
      <w:r>
        <w:rPr>
          <w:rFonts w:ascii="標楷體" w:eastAsia="標楷體" w:hAnsi="標楷體" w:hint="eastAsia"/>
          <w:b/>
          <w:bCs/>
          <w:color w:val="454545"/>
          <w:sz w:val="28"/>
          <w:szCs w:val="28"/>
        </w:rPr>
        <w:t>執行進度管控 </w:t>
      </w:r>
      <w:r>
        <w:rPr>
          <w:rFonts w:ascii="標楷體" w:eastAsia="標楷體" w:hAnsi="標楷體" w:hint="eastAsia"/>
          <w:color w:val="454545"/>
          <w:sz w:val="28"/>
          <w:szCs w:val="28"/>
        </w:rPr>
        <w:t>(至11/8前)</w:t>
      </w:r>
    </w:p>
    <w:tbl>
      <w:tblPr>
        <w:tblW w:w="9495" w:type="dxa"/>
        <w:tblInd w:w="250" w:type="dxa"/>
        <w:tblCellMar>
          <w:left w:w="0" w:type="dxa"/>
          <w:right w:w="0" w:type="dxa"/>
        </w:tblCellMar>
        <w:tblLook w:val="04A0"/>
      </w:tblPr>
      <w:tblGrid>
        <w:gridCol w:w="1559"/>
        <w:gridCol w:w="1842"/>
        <w:gridCol w:w="1559"/>
        <w:gridCol w:w="1985"/>
        <w:gridCol w:w="2550"/>
      </w:tblGrid>
      <w:tr w:rsidR="004B3B83" w:rsidTr="004B3B83">
        <w:tc>
          <w:tcPr>
            <w:tcW w:w="1559" w:type="dxa"/>
            <w:tcBorders>
              <w:top w:val="double" w:sz="4" w:space="0" w:color="auto"/>
              <w:left w:val="double" w:sz="4"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計畫名稱</w:t>
            </w:r>
          </w:p>
        </w:tc>
        <w:tc>
          <w:tcPr>
            <w:tcW w:w="1843"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辦理科(學程)</w:t>
            </w:r>
          </w:p>
        </w:tc>
        <w:tc>
          <w:tcPr>
            <w:tcW w:w="1559"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核准經費(元)</w:t>
            </w:r>
          </w:p>
        </w:tc>
        <w:tc>
          <w:tcPr>
            <w:tcW w:w="1985" w:type="dxa"/>
            <w:tcBorders>
              <w:top w:val="double" w:sz="4"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實支(元)</w:t>
            </w:r>
          </w:p>
        </w:tc>
        <w:tc>
          <w:tcPr>
            <w:tcW w:w="2551" w:type="dxa"/>
            <w:tcBorders>
              <w:top w:val="double" w:sz="4" w:space="0" w:color="auto"/>
              <w:left w:val="nil"/>
              <w:bottom w:val="single" w:sz="8" w:space="0" w:color="auto"/>
              <w:right w:val="double" w:sz="4" w:space="0" w:color="auto"/>
            </w:tcBorders>
            <w:shd w:val="clear" w:color="auto" w:fill="C6D9F1"/>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執行率(%)</w:t>
            </w:r>
          </w:p>
        </w:tc>
      </w:tr>
      <w:tr w:rsidR="004B3B83" w:rsidTr="004B3B83">
        <w:tc>
          <w:tcPr>
            <w:tcW w:w="1559" w:type="dxa"/>
            <w:vMerge w:val="restart"/>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遴聘專家協同教學</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家政科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rPr>
              <w:t>57,712</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8,470</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 57,483</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14.68%</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30" w:lineRule="atLeast"/>
              <w:jc w:val="center"/>
            </w:pPr>
            <w:r>
              <w:rPr>
                <w:rFonts w:ascii="標楷體" w:eastAsia="標楷體" w:hAnsi="標楷體" w:hint="eastAsia"/>
                <w:color w:val="FF0000"/>
                <w:sz w:val="20"/>
                <w:szCs w:val="20"/>
              </w:rPr>
              <w:t>餐飲學程</w:t>
            </w:r>
          </w:p>
          <w:p w:rsidR="004B3B83" w:rsidRDefault="004B3B83">
            <w:pPr>
              <w:spacing w:line="230" w:lineRule="atLeast"/>
              <w:jc w:val="center"/>
              <w:rPr>
                <w:rFonts w:ascii="新細明體" w:hAnsi="新細明體" w:cs="新細明體"/>
              </w:rPr>
            </w:pPr>
            <w:r>
              <w:rPr>
                <w:rFonts w:ascii="標楷體" w:eastAsia="標楷體" w:hAnsi="標楷體" w:hint="eastAsia"/>
                <w:color w:val="FF0000"/>
                <w:sz w:val="18"/>
                <w:szCs w:val="18"/>
              </w:rPr>
              <w:t>(旅館客務取消)</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rPr>
              <w:t>79,747</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6,460</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動支35,879</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8.10%</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總計</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rPr>
              <w:t>137,459</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14,930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10.86%</w:t>
            </w:r>
          </w:p>
        </w:tc>
      </w:tr>
      <w:tr w:rsidR="004B3B83" w:rsidTr="004B3B83">
        <w:tc>
          <w:tcPr>
            <w:tcW w:w="1559" w:type="dxa"/>
            <w:vMerge w:val="restart"/>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業界實習與</w:t>
            </w:r>
            <w:r>
              <w:rPr>
                <w:rFonts w:ascii="標楷體" w:eastAsia="標楷體" w:hAnsi="標楷體" w:hint="eastAsia"/>
                <w:b/>
                <w:bCs/>
              </w:rPr>
              <w:lastRenderedPageBreak/>
              <w:t>職場體驗H0</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lastRenderedPageBreak/>
              <w:t>園藝科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rPr>
              <w:t>A1:15,639</w:t>
            </w:r>
          </w:p>
          <w:p w:rsidR="004B3B83" w:rsidRDefault="004B3B83">
            <w:pPr>
              <w:spacing w:line="320" w:lineRule="atLeast"/>
              <w:jc w:val="center"/>
            </w:pPr>
            <w:r>
              <w:rPr>
                <w:rFonts w:ascii="標楷體" w:eastAsia="標楷體" w:hAnsi="標楷體" w:hint="eastAsia"/>
                <w:color w:val="FF0000"/>
              </w:rPr>
              <w:lastRenderedPageBreak/>
              <w:t>(期中修正</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通過)</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lastRenderedPageBreak/>
              <w:t>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0</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rPr>
              <w:t>A2:15,639</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(取消)</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0</w:t>
            </w:r>
          </w:p>
        </w:tc>
      </w:tr>
      <w:tr w:rsidR="004B3B83" w:rsidTr="004B3B83">
        <w:trPr>
          <w:trHeight w:val="647"/>
        </w:trPr>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畜保科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A3:18,268</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10,000</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動支16,518</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54.74%</w:t>
            </w:r>
          </w:p>
        </w:tc>
      </w:tr>
      <w:tr w:rsidR="004B3B83" w:rsidTr="004B3B83">
        <w:trPr>
          <w:trHeight w:val="555"/>
        </w:trPr>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A4:18,268</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10,000</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動支16,919</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54.74%</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加工科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A5:16,773</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11,636</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動支15,124</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69.37%</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A6:14,773</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2,453</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動支14,377</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16.60</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家政科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A7:15,504</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2,496</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動支14,784</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16.10</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A8:17,504</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3,415</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動支17,012</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19.51</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餐飲學程</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(已取消)</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A9:12,924</w:t>
            </w:r>
          </w:p>
        </w:tc>
        <w:tc>
          <w:tcPr>
            <w:tcW w:w="4536" w:type="dxa"/>
            <w:gridSpan w:val="2"/>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老爺大酒店股份有限公司新竹分公司</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A10:12,342</w:t>
            </w:r>
          </w:p>
        </w:tc>
        <w:tc>
          <w:tcPr>
            <w:tcW w:w="4536" w:type="dxa"/>
            <w:gridSpan w:val="2"/>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台北諾富特華航桃園機場飯店</w:t>
            </w:r>
          </w:p>
        </w:tc>
      </w:tr>
      <w:tr w:rsidR="004B3B83" w:rsidTr="004B3B83">
        <w:tc>
          <w:tcPr>
            <w:tcW w:w="0" w:type="auto"/>
            <w:vMerge/>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總計</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157,634</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40,000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25.38</w:t>
            </w:r>
          </w:p>
        </w:tc>
      </w:tr>
      <w:tr w:rsidR="004B3B83" w:rsidTr="004B3B83">
        <w:trPr>
          <w:trHeight w:val="639"/>
        </w:trPr>
        <w:tc>
          <w:tcPr>
            <w:tcW w:w="1559" w:type="dxa"/>
            <w:vMerge w:val="restart"/>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提升實習實作計畫</w:t>
            </w: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園藝科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sz w:val="20"/>
                <w:szCs w:val="20"/>
              </w:rPr>
              <w:t>造園</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C1 :15,200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0</w:t>
            </w:r>
          </w:p>
        </w:tc>
      </w:tr>
      <w:tr w:rsidR="004B3B83" w:rsidTr="004B3B83">
        <w:trPr>
          <w:trHeight w:val="312"/>
        </w:trPr>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sz w:val="20"/>
                <w:szCs w:val="20"/>
              </w:rPr>
              <w:t>專題實作</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C2 :15,200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 </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0</w:t>
            </w:r>
          </w:p>
        </w:tc>
      </w:tr>
      <w:tr w:rsidR="004B3B83" w:rsidTr="004B3B83">
        <w:trPr>
          <w:trHeight w:val="312"/>
        </w:trPr>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sz w:val="20"/>
                <w:szCs w:val="20"/>
              </w:rPr>
              <w:t>食農試探實作</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C3 :15,200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動支2,000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畜保科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畜產品利用C4：15,200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100%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sz w:val="20"/>
                <w:szCs w:val="20"/>
              </w:rPr>
              <w:t>專題實作</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C5:15,200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動支12,240</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7,690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50.59%</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sz w:val="20"/>
                <w:szCs w:val="20"/>
              </w:rPr>
              <w:t>食農試探實作</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C6:15,200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100%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加工科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sz w:val="20"/>
                <w:szCs w:val="20"/>
              </w:rPr>
              <w:t>食品中的科學實驗</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C7:15,200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100%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sz w:val="20"/>
                <w:szCs w:val="20"/>
              </w:rPr>
              <w:t>食農試探實作</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C8:15,200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檢驗分析實習C9:15,200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100%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家政科</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sz w:val="20"/>
                <w:szCs w:val="20"/>
              </w:rPr>
              <w:t>烹飪</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C10:15,200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sz w:val="20"/>
                <w:szCs w:val="20"/>
              </w:rPr>
              <w:t>烘焙實務</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C11:15,200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100%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sz w:val="20"/>
                <w:szCs w:val="20"/>
              </w:rPr>
              <w:t>餐桌禮儀</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C12:15,200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11,885</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動支15,200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78.19%</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sz w:val="20"/>
                <w:szCs w:val="20"/>
              </w:rPr>
              <w:t>食農試探實作</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C13:15,200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6,215</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動支9,196</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40.89%</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資訊學程</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sz w:val="20"/>
                <w:szCs w:val="20"/>
              </w:rPr>
              <w:t>工業電子實習 C14 : 12,540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12,540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100%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184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餐飲學程</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sz w:val="20"/>
                <w:szCs w:val="20"/>
              </w:rPr>
              <w:t>烘焙實務</w:t>
            </w:r>
          </w:p>
          <w:p w:rsidR="004B3B83" w:rsidRDefault="004B3B83">
            <w:pPr>
              <w:spacing w:line="320" w:lineRule="atLeast"/>
              <w:jc w:val="center"/>
              <w:rPr>
                <w:rFonts w:ascii="新細明體" w:hAnsi="新細明體" w:cs="新細明體"/>
              </w:rPr>
            </w:pPr>
            <w:r>
              <w:rPr>
                <w:rFonts w:ascii="標楷體" w:eastAsia="標楷體" w:hAnsi="標楷體" w:hint="eastAsia"/>
                <w:sz w:val="20"/>
                <w:szCs w:val="20"/>
              </w:rPr>
              <w:t>C15：9,120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9,120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100%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sz w:val="20"/>
                <w:szCs w:val="20"/>
              </w:rPr>
              <w:t>飲料實務</w:t>
            </w:r>
          </w:p>
          <w:p w:rsidR="004B3B83" w:rsidRDefault="004B3B83">
            <w:pPr>
              <w:spacing w:line="320" w:lineRule="atLeast"/>
              <w:jc w:val="center"/>
              <w:rPr>
                <w:rFonts w:ascii="新細明體" w:hAnsi="新細明體" w:cs="新細明體"/>
              </w:rPr>
            </w:pPr>
            <w:r>
              <w:rPr>
                <w:rFonts w:ascii="標楷體" w:eastAsia="標楷體" w:hAnsi="標楷體" w:hint="eastAsia"/>
                <w:sz w:val="20"/>
                <w:szCs w:val="20"/>
              </w:rPr>
              <w:t>C16:9,120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rPr>
              <w:t>6,005</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rPr>
              <w:t>動支8,725</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65.84%</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sz w:val="20"/>
                <w:szCs w:val="20"/>
              </w:rPr>
              <w:t>專題實作</w:t>
            </w:r>
          </w:p>
          <w:p w:rsidR="004B3B83" w:rsidRDefault="004B3B83">
            <w:pPr>
              <w:spacing w:line="320" w:lineRule="atLeast"/>
              <w:jc w:val="center"/>
              <w:rPr>
                <w:rFonts w:ascii="新細明體" w:hAnsi="新細明體" w:cs="新細明體"/>
              </w:rPr>
            </w:pPr>
            <w:r>
              <w:rPr>
                <w:rFonts w:ascii="標楷體" w:eastAsia="標楷體" w:hAnsi="標楷體" w:hint="eastAsia"/>
                <w:sz w:val="20"/>
                <w:szCs w:val="20"/>
              </w:rPr>
              <w:t>C17: 6,270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動支760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資訊學程</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pPr>
            <w:r>
              <w:rPr>
                <w:rFonts w:ascii="標楷體" w:eastAsia="標楷體" w:hAnsi="標楷體" w:hint="eastAsia"/>
                <w:color w:val="FF0000"/>
                <w:sz w:val="20"/>
                <w:szCs w:val="20"/>
              </w:rPr>
              <w:t>電子學實習</w:t>
            </w:r>
          </w:p>
          <w:p w:rsidR="004B3B83" w:rsidRDefault="004B3B83">
            <w:pPr>
              <w:spacing w:line="320" w:lineRule="atLeast"/>
              <w:jc w:val="center"/>
              <w:rPr>
                <w:rFonts w:ascii="新細明體" w:hAnsi="新細明體" w:cs="新細明體"/>
              </w:rPr>
            </w:pPr>
            <w:r>
              <w:rPr>
                <w:rFonts w:ascii="標楷體" w:eastAsia="標楷體" w:hAnsi="標楷體" w:hint="eastAsia"/>
                <w:color w:val="FF0000"/>
                <w:sz w:val="20"/>
                <w:szCs w:val="20"/>
              </w:rPr>
              <w:t> C25 : 12,540</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動支12,500</w:t>
            </w:r>
          </w:p>
        </w:tc>
        <w:tc>
          <w:tcPr>
            <w:tcW w:w="2551"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rPr>
              <w:t>0</w:t>
            </w:r>
          </w:p>
        </w:tc>
      </w:tr>
      <w:tr w:rsidR="004B3B83" w:rsidTr="004B3B83">
        <w:tc>
          <w:tcPr>
            <w:tcW w:w="0" w:type="auto"/>
            <w:vMerge/>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p>
        </w:tc>
        <w:tc>
          <w:tcPr>
            <w:tcW w:w="184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總計</w:t>
            </w:r>
          </w:p>
        </w:tc>
        <w:tc>
          <w:tcPr>
            <w:tcW w:w="1559"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b/>
                <w:bCs/>
              </w:rPr>
              <w:t>247,190</w:t>
            </w:r>
          </w:p>
        </w:tc>
        <w:tc>
          <w:tcPr>
            <w:tcW w:w="1985"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129,455</w:t>
            </w:r>
          </w:p>
        </w:tc>
        <w:tc>
          <w:tcPr>
            <w:tcW w:w="2551"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4B3B83" w:rsidRDefault="004B3B83">
            <w:pPr>
              <w:spacing w:line="320" w:lineRule="atLeast"/>
              <w:jc w:val="center"/>
              <w:rPr>
                <w:rFonts w:ascii="新細明體" w:hAnsi="新細明體" w:cs="新細明體"/>
              </w:rPr>
            </w:pPr>
            <w:r>
              <w:rPr>
                <w:rFonts w:ascii="標楷體" w:eastAsia="標楷體" w:hAnsi="標楷體" w:hint="eastAsia"/>
                <w:color w:val="FF0000"/>
              </w:rPr>
              <w:t>52.38</w:t>
            </w:r>
          </w:p>
        </w:tc>
      </w:tr>
    </w:tbl>
    <w:p w:rsidR="004B3B83" w:rsidRDefault="004B3B83" w:rsidP="004B3B83">
      <w:pPr>
        <w:shd w:val="clear" w:color="auto" w:fill="FFFFFF"/>
        <w:spacing w:line="276" w:lineRule="atLeast"/>
        <w:ind w:left="-2"/>
        <w:jc w:val="both"/>
        <w:rPr>
          <w:rFonts w:ascii="新細明體" w:hAnsi="新細明體"/>
          <w:color w:val="454545"/>
        </w:rPr>
      </w:pPr>
      <w:r>
        <w:rPr>
          <w:rFonts w:ascii="標楷體" w:eastAsia="標楷體" w:hAnsi="標楷體" w:hint="eastAsia"/>
          <w:b/>
          <w:bCs/>
          <w:color w:val="454545"/>
          <w:sz w:val="26"/>
          <w:szCs w:val="26"/>
          <w:shd w:val="clear" w:color="auto" w:fill="D9D9D9"/>
        </w:rPr>
        <w:t> </w:t>
      </w:r>
    </w:p>
    <w:p w:rsidR="004B3B83" w:rsidRDefault="004B3B83" w:rsidP="004B3B83">
      <w:pPr>
        <w:shd w:val="clear" w:color="auto" w:fill="FFFFFF"/>
        <w:spacing w:line="276" w:lineRule="atLeast"/>
        <w:ind w:left="-2"/>
        <w:jc w:val="both"/>
        <w:rPr>
          <w:color w:val="454545"/>
        </w:rPr>
      </w:pPr>
      <w:r>
        <w:rPr>
          <w:rFonts w:ascii="標楷體" w:eastAsia="標楷體" w:hAnsi="標楷體" w:hint="eastAsia"/>
          <w:b/>
          <w:bCs/>
          <w:color w:val="454545"/>
          <w:sz w:val="28"/>
          <w:szCs w:val="28"/>
          <w:shd w:val="clear" w:color="auto" w:fill="D9D9D9"/>
        </w:rPr>
        <w:t>六、110-1各項計畫採購設備如下表:</w:t>
      </w:r>
    </w:p>
    <w:tbl>
      <w:tblPr>
        <w:tblW w:w="0" w:type="auto"/>
        <w:tblInd w:w="-2" w:type="dxa"/>
        <w:tblCellMar>
          <w:left w:w="0" w:type="dxa"/>
          <w:right w:w="0" w:type="dxa"/>
        </w:tblCellMar>
        <w:tblLook w:val="04A0"/>
      </w:tblPr>
      <w:tblGrid>
        <w:gridCol w:w="1400"/>
        <w:gridCol w:w="1687"/>
        <w:gridCol w:w="1113"/>
        <w:gridCol w:w="1400"/>
        <w:gridCol w:w="1400"/>
        <w:gridCol w:w="1757"/>
        <w:gridCol w:w="1045"/>
      </w:tblGrid>
      <w:tr w:rsidR="004B3B83" w:rsidTr="004B3B83">
        <w:tc>
          <w:tcPr>
            <w:tcW w:w="140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計畫</w:t>
            </w:r>
          </w:p>
        </w:tc>
        <w:tc>
          <w:tcPr>
            <w:tcW w:w="1687"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品名</w:t>
            </w:r>
          </w:p>
        </w:tc>
        <w:tc>
          <w:tcPr>
            <w:tcW w:w="111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數量</w:t>
            </w:r>
          </w:p>
        </w:tc>
        <w:tc>
          <w:tcPr>
            <w:tcW w:w="1400"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jc w:val="center"/>
            </w:pPr>
            <w:r>
              <w:rPr>
                <w:rFonts w:ascii="標楷體" w:eastAsia="標楷體" w:hAnsi="標楷體" w:hint="eastAsia"/>
                <w:b/>
                <w:bCs/>
                <w:sz w:val="26"/>
                <w:szCs w:val="26"/>
              </w:rPr>
              <w:t>核定金額</w:t>
            </w:r>
          </w:p>
          <w:p w:rsidR="004B3B83" w:rsidRDefault="004B3B83">
            <w:pPr>
              <w:jc w:val="center"/>
              <w:rPr>
                <w:rFonts w:ascii="新細明體" w:hAnsi="新細明體" w:cs="新細明體"/>
              </w:rPr>
            </w:pPr>
            <w:r>
              <w:rPr>
                <w:rFonts w:ascii="標楷體" w:eastAsia="標楷體" w:hAnsi="標楷體" w:hint="eastAsia"/>
                <w:b/>
                <w:bCs/>
                <w:sz w:val="26"/>
                <w:szCs w:val="26"/>
              </w:rPr>
              <w:t>(每台)</w:t>
            </w:r>
          </w:p>
        </w:tc>
        <w:tc>
          <w:tcPr>
            <w:tcW w:w="1400"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jc w:val="center"/>
            </w:pPr>
            <w:r>
              <w:rPr>
                <w:rFonts w:ascii="標楷體" w:eastAsia="標楷體" w:hAnsi="標楷體" w:hint="eastAsia"/>
                <w:b/>
                <w:bCs/>
                <w:sz w:val="26"/>
                <w:szCs w:val="26"/>
              </w:rPr>
              <w:t>合計</w:t>
            </w:r>
          </w:p>
          <w:p w:rsidR="004B3B83" w:rsidRDefault="004B3B83">
            <w:pPr>
              <w:jc w:val="center"/>
              <w:rPr>
                <w:rFonts w:ascii="新細明體" w:hAnsi="新細明體" w:cs="新細明體"/>
              </w:rPr>
            </w:pPr>
            <w:r>
              <w:rPr>
                <w:rFonts w:ascii="標楷體" w:eastAsia="標楷體" w:hAnsi="標楷體" w:hint="eastAsia"/>
                <w:b/>
                <w:bCs/>
                <w:sz w:val="26"/>
                <w:szCs w:val="26"/>
              </w:rPr>
              <w:t>金額</w:t>
            </w:r>
          </w:p>
        </w:tc>
        <w:tc>
          <w:tcPr>
            <w:tcW w:w="1757"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子計畫</w:t>
            </w:r>
          </w:p>
        </w:tc>
        <w:tc>
          <w:tcPr>
            <w:tcW w:w="1045"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6"/>
                <w:szCs w:val="26"/>
              </w:rPr>
              <w:t>備註</w:t>
            </w:r>
          </w:p>
        </w:tc>
      </w:tr>
      <w:tr w:rsidR="004B3B83" w:rsidTr="004B3B83">
        <w:tc>
          <w:tcPr>
            <w:tcW w:w="1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優質化B-1</w:t>
            </w:r>
          </w:p>
        </w:tc>
        <w:tc>
          <w:tcPr>
            <w:tcW w:w="1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6"/>
                <w:szCs w:val="26"/>
              </w:rPr>
              <w:t>真空包裝機</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color w:val="000000"/>
                <w:sz w:val="26"/>
                <w:szCs w:val="26"/>
              </w:rPr>
              <w:t>1</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color w:val="000000"/>
                <w:sz w:val="26"/>
                <w:szCs w:val="26"/>
              </w:rPr>
              <w:t>65,000</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40" w:lineRule="atLeast"/>
              <w:jc w:val="center"/>
              <w:rPr>
                <w:rFonts w:ascii="新細明體" w:hAnsi="新細明體" w:cs="新細明體"/>
              </w:rPr>
            </w:pPr>
            <w:r>
              <w:rPr>
                <w:rFonts w:ascii="標楷體" w:eastAsia="標楷體" w:hAnsi="標楷體" w:hint="eastAsia"/>
                <w:color w:val="000000"/>
                <w:sz w:val="26"/>
                <w:szCs w:val="26"/>
              </w:rPr>
              <w:t>65,000</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6"/>
                <w:szCs w:val="26"/>
              </w:rPr>
              <w:t>B1-4-2大家來找茶</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園</w:t>
            </w:r>
          </w:p>
        </w:tc>
      </w:tr>
      <w:tr w:rsidR="004B3B83" w:rsidTr="004B3B83">
        <w:tc>
          <w:tcPr>
            <w:tcW w:w="14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優質化B-3</w:t>
            </w:r>
          </w:p>
        </w:tc>
        <w:tc>
          <w:tcPr>
            <w:tcW w:w="1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6"/>
                <w:szCs w:val="26"/>
              </w:rPr>
              <w:t>真空包裝機</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1</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63,000</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63,000</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60" w:lineRule="atLeast"/>
              <w:rPr>
                <w:rFonts w:ascii="新細明體" w:hAnsi="新細明體" w:cs="新細明體"/>
              </w:rPr>
            </w:pPr>
            <w:r>
              <w:rPr>
                <w:rFonts w:ascii="標楷體" w:eastAsia="標楷體" w:hAnsi="標楷體" w:hint="eastAsia"/>
                <w:sz w:val="26"/>
                <w:szCs w:val="26"/>
              </w:rPr>
              <w:t>B3-2-2專題實作</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畜</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6"/>
                <w:szCs w:val="26"/>
              </w:rPr>
              <w:t>蛋捲機</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1</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27,000</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27,000</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60" w:lineRule="atLeast"/>
              <w:rPr>
                <w:rFonts w:ascii="新細明體" w:hAnsi="新細明體" w:cs="新細明體"/>
              </w:rPr>
            </w:pPr>
            <w:r>
              <w:rPr>
                <w:rFonts w:ascii="標楷體" w:eastAsia="標楷體" w:hAnsi="標楷體" w:hint="eastAsia"/>
                <w:sz w:val="26"/>
                <w:szCs w:val="26"/>
              </w:rPr>
              <w:t>B3-2-2專題實作</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畜</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rPr>
                <w:rFonts w:ascii="新細明體" w:hAnsi="新細明體" w:cs="新細明體"/>
              </w:rPr>
            </w:pPr>
            <w:r>
              <w:rPr>
                <w:rFonts w:ascii="標楷體" w:eastAsia="標楷體" w:hAnsi="標楷體" w:hint="eastAsia"/>
                <w:sz w:val="26"/>
                <w:szCs w:val="26"/>
              </w:rPr>
              <w:t>電腦刺繡縫紉機</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jc w:val="center"/>
              <w:rPr>
                <w:rFonts w:ascii="新細明體" w:hAnsi="新細明體" w:cs="新細明體"/>
              </w:rPr>
            </w:pPr>
            <w:r>
              <w:rPr>
                <w:rFonts w:ascii="標楷體" w:eastAsia="標楷體" w:hAnsi="標楷體" w:hint="eastAsia"/>
                <w:sz w:val="26"/>
                <w:szCs w:val="26"/>
              </w:rPr>
              <w:t>1</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jc w:val="center"/>
              <w:rPr>
                <w:rFonts w:ascii="新細明體" w:hAnsi="新細明體" w:cs="新細明體"/>
              </w:rPr>
            </w:pPr>
            <w:r>
              <w:rPr>
                <w:rFonts w:ascii="標楷體" w:eastAsia="標楷體" w:hAnsi="標楷體" w:hint="eastAsia"/>
                <w:sz w:val="26"/>
                <w:szCs w:val="26"/>
              </w:rPr>
              <w:t>40,000</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jc w:val="center"/>
              <w:rPr>
                <w:rFonts w:ascii="新細明體" w:hAnsi="新細明體" w:cs="新細明體"/>
              </w:rPr>
            </w:pPr>
            <w:r>
              <w:rPr>
                <w:rFonts w:ascii="標楷體" w:eastAsia="標楷體" w:hAnsi="標楷體" w:hint="eastAsia"/>
                <w:sz w:val="26"/>
                <w:szCs w:val="26"/>
              </w:rPr>
              <w:t>40,000</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60" w:lineRule="atLeast"/>
              <w:rPr>
                <w:rFonts w:ascii="新細明體" w:hAnsi="新細明體" w:cs="新細明體"/>
              </w:rPr>
            </w:pPr>
            <w:r>
              <w:rPr>
                <w:rFonts w:ascii="標楷體" w:eastAsia="標楷體" w:hAnsi="標楷體" w:hint="eastAsia"/>
                <w:sz w:val="26"/>
                <w:szCs w:val="26"/>
              </w:rPr>
              <w:t>B3-1-2技藝精進</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家</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rPr>
                <w:rFonts w:ascii="新細明體" w:hAnsi="新細明體" w:cs="新細明體"/>
              </w:rPr>
            </w:pPr>
            <w:r>
              <w:rPr>
                <w:rFonts w:ascii="標楷體" w:eastAsia="標楷體" w:hAnsi="標楷體" w:hint="eastAsia"/>
                <w:sz w:val="26"/>
                <w:szCs w:val="26"/>
              </w:rPr>
              <w:t>電動修枝剪機</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jc w:val="center"/>
              <w:rPr>
                <w:rFonts w:ascii="新細明體" w:hAnsi="新細明體" w:cs="新細明體"/>
              </w:rPr>
            </w:pPr>
            <w:r>
              <w:rPr>
                <w:rFonts w:ascii="標楷體" w:eastAsia="標楷體" w:hAnsi="標楷體" w:hint="eastAsia"/>
                <w:sz w:val="26"/>
                <w:szCs w:val="26"/>
              </w:rPr>
              <w:t>1</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jc w:val="center"/>
              <w:rPr>
                <w:rFonts w:ascii="新細明體" w:hAnsi="新細明體" w:cs="新細明體"/>
              </w:rPr>
            </w:pPr>
            <w:r>
              <w:rPr>
                <w:rFonts w:ascii="標楷體" w:eastAsia="標楷體" w:hAnsi="標楷體" w:hint="eastAsia"/>
                <w:sz w:val="26"/>
                <w:szCs w:val="26"/>
              </w:rPr>
              <w:t>15,000</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jc w:val="center"/>
              <w:rPr>
                <w:rFonts w:ascii="新細明體" w:hAnsi="新細明體" w:cs="新細明體"/>
              </w:rPr>
            </w:pPr>
            <w:r>
              <w:rPr>
                <w:rFonts w:ascii="標楷體" w:eastAsia="標楷體" w:hAnsi="標楷體" w:hint="eastAsia"/>
                <w:sz w:val="26"/>
                <w:szCs w:val="26"/>
              </w:rPr>
              <w:t>15,000</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60" w:lineRule="atLeast"/>
              <w:rPr>
                <w:rFonts w:ascii="新細明體" w:hAnsi="新細明體" w:cs="新細明體"/>
              </w:rPr>
            </w:pPr>
            <w:r>
              <w:rPr>
                <w:rFonts w:ascii="標楷體" w:eastAsia="標楷體" w:hAnsi="標楷體" w:hint="eastAsia"/>
                <w:sz w:val="26"/>
                <w:szCs w:val="26"/>
              </w:rPr>
              <w:t>B3-4-2樹藝美學</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園</w:t>
            </w:r>
          </w:p>
        </w:tc>
      </w:tr>
      <w:tr w:rsidR="004B3B83" w:rsidTr="004B3B83">
        <w:tc>
          <w:tcPr>
            <w:tcW w:w="14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均質化</w:t>
            </w:r>
          </w:p>
        </w:tc>
        <w:tc>
          <w:tcPr>
            <w:tcW w:w="1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6"/>
                <w:szCs w:val="26"/>
              </w:rPr>
              <w:t>無線溫、濕度感知器</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2</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32,000</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64,000</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rPr>
                <w:rFonts w:ascii="新細明體" w:hAnsi="新細明體" w:cs="新細明體"/>
              </w:rPr>
            </w:pPr>
            <w:r>
              <w:rPr>
                <w:rFonts w:ascii="標楷體" w:eastAsia="標楷體" w:hAnsi="標楷體" w:hint="eastAsia"/>
                <w:color w:val="000000"/>
                <w:sz w:val="26"/>
                <w:szCs w:val="26"/>
              </w:rPr>
              <w:t>110-1-1「智慧農業」</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畜</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6"/>
                <w:szCs w:val="26"/>
              </w:rPr>
              <w:t>無線飲水監測器</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1</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20,000</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20,000</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rPr>
                <w:rFonts w:ascii="新細明體" w:hAnsi="新細明體" w:cs="新細明體"/>
              </w:rPr>
            </w:pPr>
            <w:r>
              <w:rPr>
                <w:rFonts w:ascii="標楷體" w:eastAsia="標楷體" w:hAnsi="標楷體" w:hint="eastAsia"/>
                <w:color w:val="000000"/>
                <w:sz w:val="26"/>
                <w:szCs w:val="26"/>
              </w:rPr>
              <w:t>110-1-1「智慧農業」</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畜</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16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6"/>
                <w:szCs w:val="26"/>
              </w:rPr>
              <w:t>白鐵搖蜜機</w:t>
            </w:r>
          </w:p>
        </w:tc>
        <w:tc>
          <w:tcPr>
            <w:tcW w:w="11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1</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25,000</w:t>
            </w:r>
          </w:p>
        </w:tc>
        <w:tc>
          <w:tcPr>
            <w:tcW w:w="14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25,000</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00" w:lineRule="atLeast"/>
              <w:rPr>
                <w:rFonts w:ascii="新細明體" w:hAnsi="新細明體" w:cs="新細明體"/>
              </w:rPr>
            </w:pPr>
            <w:r>
              <w:rPr>
                <w:rFonts w:ascii="標楷體" w:eastAsia="標楷體" w:hAnsi="標楷體" w:hint="eastAsia"/>
                <w:color w:val="000000"/>
                <w:sz w:val="26"/>
                <w:szCs w:val="26"/>
              </w:rPr>
              <w:t>110-1-2「蜂富校園」</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6"/>
                <w:szCs w:val="26"/>
              </w:rPr>
              <w:t>園</w:t>
            </w:r>
          </w:p>
        </w:tc>
      </w:tr>
    </w:tbl>
    <w:p w:rsidR="004B3B83" w:rsidRDefault="004B3B83" w:rsidP="004B3B83">
      <w:pPr>
        <w:shd w:val="clear" w:color="auto" w:fill="FFFFFF"/>
        <w:spacing w:line="276" w:lineRule="atLeast"/>
        <w:ind w:left="-2"/>
        <w:jc w:val="both"/>
        <w:rPr>
          <w:rFonts w:ascii="新細明體" w:hAnsi="新細明體"/>
          <w:color w:val="454545"/>
        </w:rPr>
      </w:pPr>
      <w:r>
        <w:rPr>
          <w:rFonts w:ascii="標楷體" w:eastAsia="標楷體" w:hAnsi="標楷體" w:hint="eastAsia"/>
          <w:b/>
          <w:bCs/>
          <w:color w:val="454545"/>
          <w:sz w:val="28"/>
          <w:szCs w:val="28"/>
        </w:rPr>
        <w:t>七、均質化計畫執行</w:t>
      </w:r>
    </w:p>
    <w:p w:rsidR="004B3B83" w:rsidRDefault="004B3B83" w:rsidP="004B3B83">
      <w:pPr>
        <w:shd w:val="clear" w:color="auto" w:fill="FFFFFF"/>
        <w:spacing w:line="360" w:lineRule="atLeast"/>
        <w:ind w:left="610" w:hanging="610"/>
        <w:rPr>
          <w:color w:val="454545"/>
        </w:rPr>
      </w:pPr>
      <w:r>
        <w:rPr>
          <w:rFonts w:ascii="標楷體" w:eastAsia="標楷體" w:hAnsi="標楷體" w:hint="eastAsia"/>
          <w:color w:val="000000"/>
          <w:sz w:val="28"/>
          <w:szCs w:val="28"/>
        </w:rPr>
        <w:lastRenderedPageBreak/>
        <w:t>(一)110學年度均質化計劃書經教育部審核通過。年度計劃名稱「環保永續  攜手共好」。110學年度第1學期均質化共包含3個子計劃「智慧農業專業社群」、「蜂富校園專業社群」、「攜手共好-美學共享特色課程」。 110學年度第1學期均質化經費共41.3萬，經常門30.4萬，資本門10.9萬</w:t>
      </w:r>
    </w:p>
    <w:p w:rsidR="004B3B83" w:rsidRDefault="004B3B83" w:rsidP="004B3B83">
      <w:pPr>
        <w:shd w:val="clear" w:color="auto" w:fill="FFFFFF"/>
        <w:spacing w:line="360" w:lineRule="atLeast"/>
        <w:ind w:left="764" w:hanging="764"/>
        <w:rPr>
          <w:color w:val="454545"/>
        </w:rPr>
      </w:pPr>
      <w:r>
        <w:rPr>
          <w:rFonts w:ascii="標楷體" w:eastAsia="標楷體" w:hAnsi="標楷體" w:hint="eastAsia"/>
          <w:color w:val="000000"/>
          <w:sz w:val="28"/>
          <w:szCs w:val="28"/>
        </w:rPr>
        <w:t>(二)完成110學年度均質化自主管理計畫表，並呈報於竹北高中。</w:t>
      </w:r>
    </w:p>
    <w:p w:rsidR="004B3B83" w:rsidRDefault="004B3B83" w:rsidP="004B3B83">
      <w:pPr>
        <w:shd w:val="clear" w:color="auto" w:fill="FFFFFF"/>
        <w:spacing w:line="360" w:lineRule="atLeast"/>
        <w:ind w:left="764" w:hanging="764"/>
        <w:rPr>
          <w:color w:val="454545"/>
        </w:rPr>
      </w:pPr>
      <w:r>
        <w:rPr>
          <w:rFonts w:ascii="標楷體" w:eastAsia="標楷體" w:hAnsi="標楷體" w:hint="eastAsia"/>
          <w:color w:val="000000"/>
          <w:sz w:val="28"/>
          <w:szCs w:val="28"/>
        </w:rPr>
        <w:t>(三)110學年度第1學期均質化，計畫工作進度控管表如下:</w:t>
      </w:r>
    </w:p>
    <w:p w:rsidR="004B3B83" w:rsidRDefault="004B3B83" w:rsidP="004B3B83">
      <w:pPr>
        <w:shd w:val="clear" w:color="auto" w:fill="FFFFFF"/>
        <w:spacing w:line="500" w:lineRule="atLeast"/>
        <w:ind w:left="-142"/>
        <w:rPr>
          <w:color w:val="454545"/>
        </w:rPr>
      </w:pPr>
      <w:r>
        <w:rPr>
          <w:rFonts w:ascii="標楷體" w:eastAsia="標楷體" w:hAnsi="標楷體" w:hint="eastAsia"/>
          <w:color w:val="454545"/>
          <w:sz w:val="26"/>
          <w:szCs w:val="26"/>
        </w:rPr>
        <w:t>1.</w:t>
      </w:r>
      <w:r>
        <w:rPr>
          <w:rFonts w:ascii="標楷體" w:eastAsia="標楷體" w:hAnsi="標楷體" w:hint="eastAsia"/>
          <w:b/>
          <w:bCs/>
          <w:color w:val="000000"/>
          <w:sz w:val="26"/>
          <w:szCs w:val="26"/>
        </w:rPr>
        <w:t>110-1-1 子計劃 「環保永續-智慧農業」專業社群</w:t>
      </w:r>
    </w:p>
    <w:tbl>
      <w:tblPr>
        <w:tblW w:w="4950" w:type="pct"/>
        <w:jc w:val="center"/>
        <w:tblCellMar>
          <w:left w:w="0" w:type="dxa"/>
          <w:right w:w="0" w:type="dxa"/>
        </w:tblCellMar>
        <w:tblLook w:val="04A0"/>
      </w:tblPr>
      <w:tblGrid>
        <w:gridCol w:w="1024"/>
        <w:gridCol w:w="2595"/>
        <w:gridCol w:w="1347"/>
        <w:gridCol w:w="1370"/>
        <w:gridCol w:w="1078"/>
        <w:gridCol w:w="1669"/>
        <w:gridCol w:w="1684"/>
      </w:tblGrid>
      <w:tr w:rsidR="004B3B83" w:rsidTr="004B3B83">
        <w:trPr>
          <w:trHeight w:val="142"/>
          <w:jc w:val="center"/>
        </w:trPr>
        <w:tc>
          <w:tcPr>
            <w:tcW w:w="1007"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場次</w:t>
            </w:r>
          </w:p>
        </w:tc>
        <w:tc>
          <w:tcPr>
            <w:tcW w:w="255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課程名稱</w:t>
            </w:r>
          </w:p>
        </w:tc>
        <w:tc>
          <w:tcPr>
            <w:tcW w:w="1325"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主講</w:t>
            </w:r>
          </w:p>
        </w:tc>
        <w:tc>
          <w:tcPr>
            <w:tcW w:w="1347"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時間</w:t>
            </w:r>
          </w:p>
        </w:tc>
        <w:tc>
          <w:tcPr>
            <w:tcW w:w="1060"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執行進度</w:t>
            </w:r>
          </w:p>
        </w:tc>
        <w:tc>
          <w:tcPr>
            <w:tcW w:w="164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參與人數</w:t>
            </w:r>
          </w:p>
        </w:tc>
        <w:tc>
          <w:tcPr>
            <w:tcW w:w="1656"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滿意度</w:t>
            </w:r>
          </w:p>
        </w:tc>
      </w:tr>
      <w:tr w:rsidR="004B3B83" w:rsidTr="004B3B83">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一</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環境控制式      禽畜舍監測</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許振忠(外聘)</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10/22(3)</w:t>
            </w:r>
          </w:p>
        </w:tc>
        <w:tc>
          <w:tcPr>
            <w:tcW w:w="10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color w:val="000000"/>
                <w:sz w:val="20"/>
                <w:szCs w:val="20"/>
              </w:rPr>
              <w:t>□已簽辦 </w:t>
            </w:r>
            <w:r>
              <w:rPr>
                <w:rFonts w:ascii="標楷體" w:eastAsia="標楷體" w:hAnsi="標楷體" w:hint="eastAsia"/>
                <w:sz w:val="20"/>
                <w:szCs w:val="20"/>
              </w:rPr>
              <w:t> ■</w:t>
            </w:r>
            <w:r>
              <w:rPr>
                <w:rFonts w:ascii="標楷體" w:eastAsia="標楷體" w:hAnsi="標楷體" w:hint="eastAsia"/>
                <w:color w:val="FF0000"/>
                <w:sz w:val="20"/>
                <w:szCs w:val="20"/>
              </w:rPr>
              <w:t>已完成</w:t>
            </w:r>
          </w:p>
        </w:tc>
        <w:tc>
          <w:tcPr>
            <w:tcW w:w="1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20人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滿意度達95%</w:t>
            </w:r>
          </w:p>
        </w:tc>
      </w:tr>
      <w:tr w:rsidR="004B3B83" w:rsidTr="004B3B83">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二</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spacing w:val="-8"/>
              </w:rPr>
              <w:t>雞隻飲水學問大</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陳亮琮(外聘)</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spacing w:val="-8"/>
              </w:rPr>
              <w:t>10/22</w:t>
            </w:r>
            <w:r>
              <w:rPr>
                <w:rFonts w:ascii="標楷體" w:eastAsia="標楷體" w:hAnsi="標楷體" w:hint="eastAsia"/>
              </w:rPr>
              <w:t>(3)</w:t>
            </w:r>
          </w:p>
        </w:tc>
        <w:tc>
          <w:tcPr>
            <w:tcW w:w="10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sz w:val="20"/>
                <w:szCs w:val="20"/>
              </w:rPr>
              <w:t>□規畫中  </w:t>
            </w:r>
            <w:r>
              <w:rPr>
                <w:rFonts w:ascii="標楷體" w:eastAsia="標楷體" w:hAnsi="標楷體" w:hint="eastAsia"/>
                <w:sz w:val="20"/>
                <w:szCs w:val="20"/>
              </w:rPr>
              <w:t>□</w:t>
            </w:r>
            <w:r>
              <w:rPr>
                <w:rFonts w:ascii="標楷體" w:eastAsia="標楷體" w:hAnsi="標楷體" w:hint="eastAsia"/>
                <w:color w:val="000000"/>
                <w:sz w:val="20"/>
                <w:szCs w:val="20"/>
              </w:rPr>
              <w:t>已簽辦</w:t>
            </w:r>
            <w:r>
              <w:rPr>
                <w:rFonts w:ascii="標楷體" w:eastAsia="標楷體" w:hAnsi="標楷體" w:hint="eastAsia"/>
                <w:sz w:val="20"/>
                <w:szCs w:val="20"/>
              </w:rPr>
              <w:t>  ■</w:t>
            </w:r>
            <w:r>
              <w:rPr>
                <w:rFonts w:ascii="標楷體" w:eastAsia="標楷體" w:hAnsi="標楷體" w:hint="eastAsia"/>
                <w:color w:val="FF0000"/>
                <w:sz w:val="20"/>
                <w:szCs w:val="20"/>
              </w:rPr>
              <w:t>已完成</w:t>
            </w:r>
          </w:p>
        </w:tc>
        <w:tc>
          <w:tcPr>
            <w:tcW w:w="1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20人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滿意度達95%</w:t>
            </w:r>
          </w:p>
        </w:tc>
      </w:tr>
      <w:tr w:rsidR="004B3B83" w:rsidTr="004B3B83">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三</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農業4.0</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智慧農業社群</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10/15(2)</w:t>
            </w:r>
          </w:p>
        </w:tc>
        <w:tc>
          <w:tcPr>
            <w:tcW w:w="10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sz w:val="20"/>
                <w:szCs w:val="20"/>
              </w:rPr>
              <w:t>□</w:t>
            </w: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sz w:val="20"/>
                <w:szCs w:val="20"/>
              </w:rPr>
              <w:t>□</w:t>
            </w:r>
            <w:r>
              <w:rPr>
                <w:rFonts w:ascii="標楷體" w:eastAsia="標楷體" w:hAnsi="標楷體" w:hint="eastAsia"/>
                <w:color w:val="000000"/>
                <w:sz w:val="20"/>
                <w:szCs w:val="20"/>
              </w:rPr>
              <w:t>已簽辦 </w:t>
            </w:r>
            <w:r>
              <w:rPr>
                <w:rFonts w:ascii="標楷體" w:eastAsia="標楷體" w:hAnsi="標楷體" w:hint="eastAsia"/>
                <w:sz w:val="20"/>
                <w:szCs w:val="20"/>
              </w:rPr>
              <w:t> ■</w:t>
            </w:r>
            <w:r>
              <w:rPr>
                <w:rFonts w:ascii="標楷體" w:eastAsia="標楷體" w:hAnsi="標楷體" w:hint="eastAsia"/>
                <w:color w:val="FF0000"/>
                <w:sz w:val="20"/>
                <w:szCs w:val="20"/>
              </w:rPr>
              <w:t>已完成</w:t>
            </w:r>
          </w:p>
        </w:tc>
        <w:tc>
          <w:tcPr>
            <w:tcW w:w="1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24人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非常滿意70%      滿意     30%</w:t>
            </w:r>
          </w:p>
        </w:tc>
      </w:tr>
      <w:tr w:rsidR="004B3B83" w:rsidTr="004B3B83">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四</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360" w:lineRule="atLeast"/>
              <w:jc w:val="center"/>
            </w:pPr>
            <w:r>
              <w:rPr>
                <w:rFonts w:ascii="標楷體" w:eastAsia="標楷體" w:hAnsi="標楷體" w:hint="eastAsia"/>
              </w:rPr>
              <w:t>如何從數據</w:t>
            </w:r>
          </w:p>
          <w:p w:rsidR="004B3B83" w:rsidRDefault="004B3B83">
            <w:pPr>
              <w:spacing w:before="17" w:line="142" w:lineRule="atLeast"/>
              <w:jc w:val="center"/>
              <w:rPr>
                <w:rFonts w:ascii="新細明體" w:hAnsi="新細明體" w:cs="新細明體"/>
              </w:rPr>
            </w:pPr>
            <w:r>
              <w:rPr>
                <w:rFonts w:ascii="標楷體" w:eastAsia="標楷體" w:hAnsi="標楷體" w:hint="eastAsia"/>
              </w:rPr>
              <w:t>看雞隻健康</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林泳翊(外聘)</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10/19(3)</w:t>
            </w:r>
          </w:p>
        </w:tc>
        <w:tc>
          <w:tcPr>
            <w:tcW w:w="10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sz w:val="20"/>
                <w:szCs w:val="20"/>
              </w:rPr>
              <w:t>□</w:t>
            </w:r>
            <w:r>
              <w:rPr>
                <w:rFonts w:ascii="標楷體" w:eastAsia="標楷體" w:hAnsi="標楷體" w:hint="eastAsia"/>
                <w:color w:val="000000"/>
                <w:sz w:val="20"/>
                <w:szCs w:val="20"/>
              </w:rPr>
              <w:t>規畫中  □</w:t>
            </w:r>
            <w:r>
              <w:rPr>
                <w:rFonts w:ascii="標楷體" w:eastAsia="標楷體" w:hAnsi="標楷體" w:hint="eastAsia"/>
                <w:sz w:val="20"/>
                <w:szCs w:val="20"/>
              </w:rPr>
              <w:t>已簽辦  ■</w:t>
            </w:r>
            <w:r>
              <w:rPr>
                <w:rFonts w:ascii="標楷體" w:eastAsia="標楷體" w:hAnsi="標楷體" w:hint="eastAsia"/>
                <w:color w:val="FF0000"/>
                <w:sz w:val="20"/>
                <w:szCs w:val="20"/>
              </w:rPr>
              <w:t>已完成</w:t>
            </w:r>
          </w:p>
        </w:tc>
        <w:tc>
          <w:tcPr>
            <w:tcW w:w="1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21人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滿意度達91%</w:t>
            </w:r>
          </w:p>
        </w:tc>
      </w:tr>
      <w:tr w:rsidR="004B3B83" w:rsidTr="004B3B83">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spacing w:val="-8"/>
              </w:rPr>
              <w:t>五</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農業4.0</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智慧農業社群</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10/26(2)</w:t>
            </w:r>
          </w:p>
        </w:tc>
        <w:tc>
          <w:tcPr>
            <w:tcW w:w="10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sz w:val="20"/>
                <w:szCs w:val="20"/>
              </w:rPr>
              <w:t>□</w:t>
            </w: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sz w:val="20"/>
                <w:szCs w:val="20"/>
              </w:rPr>
              <w:t>□已簽辦  ■</w:t>
            </w:r>
            <w:r>
              <w:rPr>
                <w:rFonts w:ascii="標楷體" w:eastAsia="標楷體" w:hAnsi="標楷體" w:hint="eastAsia"/>
                <w:color w:val="FF0000"/>
                <w:sz w:val="20"/>
                <w:szCs w:val="20"/>
              </w:rPr>
              <w:t>已完成</w:t>
            </w:r>
          </w:p>
        </w:tc>
        <w:tc>
          <w:tcPr>
            <w:tcW w:w="1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21人</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非常滿意67%      滿意     33%</w:t>
            </w:r>
          </w:p>
        </w:tc>
      </w:tr>
      <w:tr w:rsidR="004B3B83" w:rsidTr="004B3B83">
        <w:trPr>
          <w:trHeight w:val="142"/>
          <w:jc w:val="center"/>
        </w:trPr>
        <w:tc>
          <w:tcPr>
            <w:tcW w:w="100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spacing w:val="-8"/>
              </w:rPr>
              <w:t>六</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公開觀課</w:t>
            </w:r>
          </w:p>
        </w:tc>
        <w:tc>
          <w:tcPr>
            <w:tcW w:w="13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智慧農業</w:t>
            </w:r>
            <w:r>
              <w:rPr>
                <w:rFonts w:ascii="標楷體" w:eastAsia="標楷體" w:hAnsi="標楷體" w:hint="eastAsia"/>
                <w:color w:val="000000"/>
              </w:rPr>
              <w:lastRenderedPageBreak/>
              <w:t>社群</w:t>
            </w:r>
          </w:p>
        </w:tc>
        <w:tc>
          <w:tcPr>
            <w:tcW w:w="13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lastRenderedPageBreak/>
              <w:t>11/26(1)</w:t>
            </w:r>
          </w:p>
        </w:tc>
        <w:tc>
          <w:tcPr>
            <w:tcW w:w="10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sz w:val="20"/>
                <w:szCs w:val="20"/>
              </w:rPr>
              <w:t>■</w:t>
            </w:r>
            <w:r>
              <w:rPr>
                <w:rFonts w:ascii="標楷體" w:eastAsia="標楷體" w:hAnsi="標楷體" w:hint="eastAsia"/>
                <w:color w:val="FF0000"/>
                <w:sz w:val="20"/>
                <w:szCs w:val="20"/>
              </w:rPr>
              <w:t>規畫</w:t>
            </w:r>
            <w:r>
              <w:rPr>
                <w:rFonts w:ascii="標楷體" w:eastAsia="標楷體" w:hAnsi="標楷體" w:hint="eastAsia"/>
                <w:color w:val="FF0000"/>
                <w:sz w:val="20"/>
                <w:szCs w:val="20"/>
              </w:rPr>
              <w:lastRenderedPageBreak/>
              <w:t>中  </w:t>
            </w:r>
            <w:r>
              <w:rPr>
                <w:rFonts w:ascii="標楷體" w:eastAsia="標楷體" w:hAnsi="標楷體" w:hint="eastAsia"/>
                <w:sz w:val="20"/>
                <w:szCs w:val="20"/>
              </w:rPr>
              <w:t>□已簽辦  □已完成</w:t>
            </w:r>
          </w:p>
        </w:tc>
        <w:tc>
          <w:tcPr>
            <w:tcW w:w="16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rPr>
                <w:rFonts w:ascii="新細明體" w:hAnsi="新細明體" w:cs="新細明體"/>
              </w:rPr>
            </w:pPr>
            <w:r>
              <w:lastRenderedPageBreak/>
              <w:t> </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rPr>
                <w:rFonts w:ascii="新細明體" w:hAnsi="新細明體" w:cs="新細明體"/>
              </w:rPr>
            </w:pPr>
            <w:r>
              <w:t> </w:t>
            </w:r>
          </w:p>
        </w:tc>
      </w:tr>
    </w:tbl>
    <w:p w:rsidR="004B3B83" w:rsidRDefault="004B3B83" w:rsidP="006B07AE">
      <w:pPr>
        <w:shd w:val="clear" w:color="auto" w:fill="FFFFFF"/>
        <w:spacing w:line="400" w:lineRule="atLeast"/>
        <w:rPr>
          <w:rFonts w:ascii="新細明體" w:hAnsi="新細明體"/>
          <w:color w:val="454545"/>
        </w:rPr>
      </w:pPr>
      <w:r>
        <w:rPr>
          <w:rFonts w:ascii="標楷體" w:eastAsia="標楷體" w:hAnsi="標楷體" w:hint="eastAsia"/>
          <w:color w:val="454545"/>
          <w:sz w:val="26"/>
          <w:szCs w:val="26"/>
        </w:rPr>
        <w:lastRenderedPageBreak/>
        <w:t>  </w:t>
      </w:r>
    </w:p>
    <w:p w:rsidR="004B3B83" w:rsidRDefault="004B3B83" w:rsidP="004B3B83">
      <w:pPr>
        <w:shd w:val="clear" w:color="auto" w:fill="FFFFFF"/>
        <w:spacing w:line="400" w:lineRule="atLeast"/>
        <w:rPr>
          <w:color w:val="454545"/>
        </w:rPr>
      </w:pPr>
      <w:r>
        <w:rPr>
          <w:rFonts w:ascii="標楷體" w:eastAsia="標楷體" w:hAnsi="標楷體" w:hint="eastAsia"/>
          <w:color w:val="454545"/>
          <w:sz w:val="26"/>
          <w:szCs w:val="26"/>
        </w:rPr>
        <w:t>2.</w:t>
      </w:r>
      <w:r>
        <w:rPr>
          <w:rFonts w:ascii="標楷體" w:eastAsia="標楷體" w:hAnsi="標楷體" w:hint="eastAsia"/>
          <w:b/>
          <w:bCs/>
          <w:color w:val="000000"/>
          <w:sz w:val="26"/>
          <w:szCs w:val="26"/>
        </w:rPr>
        <w:t>110-1-2 子計劃 「環保永續-蜂富校園」專業社群</w:t>
      </w:r>
    </w:p>
    <w:tbl>
      <w:tblPr>
        <w:tblW w:w="4850" w:type="pct"/>
        <w:jc w:val="center"/>
        <w:tblCellMar>
          <w:left w:w="0" w:type="dxa"/>
          <w:right w:w="0" w:type="dxa"/>
        </w:tblCellMar>
        <w:tblLook w:val="04A0"/>
      </w:tblPr>
      <w:tblGrid>
        <w:gridCol w:w="1001"/>
        <w:gridCol w:w="2452"/>
        <w:gridCol w:w="1308"/>
        <w:gridCol w:w="1391"/>
        <w:gridCol w:w="1031"/>
        <w:gridCol w:w="1488"/>
        <w:gridCol w:w="1879"/>
      </w:tblGrid>
      <w:tr w:rsidR="004B3B83" w:rsidTr="004B3B83">
        <w:trPr>
          <w:trHeight w:val="142"/>
          <w:jc w:val="center"/>
        </w:trPr>
        <w:tc>
          <w:tcPr>
            <w:tcW w:w="946"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場次</w:t>
            </w:r>
          </w:p>
        </w:tc>
        <w:tc>
          <w:tcPr>
            <w:tcW w:w="2318"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課程名稱</w:t>
            </w:r>
          </w:p>
        </w:tc>
        <w:tc>
          <w:tcPr>
            <w:tcW w:w="1236"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主講</w:t>
            </w:r>
          </w:p>
        </w:tc>
        <w:tc>
          <w:tcPr>
            <w:tcW w:w="1315"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時間</w:t>
            </w:r>
          </w:p>
        </w:tc>
        <w:tc>
          <w:tcPr>
            <w:tcW w:w="975"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執行進度</w:t>
            </w:r>
          </w:p>
        </w:tc>
        <w:tc>
          <w:tcPr>
            <w:tcW w:w="1407"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參與人數</w:t>
            </w:r>
          </w:p>
        </w:tc>
        <w:tc>
          <w:tcPr>
            <w:tcW w:w="1498"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滿意度</w:t>
            </w:r>
          </w:p>
        </w:tc>
      </w:tr>
      <w:tr w:rsidR="004B3B83" w:rsidTr="004B3B83">
        <w:trPr>
          <w:trHeight w:val="142"/>
          <w:jc w:val="center"/>
        </w:trPr>
        <w:tc>
          <w:tcPr>
            <w:tcW w:w="9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一</w:t>
            </w:r>
          </w:p>
        </w:tc>
        <w:tc>
          <w:tcPr>
            <w:tcW w:w="2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蜜源植物與      箱外觀察</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郭文祺(外聘)</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10/13(3)</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sz w:val="20"/>
                <w:szCs w:val="20"/>
              </w:rPr>
              <w:t>□規畫中 </w:t>
            </w:r>
            <w:r>
              <w:rPr>
                <w:rFonts w:ascii="標楷體" w:eastAsia="標楷體" w:hAnsi="標楷體" w:hint="eastAsia"/>
                <w:color w:val="FF0000"/>
                <w:sz w:val="20"/>
                <w:szCs w:val="20"/>
              </w:rPr>
              <w:t> </w:t>
            </w:r>
            <w:r>
              <w:rPr>
                <w:rFonts w:ascii="標楷體" w:eastAsia="標楷體" w:hAnsi="標楷體" w:hint="eastAsia"/>
                <w:color w:val="000000"/>
                <w:sz w:val="20"/>
                <w:szCs w:val="20"/>
              </w:rPr>
              <w:t>□已簽辦</w:t>
            </w:r>
            <w:r>
              <w:rPr>
                <w:rFonts w:ascii="標楷體" w:eastAsia="標楷體" w:hAnsi="標楷體" w:hint="eastAsia"/>
                <w:sz w:val="20"/>
                <w:szCs w:val="20"/>
              </w:rPr>
              <w:t>  ■</w:t>
            </w:r>
            <w:r>
              <w:rPr>
                <w:rFonts w:ascii="標楷體" w:eastAsia="標楷體" w:hAnsi="標楷體" w:hint="eastAsia"/>
                <w:color w:val="FF0000"/>
                <w:sz w:val="20"/>
                <w:szCs w:val="20"/>
              </w:rPr>
              <w:t>已完成</w:t>
            </w: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28人</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60" w:lineRule="atLeast"/>
              <w:jc w:val="center"/>
            </w:pPr>
            <w:r>
              <w:rPr>
                <w:rFonts w:ascii="標楷體" w:eastAsia="標楷體" w:hAnsi="標楷體" w:hint="eastAsia"/>
              </w:rPr>
              <w:t>滿意度達</w:t>
            </w:r>
          </w:p>
          <w:p w:rsidR="004B3B83" w:rsidRDefault="004B3B83">
            <w:pPr>
              <w:spacing w:line="142" w:lineRule="atLeast"/>
              <w:jc w:val="center"/>
              <w:rPr>
                <w:rFonts w:ascii="新細明體" w:hAnsi="新細明體" w:cs="新細明體"/>
              </w:rPr>
            </w:pPr>
            <w:r>
              <w:rPr>
                <w:rFonts w:ascii="標楷體" w:eastAsia="標楷體" w:hAnsi="標楷體" w:hint="eastAsia"/>
              </w:rPr>
              <w:t>99%</w:t>
            </w:r>
          </w:p>
        </w:tc>
      </w:tr>
      <w:tr w:rsidR="004B3B83" w:rsidTr="004B3B83">
        <w:trPr>
          <w:trHeight w:val="142"/>
          <w:jc w:val="center"/>
        </w:trPr>
        <w:tc>
          <w:tcPr>
            <w:tcW w:w="9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二</w:t>
            </w:r>
          </w:p>
        </w:tc>
        <w:tc>
          <w:tcPr>
            <w:tcW w:w="2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蜂蜜的生產流程  與衛生管理</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郭文祺(外聘)</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spacing w:val="-8"/>
              </w:rPr>
              <w:t>10/13</w:t>
            </w:r>
            <w:r>
              <w:rPr>
                <w:rFonts w:ascii="標楷體" w:eastAsia="標楷體" w:hAnsi="標楷體" w:hint="eastAsia"/>
              </w:rPr>
              <w:t>(3)</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sz w:val="20"/>
                <w:szCs w:val="20"/>
              </w:rPr>
              <w:t>□規畫中  □已簽辦</w:t>
            </w:r>
            <w:r>
              <w:rPr>
                <w:rFonts w:ascii="標楷體" w:eastAsia="標楷體" w:hAnsi="標楷體" w:hint="eastAsia"/>
                <w:sz w:val="20"/>
                <w:szCs w:val="20"/>
              </w:rPr>
              <w:t>  ■</w:t>
            </w:r>
            <w:r>
              <w:rPr>
                <w:rFonts w:ascii="標楷體" w:eastAsia="標楷體" w:hAnsi="標楷體" w:hint="eastAsia"/>
                <w:color w:val="FF0000"/>
                <w:sz w:val="20"/>
                <w:szCs w:val="20"/>
              </w:rPr>
              <w:t>已完成</w:t>
            </w: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29人</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60" w:lineRule="atLeast"/>
              <w:jc w:val="center"/>
            </w:pPr>
            <w:r>
              <w:rPr>
                <w:rFonts w:ascii="標楷體" w:eastAsia="標楷體" w:hAnsi="標楷體" w:hint="eastAsia"/>
              </w:rPr>
              <w:t>滿意度達</w:t>
            </w:r>
          </w:p>
          <w:p w:rsidR="004B3B83" w:rsidRDefault="004B3B83">
            <w:pPr>
              <w:spacing w:line="142" w:lineRule="atLeast"/>
              <w:jc w:val="center"/>
              <w:rPr>
                <w:rFonts w:ascii="新細明體" w:hAnsi="新細明體" w:cs="新細明體"/>
              </w:rPr>
            </w:pPr>
            <w:r>
              <w:rPr>
                <w:rFonts w:ascii="標楷體" w:eastAsia="標楷體" w:hAnsi="標楷體" w:hint="eastAsia"/>
              </w:rPr>
              <w:t>99%</w:t>
            </w:r>
          </w:p>
        </w:tc>
      </w:tr>
      <w:tr w:rsidR="004B3B83" w:rsidTr="004B3B83">
        <w:trPr>
          <w:trHeight w:val="142"/>
          <w:jc w:val="center"/>
        </w:trPr>
        <w:tc>
          <w:tcPr>
            <w:tcW w:w="9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三</w:t>
            </w:r>
          </w:p>
        </w:tc>
        <w:tc>
          <w:tcPr>
            <w:tcW w:w="2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蜂蠟精煉與應用</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郭文祺(外聘)</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11/02(3)</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sz w:val="20"/>
                <w:szCs w:val="20"/>
              </w:rPr>
              <w:t>□已簽辦  ■</w:t>
            </w:r>
            <w:r>
              <w:rPr>
                <w:rFonts w:ascii="標楷體" w:eastAsia="標楷體" w:hAnsi="標楷體" w:hint="eastAsia"/>
                <w:color w:val="FF0000"/>
                <w:sz w:val="20"/>
                <w:szCs w:val="20"/>
              </w:rPr>
              <w:t>已完成</w:t>
            </w: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rPr>
              <w:t>22人</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ind w:right="240"/>
              <w:jc w:val="right"/>
              <w:rPr>
                <w:rFonts w:ascii="新細明體" w:hAnsi="新細明體" w:cs="新細明體"/>
              </w:rPr>
            </w:pPr>
            <w:r>
              <w:rPr>
                <w:rFonts w:ascii="標楷體" w:eastAsia="標楷體" w:hAnsi="標楷體" w:hint="eastAsia"/>
              </w:rPr>
              <w:t>非常滿意85%      滿意  15%</w:t>
            </w:r>
          </w:p>
        </w:tc>
      </w:tr>
      <w:tr w:rsidR="004B3B83" w:rsidTr="004B3B83">
        <w:trPr>
          <w:trHeight w:val="142"/>
          <w:jc w:val="center"/>
        </w:trPr>
        <w:tc>
          <w:tcPr>
            <w:tcW w:w="9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color w:val="000000"/>
              </w:rPr>
              <w:t>四</w:t>
            </w:r>
          </w:p>
        </w:tc>
        <w:tc>
          <w:tcPr>
            <w:tcW w:w="2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蜂群管理與      虎頭蜂防範</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郭文祺(外聘)</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11/30(3)</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sz w:val="20"/>
                <w:szCs w:val="20"/>
              </w:rPr>
              <w:t>□</w:t>
            </w: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sz w:val="20"/>
                <w:szCs w:val="20"/>
              </w:rPr>
              <w:t>■</w:t>
            </w:r>
            <w:r>
              <w:rPr>
                <w:rFonts w:ascii="標楷體" w:eastAsia="標楷體" w:hAnsi="標楷體" w:hint="eastAsia"/>
                <w:color w:val="FF0000"/>
                <w:sz w:val="20"/>
                <w:szCs w:val="20"/>
              </w:rPr>
              <w:t>已簽辦</w:t>
            </w:r>
            <w:r>
              <w:rPr>
                <w:rFonts w:ascii="標楷體" w:eastAsia="標楷體" w:hAnsi="標楷體" w:hint="eastAsia"/>
                <w:sz w:val="20"/>
                <w:szCs w:val="20"/>
              </w:rPr>
              <w:t>  □已完成</w:t>
            </w: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rPr>
                <w:rFonts w:ascii="新細明體" w:hAnsi="新細明體" w:cs="新細明體"/>
              </w:rPr>
            </w:pPr>
            <w:r>
              <w:t> </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rPr>
                <w:rFonts w:ascii="新細明體" w:hAnsi="新細明體" w:cs="新細明體"/>
              </w:rPr>
            </w:pPr>
            <w:r>
              <w:t> </w:t>
            </w:r>
          </w:p>
        </w:tc>
      </w:tr>
      <w:tr w:rsidR="004B3B83" w:rsidTr="004B3B83">
        <w:trPr>
          <w:trHeight w:val="142"/>
          <w:jc w:val="center"/>
        </w:trPr>
        <w:tc>
          <w:tcPr>
            <w:tcW w:w="9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spacing w:val="-8"/>
              </w:rPr>
              <w:t>五</w:t>
            </w:r>
          </w:p>
        </w:tc>
        <w:tc>
          <w:tcPr>
            <w:tcW w:w="2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環環相扣I</w:t>
            </w:r>
          </w:p>
        </w:tc>
        <w:tc>
          <w:tcPr>
            <w:tcW w:w="12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color w:val="000000"/>
              </w:rPr>
              <w:t>蜂富校園社群</w:t>
            </w:r>
          </w:p>
        </w:tc>
        <w:tc>
          <w:tcPr>
            <w:tcW w:w="1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before="17" w:line="142" w:lineRule="atLeast"/>
              <w:jc w:val="center"/>
              <w:rPr>
                <w:rFonts w:ascii="新細明體" w:hAnsi="新細明體" w:cs="新細明體"/>
              </w:rPr>
            </w:pPr>
            <w:r>
              <w:rPr>
                <w:rFonts w:ascii="標楷體" w:eastAsia="標楷體" w:hAnsi="標楷體" w:hint="eastAsia"/>
              </w:rPr>
              <w:t>12/07(2)</w:t>
            </w:r>
          </w:p>
        </w:tc>
        <w:tc>
          <w:tcPr>
            <w:tcW w:w="9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jc w:val="center"/>
              <w:rPr>
                <w:rFonts w:ascii="新細明體" w:hAnsi="新細明體" w:cs="新細明體"/>
              </w:rPr>
            </w:pPr>
            <w:r>
              <w:rPr>
                <w:rFonts w:ascii="標楷體" w:eastAsia="標楷體" w:hAnsi="標楷體" w:hint="eastAsia"/>
                <w:sz w:val="20"/>
                <w:szCs w:val="20"/>
              </w:rPr>
              <w:t>□</w:t>
            </w: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sz w:val="20"/>
                <w:szCs w:val="20"/>
              </w:rPr>
              <w:t>■</w:t>
            </w:r>
            <w:r>
              <w:rPr>
                <w:rFonts w:ascii="標楷體" w:eastAsia="標楷體" w:hAnsi="標楷體" w:hint="eastAsia"/>
                <w:color w:val="FF0000"/>
                <w:sz w:val="20"/>
                <w:szCs w:val="20"/>
              </w:rPr>
              <w:t>已簽辦</w:t>
            </w:r>
            <w:r>
              <w:rPr>
                <w:rFonts w:ascii="標楷體" w:eastAsia="標楷體" w:hAnsi="標楷體" w:hint="eastAsia"/>
                <w:sz w:val="20"/>
                <w:szCs w:val="20"/>
              </w:rPr>
              <w:t>  □已完成</w:t>
            </w:r>
          </w:p>
        </w:tc>
        <w:tc>
          <w:tcPr>
            <w:tcW w:w="1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rPr>
                <w:rFonts w:ascii="新細明體" w:hAnsi="新細明體" w:cs="新細明體"/>
              </w:rPr>
            </w:pPr>
            <w:r>
              <w:t> </w:t>
            </w:r>
          </w:p>
        </w:tc>
        <w:tc>
          <w:tcPr>
            <w:tcW w:w="14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42" w:lineRule="atLeast"/>
              <w:rPr>
                <w:rFonts w:ascii="新細明體" w:hAnsi="新細明體" w:cs="新細明體"/>
              </w:rPr>
            </w:pPr>
            <w:r>
              <w:t> </w:t>
            </w:r>
          </w:p>
        </w:tc>
      </w:tr>
    </w:tbl>
    <w:p w:rsidR="004B3B83" w:rsidRDefault="004B3B83" w:rsidP="004B3B83">
      <w:pPr>
        <w:shd w:val="clear" w:color="auto" w:fill="FFFFFF"/>
        <w:spacing w:line="400" w:lineRule="atLeast"/>
        <w:ind w:left="-142"/>
        <w:rPr>
          <w:rFonts w:ascii="新細明體" w:hAnsi="新細明體"/>
          <w:color w:val="454545"/>
        </w:rPr>
      </w:pPr>
      <w:r>
        <w:rPr>
          <w:rFonts w:ascii="標楷體" w:eastAsia="標楷體" w:hAnsi="標楷體" w:hint="eastAsia"/>
          <w:b/>
          <w:bCs/>
          <w:color w:val="454545"/>
          <w:sz w:val="26"/>
          <w:szCs w:val="26"/>
        </w:rPr>
        <w:t> 3. 110-1-3「攜手共好-美學共享」特色課程</w:t>
      </w:r>
    </w:p>
    <w:tbl>
      <w:tblPr>
        <w:tblW w:w="5000" w:type="pct"/>
        <w:tblCellMar>
          <w:left w:w="0" w:type="dxa"/>
          <w:right w:w="0" w:type="dxa"/>
        </w:tblCellMar>
        <w:tblLook w:val="04A0"/>
      </w:tblPr>
      <w:tblGrid>
        <w:gridCol w:w="1110"/>
        <w:gridCol w:w="2290"/>
        <w:gridCol w:w="1859"/>
        <w:gridCol w:w="1187"/>
        <w:gridCol w:w="1197"/>
        <w:gridCol w:w="1514"/>
        <w:gridCol w:w="1719"/>
      </w:tblGrid>
      <w:tr w:rsidR="004B3B83" w:rsidTr="004B3B83">
        <w:trPr>
          <w:trHeight w:val="154"/>
        </w:trPr>
        <w:tc>
          <w:tcPr>
            <w:tcW w:w="1100" w:type="dxa"/>
            <w:tcBorders>
              <w:top w:val="single" w:sz="8" w:space="0" w:color="auto"/>
              <w:left w:val="single" w:sz="8" w:space="0" w:color="auto"/>
              <w:bottom w:val="single" w:sz="8" w:space="0" w:color="auto"/>
              <w:right w:val="single" w:sz="8" w:space="0" w:color="auto"/>
            </w:tcBorders>
            <w:shd w:val="clear" w:color="auto" w:fill="E5B8B7"/>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場次</w:t>
            </w:r>
          </w:p>
        </w:tc>
        <w:tc>
          <w:tcPr>
            <w:tcW w:w="2269" w:type="dxa"/>
            <w:tcBorders>
              <w:top w:val="single" w:sz="8" w:space="0" w:color="auto"/>
              <w:left w:val="nil"/>
              <w:bottom w:val="single" w:sz="8" w:space="0" w:color="auto"/>
              <w:right w:val="single" w:sz="8" w:space="0" w:color="auto"/>
            </w:tcBorders>
            <w:shd w:val="clear" w:color="auto" w:fill="E5B8B7"/>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課程名稱</w:t>
            </w:r>
          </w:p>
        </w:tc>
        <w:tc>
          <w:tcPr>
            <w:tcW w:w="1842" w:type="dxa"/>
            <w:tcBorders>
              <w:top w:val="single" w:sz="8" w:space="0" w:color="auto"/>
              <w:left w:val="nil"/>
              <w:bottom w:val="single" w:sz="8" w:space="0" w:color="auto"/>
              <w:right w:val="single" w:sz="8" w:space="0" w:color="auto"/>
            </w:tcBorders>
            <w:shd w:val="clear" w:color="auto" w:fill="E5B8B7"/>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主講</w:t>
            </w:r>
          </w:p>
        </w:tc>
        <w:tc>
          <w:tcPr>
            <w:tcW w:w="1082" w:type="dxa"/>
            <w:tcBorders>
              <w:top w:val="single" w:sz="8" w:space="0" w:color="auto"/>
              <w:left w:val="nil"/>
              <w:bottom w:val="single" w:sz="8" w:space="0" w:color="auto"/>
              <w:right w:val="single" w:sz="8" w:space="0" w:color="auto"/>
            </w:tcBorders>
            <w:shd w:val="clear" w:color="auto" w:fill="E5B8B7"/>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時間</w:t>
            </w:r>
          </w:p>
        </w:tc>
        <w:tc>
          <w:tcPr>
            <w:tcW w:w="1186" w:type="dxa"/>
            <w:tcBorders>
              <w:top w:val="single" w:sz="8" w:space="0" w:color="auto"/>
              <w:left w:val="nil"/>
              <w:bottom w:val="single" w:sz="8" w:space="0" w:color="auto"/>
              <w:right w:val="single" w:sz="8" w:space="0" w:color="auto"/>
            </w:tcBorders>
            <w:shd w:val="clear" w:color="auto" w:fill="E5B8B7"/>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執行進度</w:t>
            </w:r>
          </w:p>
        </w:tc>
        <w:tc>
          <w:tcPr>
            <w:tcW w:w="1500" w:type="dxa"/>
            <w:tcBorders>
              <w:top w:val="single" w:sz="8" w:space="0" w:color="auto"/>
              <w:left w:val="nil"/>
              <w:bottom w:val="single" w:sz="8" w:space="0" w:color="auto"/>
              <w:right w:val="single" w:sz="8" w:space="0" w:color="auto"/>
            </w:tcBorders>
            <w:shd w:val="clear" w:color="auto" w:fill="E5B8B7"/>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參與人數</w:t>
            </w:r>
          </w:p>
        </w:tc>
        <w:tc>
          <w:tcPr>
            <w:tcW w:w="1703" w:type="dxa"/>
            <w:tcBorders>
              <w:top w:val="single" w:sz="8" w:space="0" w:color="auto"/>
              <w:left w:val="nil"/>
              <w:bottom w:val="single" w:sz="8" w:space="0" w:color="auto"/>
              <w:right w:val="single" w:sz="8" w:space="0" w:color="auto"/>
            </w:tcBorders>
            <w:shd w:val="clear" w:color="auto" w:fill="E5B8B7"/>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滿意度</w:t>
            </w:r>
          </w:p>
        </w:tc>
      </w:tr>
      <w:tr w:rsidR="004B3B83" w:rsidTr="004B3B83">
        <w:trPr>
          <w:trHeight w:val="154"/>
        </w:trPr>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lastRenderedPageBreak/>
              <w:t>一</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60" w:lineRule="atLeast"/>
              <w:jc w:val="center"/>
            </w:pPr>
            <w:r>
              <w:rPr>
                <w:rFonts w:ascii="標楷體" w:eastAsia="標楷體" w:hAnsi="標楷體" w:hint="eastAsia"/>
                <w:color w:val="454545"/>
              </w:rPr>
              <w:t>花飾之美</w:t>
            </w:r>
          </w:p>
          <w:p w:rsidR="004B3B83" w:rsidRDefault="004B3B83">
            <w:pPr>
              <w:spacing w:line="154" w:lineRule="atLeast"/>
              <w:jc w:val="center"/>
              <w:rPr>
                <w:rFonts w:ascii="新細明體" w:hAnsi="新細明體" w:cs="新細明體"/>
              </w:rPr>
            </w:pPr>
            <w:r>
              <w:rPr>
                <w:rFonts w:ascii="標楷體" w:eastAsia="標楷體" w:hAnsi="標楷體" w:hint="eastAsia"/>
                <w:color w:val="454545"/>
              </w:rPr>
              <w:t>環保再生布花項鍊</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黃翠如 (外聘)</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10/20(3)</w:t>
            </w:r>
          </w:p>
        </w:tc>
        <w:tc>
          <w:tcPr>
            <w:tcW w:w="11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sz w:val="20"/>
                <w:szCs w:val="20"/>
              </w:rPr>
              <w:t>□規畫中 </w:t>
            </w:r>
            <w:r>
              <w:rPr>
                <w:rFonts w:ascii="標楷體" w:eastAsia="標楷體" w:hAnsi="標楷體" w:hint="eastAsia"/>
                <w:color w:val="FF0000"/>
                <w:sz w:val="20"/>
                <w:szCs w:val="20"/>
              </w:rPr>
              <w:t> </w:t>
            </w:r>
            <w:r>
              <w:rPr>
                <w:rFonts w:ascii="標楷體" w:eastAsia="標楷體" w:hAnsi="標楷體" w:hint="eastAsia"/>
                <w:color w:val="000000"/>
                <w:sz w:val="20"/>
                <w:szCs w:val="20"/>
              </w:rPr>
              <w:t>□已簽辦</w:t>
            </w:r>
            <w:r>
              <w:rPr>
                <w:rFonts w:ascii="標楷體" w:eastAsia="標楷體" w:hAnsi="標楷體" w:hint="eastAsia"/>
                <w:color w:val="454545"/>
                <w:sz w:val="20"/>
                <w:szCs w:val="20"/>
              </w:rPr>
              <w:t>  </w:t>
            </w:r>
            <w:r>
              <w:rPr>
                <w:rFonts w:ascii="標楷體" w:eastAsia="標楷體" w:hAnsi="標楷體" w:hint="eastAsia"/>
                <w:sz w:val="20"/>
                <w:szCs w:val="20"/>
              </w:rPr>
              <w:t>■</w:t>
            </w:r>
            <w:r>
              <w:rPr>
                <w:rFonts w:ascii="標楷體" w:eastAsia="標楷體" w:hAnsi="標楷體" w:hint="eastAsia"/>
                <w:color w:val="FF0000"/>
                <w:sz w:val="20"/>
                <w:szCs w:val="20"/>
              </w:rPr>
              <w:t>已執行</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20人</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right"/>
              <w:rPr>
                <w:rFonts w:ascii="新細明體" w:hAnsi="新細明體" w:cs="新細明體"/>
              </w:rPr>
            </w:pPr>
            <w:r>
              <w:rPr>
                <w:rFonts w:ascii="標楷體" w:eastAsia="標楷體" w:hAnsi="標楷體" w:hint="eastAsia"/>
                <w:color w:val="454545"/>
              </w:rPr>
              <w:t>滿意度達98%</w:t>
            </w:r>
          </w:p>
        </w:tc>
      </w:tr>
      <w:tr w:rsidR="004B3B83" w:rsidTr="004B3B83">
        <w:trPr>
          <w:trHeight w:val="154"/>
        </w:trPr>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二</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60" w:lineRule="atLeast"/>
              <w:jc w:val="center"/>
            </w:pPr>
            <w:r>
              <w:rPr>
                <w:rFonts w:ascii="標楷體" w:eastAsia="標楷體" w:hAnsi="標楷體" w:hint="eastAsia"/>
                <w:color w:val="454545"/>
              </w:rPr>
              <w:t>花飾之美</w:t>
            </w:r>
          </w:p>
          <w:p w:rsidR="004B3B83" w:rsidRDefault="004B3B83">
            <w:pPr>
              <w:spacing w:line="154" w:lineRule="atLeast"/>
              <w:jc w:val="center"/>
              <w:rPr>
                <w:rFonts w:ascii="新細明體" w:hAnsi="新細明體" w:cs="新細明體"/>
              </w:rPr>
            </w:pPr>
            <w:r>
              <w:rPr>
                <w:rFonts w:ascii="標楷體" w:eastAsia="標楷體" w:hAnsi="標楷體" w:hint="eastAsia"/>
                <w:color w:val="454545"/>
              </w:rPr>
              <w:t>胸花衣飾創作</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黃翠如 (外聘)</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10/27(3)</w:t>
            </w:r>
          </w:p>
        </w:tc>
        <w:tc>
          <w:tcPr>
            <w:tcW w:w="11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color w:val="454545"/>
                <w:sz w:val="20"/>
                <w:szCs w:val="20"/>
              </w:rPr>
              <w:t>□已簽辦  </w:t>
            </w:r>
            <w:r>
              <w:rPr>
                <w:rFonts w:ascii="標楷體" w:eastAsia="標楷體" w:hAnsi="標楷體" w:hint="eastAsia"/>
                <w:sz w:val="20"/>
                <w:szCs w:val="20"/>
              </w:rPr>
              <w:t>■</w:t>
            </w:r>
            <w:r>
              <w:rPr>
                <w:rFonts w:ascii="標楷體" w:eastAsia="標楷體" w:hAnsi="標楷體" w:hint="eastAsia"/>
                <w:color w:val="FF0000"/>
                <w:sz w:val="20"/>
                <w:szCs w:val="20"/>
              </w:rPr>
              <w:t>已執行</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20人</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right"/>
              <w:rPr>
                <w:rFonts w:ascii="新細明體" w:hAnsi="新細明體" w:cs="新細明體"/>
              </w:rPr>
            </w:pPr>
            <w:r>
              <w:rPr>
                <w:rFonts w:ascii="標楷體" w:eastAsia="標楷體" w:hAnsi="標楷體" w:hint="eastAsia"/>
              </w:rPr>
              <w:t>非常滿意85%      滿意 15%</w:t>
            </w:r>
          </w:p>
        </w:tc>
      </w:tr>
      <w:tr w:rsidR="004B3B83" w:rsidTr="004B3B83">
        <w:trPr>
          <w:trHeight w:val="154"/>
        </w:trPr>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三</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60" w:lineRule="atLeast"/>
              <w:jc w:val="center"/>
            </w:pPr>
            <w:r>
              <w:rPr>
                <w:rFonts w:ascii="標楷體" w:eastAsia="標楷體" w:hAnsi="標楷體" w:hint="eastAsia"/>
                <w:color w:val="454545"/>
              </w:rPr>
              <w:t>繡藝之美      </w:t>
            </w:r>
          </w:p>
          <w:p w:rsidR="004B3B83" w:rsidRDefault="004B3B83">
            <w:pPr>
              <w:spacing w:line="154" w:lineRule="atLeast"/>
              <w:jc w:val="center"/>
              <w:rPr>
                <w:rFonts w:ascii="新細明體" w:hAnsi="新細明體" w:cs="新細明體"/>
              </w:rPr>
            </w:pPr>
            <w:r>
              <w:rPr>
                <w:rFonts w:ascii="標楷體" w:eastAsia="標楷體" w:hAnsi="標楷體" w:hint="eastAsia"/>
                <w:color w:val="454545"/>
              </w:rPr>
              <w:t>茶杯墊製作</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陳麗蓮  (內聘)</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11/03(3)</w:t>
            </w:r>
          </w:p>
        </w:tc>
        <w:tc>
          <w:tcPr>
            <w:tcW w:w="11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sz w:val="20"/>
                <w:szCs w:val="20"/>
              </w:rPr>
              <w:t>□規畫中 </w:t>
            </w:r>
            <w:r>
              <w:rPr>
                <w:rFonts w:ascii="標楷體" w:eastAsia="標楷體" w:hAnsi="標楷體" w:hint="eastAsia"/>
                <w:color w:val="FF0000"/>
                <w:sz w:val="20"/>
                <w:szCs w:val="20"/>
              </w:rPr>
              <w:t> </w:t>
            </w:r>
            <w:r>
              <w:rPr>
                <w:rFonts w:ascii="標楷體" w:eastAsia="標楷體" w:hAnsi="標楷體" w:hint="eastAsia"/>
                <w:color w:val="454545"/>
                <w:sz w:val="20"/>
                <w:szCs w:val="20"/>
              </w:rPr>
              <w:t>□已簽辦  </w:t>
            </w:r>
            <w:r>
              <w:rPr>
                <w:rFonts w:ascii="標楷體" w:eastAsia="標楷體" w:hAnsi="標楷體" w:hint="eastAsia"/>
                <w:sz w:val="20"/>
                <w:szCs w:val="20"/>
              </w:rPr>
              <w:t>■</w:t>
            </w:r>
            <w:r>
              <w:rPr>
                <w:rFonts w:ascii="標楷體" w:eastAsia="標楷體" w:hAnsi="標楷體" w:hint="eastAsia"/>
                <w:color w:val="FF0000"/>
                <w:sz w:val="20"/>
                <w:szCs w:val="20"/>
              </w:rPr>
              <w:t>已執行</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20人</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right"/>
              <w:rPr>
                <w:rFonts w:ascii="新細明體" w:hAnsi="新細明體" w:cs="新細明體"/>
              </w:rPr>
            </w:pPr>
            <w:r>
              <w:rPr>
                <w:rFonts w:ascii="標楷體" w:eastAsia="標楷體" w:hAnsi="標楷體" w:hint="eastAsia"/>
              </w:rPr>
              <w:t>非常滿意84%      滿意 16%</w:t>
            </w:r>
          </w:p>
        </w:tc>
      </w:tr>
      <w:tr w:rsidR="004B3B83" w:rsidTr="004B3B83">
        <w:trPr>
          <w:trHeight w:val="154"/>
        </w:trPr>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四</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60" w:lineRule="atLeast"/>
              <w:jc w:val="center"/>
            </w:pPr>
            <w:r>
              <w:rPr>
                <w:rFonts w:ascii="標楷體" w:eastAsia="標楷體" w:hAnsi="標楷體" w:hint="eastAsia"/>
                <w:color w:val="454545"/>
              </w:rPr>
              <w:t>繡藝之美      </w:t>
            </w:r>
          </w:p>
          <w:p w:rsidR="004B3B83" w:rsidRDefault="004B3B83">
            <w:pPr>
              <w:spacing w:line="154" w:lineRule="atLeast"/>
              <w:jc w:val="center"/>
              <w:rPr>
                <w:rFonts w:ascii="新細明體" w:hAnsi="新細明體" w:cs="新細明體"/>
              </w:rPr>
            </w:pPr>
            <w:r>
              <w:rPr>
                <w:rFonts w:ascii="標楷體" w:eastAsia="標楷體" w:hAnsi="標楷體" w:hint="eastAsia"/>
                <w:color w:val="454545"/>
              </w:rPr>
              <w:t>花卉雙面鏡</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陳麗蓮  (內聘)</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11/17(3)</w:t>
            </w:r>
          </w:p>
        </w:tc>
        <w:tc>
          <w:tcPr>
            <w:tcW w:w="11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sz w:val="20"/>
                <w:szCs w:val="20"/>
              </w:rPr>
              <w:t>■</w:t>
            </w:r>
            <w:r>
              <w:rPr>
                <w:rFonts w:ascii="標楷體" w:eastAsia="標楷體" w:hAnsi="標楷體" w:hint="eastAsia"/>
                <w:color w:val="FF0000"/>
                <w:sz w:val="20"/>
                <w:szCs w:val="20"/>
              </w:rPr>
              <w:t>已簽辦</w:t>
            </w:r>
            <w:r>
              <w:rPr>
                <w:rFonts w:ascii="標楷體" w:eastAsia="標楷體" w:hAnsi="標楷體" w:hint="eastAsia"/>
                <w:color w:val="454545"/>
                <w:sz w:val="20"/>
                <w:szCs w:val="20"/>
              </w:rPr>
              <w:t>  □已執行</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rPr>
                <w:rFonts w:ascii="新細明體" w:hAnsi="新細明體" w:cs="新細明體"/>
              </w:rPr>
            </w:pPr>
            <w: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rPr>
                <w:rFonts w:ascii="新細明體" w:hAnsi="新細明體" w:cs="新細明體"/>
              </w:rPr>
            </w:pPr>
            <w:r>
              <w:t> </w:t>
            </w:r>
          </w:p>
        </w:tc>
      </w:tr>
      <w:tr w:rsidR="004B3B83" w:rsidTr="004B3B83">
        <w:trPr>
          <w:trHeight w:val="154"/>
        </w:trPr>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五</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360" w:lineRule="atLeast"/>
              <w:jc w:val="center"/>
            </w:pPr>
            <w:r>
              <w:rPr>
                <w:rFonts w:ascii="標楷體" w:eastAsia="標楷體" w:hAnsi="標楷體" w:hint="eastAsia"/>
                <w:color w:val="454545"/>
              </w:rPr>
              <w:t>繡藝之美      </w:t>
            </w:r>
          </w:p>
          <w:p w:rsidR="004B3B83" w:rsidRDefault="004B3B83">
            <w:pPr>
              <w:spacing w:line="154" w:lineRule="atLeast"/>
              <w:jc w:val="center"/>
              <w:rPr>
                <w:rFonts w:ascii="新細明體" w:hAnsi="新細明體" w:cs="新細明體"/>
              </w:rPr>
            </w:pPr>
            <w:r>
              <w:rPr>
                <w:rFonts w:ascii="標楷體" w:eastAsia="標楷體" w:hAnsi="標楷體" w:hint="eastAsia"/>
                <w:color w:val="454545"/>
              </w:rPr>
              <w:t>電腦刺繡之應用</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楊雪慈 (內聘)</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11/24(3)</w:t>
            </w:r>
          </w:p>
        </w:tc>
        <w:tc>
          <w:tcPr>
            <w:tcW w:w="11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sz w:val="20"/>
                <w:szCs w:val="20"/>
              </w:rPr>
              <w:t>□規畫中</w:t>
            </w:r>
            <w:r>
              <w:rPr>
                <w:rFonts w:ascii="標楷體" w:eastAsia="標楷體" w:hAnsi="標楷體" w:hint="eastAsia"/>
                <w:color w:val="FF0000"/>
                <w:sz w:val="20"/>
                <w:szCs w:val="20"/>
              </w:rPr>
              <w:t>  </w:t>
            </w:r>
            <w:r>
              <w:rPr>
                <w:rFonts w:ascii="標楷體" w:eastAsia="標楷體" w:hAnsi="標楷體" w:hint="eastAsia"/>
                <w:sz w:val="20"/>
                <w:szCs w:val="20"/>
              </w:rPr>
              <w:t>■</w:t>
            </w:r>
            <w:r>
              <w:rPr>
                <w:rFonts w:ascii="標楷體" w:eastAsia="標楷體" w:hAnsi="標楷體" w:hint="eastAsia"/>
                <w:color w:val="FF0000"/>
                <w:sz w:val="20"/>
                <w:szCs w:val="20"/>
              </w:rPr>
              <w:t>已簽辦 </w:t>
            </w:r>
            <w:r>
              <w:rPr>
                <w:rFonts w:ascii="標楷體" w:eastAsia="標楷體" w:hAnsi="標楷體" w:hint="eastAsia"/>
                <w:color w:val="454545"/>
                <w:sz w:val="20"/>
                <w:szCs w:val="20"/>
              </w:rPr>
              <w:t> □已執行</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rPr>
                <w:rFonts w:ascii="新細明體" w:hAnsi="新細明體" w:cs="新細明體"/>
              </w:rPr>
            </w:pPr>
            <w: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rPr>
                <w:rFonts w:ascii="新細明體" w:hAnsi="新細明體" w:cs="新細明體"/>
              </w:rPr>
            </w:pPr>
            <w:r>
              <w:t> </w:t>
            </w:r>
          </w:p>
        </w:tc>
      </w:tr>
      <w:tr w:rsidR="004B3B83" w:rsidTr="004B3B83">
        <w:trPr>
          <w:trHeight w:val="154"/>
        </w:trPr>
        <w:tc>
          <w:tcPr>
            <w:tcW w:w="11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六</w:t>
            </w:r>
          </w:p>
        </w:tc>
        <w:tc>
          <w:tcPr>
            <w:tcW w:w="2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公開觀課</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000000"/>
              </w:rPr>
              <w:t>美學共享社群</w:t>
            </w:r>
          </w:p>
        </w:tc>
        <w:tc>
          <w:tcPr>
            <w:tcW w:w="10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color w:val="454545"/>
              </w:rPr>
              <w:t>12/14(3)</w:t>
            </w:r>
          </w:p>
        </w:tc>
        <w:tc>
          <w:tcPr>
            <w:tcW w:w="11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jc w:val="center"/>
              <w:rPr>
                <w:rFonts w:ascii="新細明體" w:hAnsi="新細明體" w:cs="新細明體"/>
              </w:rPr>
            </w:pPr>
            <w:r>
              <w:rPr>
                <w:rFonts w:ascii="標楷體" w:eastAsia="標楷體" w:hAnsi="標楷體" w:hint="eastAsia"/>
                <w:sz w:val="20"/>
                <w:szCs w:val="20"/>
              </w:rPr>
              <w:t>■</w:t>
            </w:r>
            <w:r>
              <w:rPr>
                <w:rFonts w:ascii="標楷體" w:eastAsia="標楷體" w:hAnsi="標楷體" w:hint="eastAsia"/>
                <w:color w:val="FF0000"/>
                <w:sz w:val="20"/>
                <w:szCs w:val="20"/>
              </w:rPr>
              <w:t>規畫中  </w:t>
            </w:r>
            <w:r>
              <w:rPr>
                <w:rFonts w:ascii="標楷體" w:eastAsia="標楷體" w:hAnsi="標楷體" w:hint="eastAsia"/>
                <w:color w:val="454545"/>
                <w:sz w:val="20"/>
                <w:szCs w:val="20"/>
              </w:rPr>
              <w:t>□已簽辦  □已執行</w:t>
            </w:r>
          </w:p>
        </w:tc>
        <w:tc>
          <w:tcPr>
            <w:tcW w:w="15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rPr>
                <w:rFonts w:ascii="新細明體" w:hAnsi="新細明體" w:cs="新細明體"/>
              </w:rPr>
            </w:pPr>
            <w:r>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4" w:lineRule="atLeast"/>
              <w:rPr>
                <w:rFonts w:ascii="新細明體" w:hAnsi="新細明體" w:cs="新細明體"/>
              </w:rPr>
            </w:pPr>
            <w:r>
              <w:t> </w:t>
            </w:r>
          </w:p>
        </w:tc>
      </w:tr>
    </w:tbl>
    <w:p w:rsidR="004B3B83" w:rsidRDefault="004B3B83" w:rsidP="004B3B83">
      <w:pPr>
        <w:shd w:val="clear" w:color="auto" w:fill="FFFFFF"/>
        <w:spacing w:line="500" w:lineRule="atLeast"/>
        <w:jc w:val="both"/>
        <w:rPr>
          <w:rFonts w:ascii="新細明體" w:hAnsi="新細明體"/>
          <w:color w:val="454545"/>
        </w:rPr>
      </w:pPr>
      <w:r>
        <w:rPr>
          <w:rFonts w:ascii="標楷體" w:eastAsia="標楷體" w:hAnsi="標楷體" w:hint="eastAsia"/>
          <w:b/>
          <w:bCs/>
          <w:color w:val="454545"/>
          <w:sz w:val="26"/>
          <w:szCs w:val="26"/>
        </w:rPr>
        <w:t>(四)110學年度第1學期均質化，經費執行進度控管表如下:</w:t>
      </w:r>
    </w:p>
    <w:p w:rsidR="004B3B83" w:rsidRDefault="004B3B83" w:rsidP="004B3B83">
      <w:pPr>
        <w:shd w:val="clear" w:color="auto" w:fill="FFFFFF"/>
        <w:ind w:left="426"/>
        <w:rPr>
          <w:color w:val="454545"/>
        </w:rPr>
      </w:pPr>
      <w:r>
        <w:rPr>
          <w:rFonts w:ascii="標楷體" w:eastAsia="標楷體" w:hAnsi="標楷體" w:hint="eastAsia"/>
          <w:b/>
          <w:bCs/>
          <w:color w:val="454545"/>
          <w:sz w:val="26"/>
          <w:szCs w:val="26"/>
        </w:rPr>
        <w:t>1. 110-1-1 智慧農業經費控管表                               (單位:仟元)</w:t>
      </w:r>
    </w:p>
    <w:tbl>
      <w:tblPr>
        <w:tblW w:w="4500" w:type="pct"/>
        <w:jc w:val="center"/>
        <w:tblCellMar>
          <w:left w:w="0" w:type="dxa"/>
          <w:right w:w="0" w:type="dxa"/>
        </w:tblCellMar>
        <w:tblLook w:val="04A0"/>
      </w:tblPr>
      <w:tblGrid>
        <w:gridCol w:w="3053"/>
        <w:gridCol w:w="1072"/>
        <w:gridCol w:w="1212"/>
        <w:gridCol w:w="1212"/>
        <w:gridCol w:w="1212"/>
        <w:gridCol w:w="1860"/>
      </w:tblGrid>
      <w:tr w:rsidR="004B3B83" w:rsidTr="004B3B83">
        <w:trPr>
          <w:trHeight w:val="483"/>
          <w:jc w:val="center"/>
        </w:trPr>
        <w:tc>
          <w:tcPr>
            <w:tcW w:w="3020" w:type="dxa"/>
            <w:tcBorders>
              <w:top w:val="double" w:sz="4" w:space="0" w:color="auto"/>
              <w:left w:val="double" w:sz="4" w:space="0" w:color="auto"/>
              <w:bottom w:val="single" w:sz="8" w:space="0" w:color="auto"/>
              <w:right w:val="single" w:sz="8" w:space="0" w:color="auto"/>
            </w:tcBorders>
            <w:shd w:val="clear" w:color="auto" w:fill="C6D9F1"/>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項目</w:t>
            </w:r>
          </w:p>
        </w:tc>
        <w:tc>
          <w:tcPr>
            <w:tcW w:w="1060" w:type="dxa"/>
            <w:tcBorders>
              <w:top w:val="double" w:sz="4" w:space="0" w:color="auto"/>
              <w:left w:val="nil"/>
              <w:bottom w:val="single" w:sz="8" w:space="0" w:color="auto"/>
              <w:right w:val="single" w:sz="8" w:space="0" w:color="auto"/>
            </w:tcBorders>
            <w:shd w:val="clear" w:color="auto" w:fill="C6D9F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預算</w:t>
            </w:r>
          </w:p>
        </w:tc>
        <w:tc>
          <w:tcPr>
            <w:tcW w:w="1198" w:type="dxa"/>
            <w:tcBorders>
              <w:top w:val="double" w:sz="4" w:space="0" w:color="auto"/>
              <w:left w:val="nil"/>
              <w:bottom w:val="single" w:sz="8" w:space="0" w:color="auto"/>
              <w:right w:val="single" w:sz="8" w:space="0" w:color="auto"/>
            </w:tcBorders>
            <w:shd w:val="clear" w:color="auto" w:fill="C6D9F1"/>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實支</w:t>
            </w:r>
          </w:p>
        </w:tc>
        <w:tc>
          <w:tcPr>
            <w:tcW w:w="1198" w:type="dxa"/>
            <w:tcBorders>
              <w:top w:val="double" w:sz="4" w:space="0" w:color="auto"/>
              <w:left w:val="nil"/>
              <w:bottom w:val="single" w:sz="8" w:space="0" w:color="auto"/>
              <w:right w:val="single" w:sz="8" w:space="0" w:color="auto"/>
            </w:tcBorders>
            <w:shd w:val="clear" w:color="auto" w:fill="C6D9F1"/>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餘額</w:t>
            </w:r>
          </w:p>
        </w:tc>
        <w:tc>
          <w:tcPr>
            <w:tcW w:w="1198" w:type="dxa"/>
            <w:tcBorders>
              <w:top w:val="double" w:sz="4" w:space="0" w:color="auto"/>
              <w:left w:val="nil"/>
              <w:bottom w:val="single" w:sz="8" w:space="0" w:color="auto"/>
              <w:right w:val="single" w:sz="8" w:space="0" w:color="auto"/>
            </w:tcBorders>
            <w:shd w:val="clear" w:color="auto" w:fill="C6D9F1"/>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執行率</w:t>
            </w:r>
          </w:p>
        </w:tc>
        <w:tc>
          <w:tcPr>
            <w:tcW w:w="1839" w:type="dxa"/>
            <w:tcBorders>
              <w:top w:val="double" w:sz="4" w:space="0" w:color="auto"/>
              <w:left w:val="nil"/>
              <w:bottom w:val="single" w:sz="8" w:space="0" w:color="auto"/>
              <w:right w:val="double" w:sz="4" w:space="0" w:color="auto"/>
            </w:tcBorders>
            <w:shd w:val="clear" w:color="auto" w:fill="C6D9F1"/>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備註</w:t>
            </w:r>
          </w:p>
        </w:tc>
      </w:tr>
      <w:tr w:rsidR="004B3B83" w:rsidTr="004B3B83">
        <w:trPr>
          <w:trHeight w:val="483"/>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鐘點費</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22</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22</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0</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100%</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342"/>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膳費</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6.4</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6.4</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100%</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55"/>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健保補充保費</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0.464</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0.464</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100%</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55"/>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lastRenderedPageBreak/>
              <w:t>國內旅費</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0.82</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1.18</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41%</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12"/>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物品費</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24</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23.98</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0.02</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99.9%</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51"/>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印刷費</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100%</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45"/>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材料費</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7.96</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0.04</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99.5%</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297"/>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設備維護費</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24</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23.93</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0.07</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99.7%</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262"/>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雜支(包含耗材)</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10</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98"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100%</w:t>
            </w:r>
          </w:p>
        </w:tc>
        <w:tc>
          <w:tcPr>
            <w:tcW w:w="1839"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311"/>
          <w:jc w:val="center"/>
        </w:trPr>
        <w:tc>
          <w:tcPr>
            <w:tcW w:w="3020" w:type="dxa"/>
            <w:tcBorders>
              <w:top w:val="nil"/>
              <w:left w:val="double" w:sz="4" w:space="0" w:color="auto"/>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rPr>
                <w:rFonts w:ascii="標楷體" w:eastAsia="標楷體" w:hAnsi="標楷體" w:hint="eastAsia"/>
              </w:rPr>
              <w:t>經常門(共計)</w:t>
            </w:r>
          </w:p>
        </w:tc>
        <w:tc>
          <w:tcPr>
            <w:tcW w:w="1060"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104.864</w:t>
            </w:r>
          </w:p>
        </w:tc>
        <w:tc>
          <w:tcPr>
            <w:tcW w:w="1198" w:type="dxa"/>
            <w:tcBorders>
              <w:top w:val="nil"/>
              <w:left w:val="nil"/>
              <w:bottom w:val="single" w:sz="18" w:space="0" w:color="auto"/>
              <w:right w:val="single" w:sz="8" w:space="0" w:color="auto"/>
            </w:tcBorders>
            <w:shd w:val="clear" w:color="auto" w:fill="EEECE1"/>
            <w:vAlign w:val="center"/>
            <w:hideMark/>
          </w:tcPr>
          <w:p w:rsidR="004B3B83" w:rsidRDefault="004B3B83">
            <w:pPr>
              <w:jc w:val="center"/>
              <w:rPr>
                <w:rFonts w:ascii="新細明體" w:hAnsi="新細明體" w:cs="新細明體"/>
              </w:rPr>
            </w:pPr>
            <w:r>
              <w:rPr>
                <w:rFonts w:ascii="標楷體" w:eastAsia="標楷體" w:hAnsi="標楷體" w:hint="eastAsia"/>
              </w:rPr>
              <w:t>103.554</w:t>
            </w:r>
          </w:p>
        </w:tc>
        <w:tc>
          <w:tcPr>
            <w:tcW w:w="1198" w:type="dxa"/>
            <w:tcBorders>
              <w:top w:val="nil"/>
              <w:left w:val="nil"/>
              <w:bottom w:val="single" w:sz="18" w:space="0" w:color="auto"/>
              <w:right w:val="single" w:sz="8" w:space="0" w:color="auto"/>
            </w:tcBorders>
            <w:shd w:val="clear" w:color="auto" w:fill="EEECE1"/>
            <w:vAlign w:val="center"/>
            <w:hideMark/>
          </w:tcPr>
          <w:p w:rsidR="004B3B83" w:rsidRDefault="004B3B83">
            <w:pPr>
              <w:jc w:val="center"/>
              <w:rPr>
                <w:rFonts w:ascii="新細明體" w:hAnsi="新細明體" w:cs="新細明體"/>
              </w:rPr>
            </w:pPr>
            <w:r>
              <w:rPr>
                <w:rFonts w:ascii="標楷體" w:eastAsia="標楷體" w:hAnsi="標楷體" w:hint="eastAsia"/>
              </w:rPr>
              <w:t>1.31</w:t>
            </w:r>
          </w:p>
        </w:tc>
        <w:tc>
          <w:tcPr>
            <w:tcW w:w="1198" w:type="dxa"/>
            <w:tcBorders>
              <w:top w:val="nil"/>
              <w:left w:val="nil"/>
              <w:bottom w:val="single" w:sz="18" w:space="0" w:color="auto"/>
              <w:right w:val="single" w:sz="8" w:space="0" w:color="auto"/>
            </w:tcBorders>
            <w:shd w:val="clear" w:color="auto" w:fill="EEECE1"/>
            <w:vAlign w:val="center"/>
            <w:hideMark/>
          </w:tcPr>
          <w:p w:rsidR="004B3B83" w:rsidRDefault="004B3B83">
            <w:pPr>
              <w:jc w:val="center"/>
              <w:rPr>
                <w:rFonts w:ascii="新細明體" w:hAnsi="新細明體" w:cs="新細明體"/>
              </w:rPr>
            </w:pPr>
            <w:r>
              <w:rPr>
                <w:rFonts w:ascii="標楷體" w:eastAsia="標楷體" w:hAnsi="標楷體" w:hint="eastAsia"/>
              </w:rPr>
              <w:t>98.8%</w:t>
            </w:r>
          </w:p>
        </w:tc>
        <w:tc>
          <w:tcPr>
            <w:tcW w:w="1839" w:type="dxa"/>
            <w:tcBorders>
              <w:top w:val="nil"/>
              <w:left w:val="nil"/>
              <w:bottom w:val="single" w:sz="18" w:space="0" w:color="auto"/>
              <w:right w:val="double" w:sz="4" w:space="0" w:color="auto"/>
            </w:tcBorders>
            <w:shd w:val="clear" w:color="auto" w:fill="EEECE1"/>
            <w:vAlign w:val="center"/>
            <w:hideMark/>
          </w:tcPr>
          <w:p w:rsidR="004B3B83" w:rsidRDefault="004B3B83">
            <w:pPr>
              <w:rPr>
                <w:rFonts w:ascii="新細明體" w:hAnsi="新細明體" w:cs="新細明體"/>
              </w:rPr>
            </w:pPr>
            <w:r>
              <w:t> </w:t>
            </w:r>
          </w:p>
        </w:tc>
      </w:tr>
      <w:tr w:rsidR="004B3B83" w:rsidTr="004B3B83">
        <w:trPr>
          <w:trHeight w:val="245"/>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無線溫、濕度感知器</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64</w:t>
            </w:r>
          </w:p>
        </w:tc>
        <w:tc>
          <w:tcPr>
            <w:tcW w:w="1198"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1198"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1198"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1839" w:type="dxa"/>
            <w:tcBorders>
              <w:top w:val="nil"/>
              <w:left w:val="nil"/>
              <w:bottom w:val="single" w:sz="8" w:space="0" w:color="auto"/>
              <w:right w:val="double" w:sz="4"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採購中</w:t>
            </w:r>
          </w:p>
        </w:tc>
      </w:tr>
      <w:tr w:rsidR="004B3B83" w:rsidTr="004B3B83">
        <w:trPr>
          <w:trHeight w:val="245"/>
          <w:jc w:val="center"/>
        </w:trPr>
        <w:tc>
          <w:tcPr>
            <w:tcW w:w="3020"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無線飲水監測器</w:t>
            </w:r>
          </w:p>
        </w:tc>
        <w:tc>
          <w:tcPr>
            <w:tcW w:w="106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20</w:t>
            </w:r>
          </w:p>
        </w:tc>
        <w:tc>
          <w:tcPr>
            <w:tcW w:w="1198"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1198"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1198"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1839" w:type="dxa"/>
            <w:tcBorders>
              <w:top w:val="nil"/>
              <w:left w:val="nil"/>
              <w:bottom w:val="single" w:sz="8" w:space="0" w:color="auto"/>
              <w:right w:val="double" w:sz="4"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採購中</w:t>
            </w:r>
          </w:p>
        </w:tc>
      </w:tr>
      <w:tr w:rsidR="004B3B83" w:rsidTr="004B3B83">
        <w:trPr>
          <w:trHeight w:val="293"/>
          <w:jc w:val="center"/>
        </w:trPr>
        <w:tc>
          <w:tcPr>
            <w:tcW w:w="3020" w:type="dxa"/>
            <w:tcBorders>
              <w:top w:val="nil"/>
              <w:left w:val="double" w:sz="4" w:space="0" w:color="auto"/>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rPr>
                <w:rFonts w:ascii="標楷體" w:eastAsia="標楷體" w:hAnsi="標楷體" w:hint="eastAsia"/>
                <w:color w:val="000000"/>
              </w:rPr>
              <w:t>資本門(共計)</w:t>
            </w:r>
          </w:p>
        </w:tc>
        <w:tc>
          <w:tcPr>
            <w:tcW w:w="1060"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84</w:t>
            </w:r>
          </w:p>
        </w:tc>
        <w:tc>
          <w:tcPr>
            <w:tcW w:w="1198" w:type="dxa"/>
            <w:tcBorders>
              <w:top w:val="nil"/>
              <w:left w:val="nil"/>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t> </w:t>
            </w:r>
          </w:p>
        </w:tc>
        <w:tc>
          <w:tcPr>
            <w:tcW w:w="1198" w:type="dxa"/>
            <w:tcBorders>
              <w:top w:val="nil"/>
              <w:left w:val="nil"/>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t> </w:t>
            </w:r>
          </w:p>
        </w:tc>
        <w:tc>
          <w:tcPr>
            <w:tcW w:w="1198" w:type="dxa"/>
            <w:tcBorders>
              <w:top w:val="nil"/>
              <w:left w:val="nil"/>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t> </w:t>
            </w:r>
          </w:p>
        </w:tc>
        <w:tc>
          <w:tcPr>
            <w:tcW w:w="1839" w:type="dxa"/>
            <w:tcBorders>
              <w:top w:val="nil"/>
              <w:left w:val="nil"/>
              <w:bottom w:val="single" w:sz="18" w:space="0" w:color="auto"/>
              <w:right w:val="double" w:sz="4" w:space="0" w:color="auto"/>
            </w:tcBorders>
            <w:shd w:val="clear" w:color="auto" w:fill="EEECE1"/>
            <w:vAlign w:val="center"/>
            <w:hideMark/>
          </w:tcPr>
          <w:p w:rsidR="004B3B83" w:rsidRDefault="004B3B83">
            <w:pPr>
              <w:rPr>
                <w:rFonts w:ascii="新細明體" w:hAnsi="新細明體" w:cs="新細明體"/>
              </w:rPr>
            </w:pPr>
            <w:r>
              <w:t> </w:t>
            </w:r>
          </w:p>
        </w:tc>
      </w:tr>
      <w:tr w:rsidR="004B3B83" w:rsidTr="004B3B83">
        <w:trPr>
          <w:trHeight w:val="199"/>
          <w:jc w:val="center"/>
        </w:trPr>
        <w:tc>
          <w:tcPr>
            <w:tcW w:w="3020" w:type="dxa"/>
            <w:tcBorders>
              <w:top w:val="nil"/>
              <w:left w:val="double" w:sz="4" w:space="0" w:color="auto"/>
              <w:bottom w:val="double" w:sz="4" w:space="0" w:color="auto"/>
              <w:right w:val="single" w:sz="8" w:space="0" w:color="auto"/>
            </w:tcBorders>
            <w:vAlign w:val="center"/>
            <w:hideMark/>
          </w:tcPr>
          <w:p w:rsidR="004B3B83" w:rsidRDefault="004B3B83">
            <w:pPr>
              <w:spacing w:line="199" w:lineRule="atLeast"/>
              <w:rPr>
                <w:rFonts w:ascii="新細明體" w:hAnsi="新細明體" w:cs="新細明體"/>
              </w:rPr>
            </w:pPr>
            <w:r>
              <w:rPr>
                <w:rFonts w:ascii="標楷體" w:eastAsia="標楷體" w:hAnsi="標楷體" w:hint="eastAsia"/>
                <w:color w:val="000000"/>
              </w:rPr>
              <w:t>合計</w:t>
            </w:r>
          </w:p>
        </w:tc>
        <w:tc>
          <w:tcPr>
            <w:tcW w:w="1060" w:type="dxa"/>
            <w:tcBorders>
              <w:top w:val="nil"/>
              <w:left w:val="nil"/>
              <w:bottom w:val="double" w:sz="4" w:space="0" w:color="auto"/>
              <w:right w:val="single" w:sz="8" w:space="0" w:color="auto"/>
            </w:tcBorders>
            <w:tcMar>
              <w:top w:w="0" w:type="dxa"/>
              <w:left w:w="28" w:type="dxa"/>
              <w:bottom w:w="0" w:type="dxa"/>
              <w:right w:w="28" w:type="dxa"/>
            </w:tcMar>
            <w:vAlign w:val="center"/>
            <w:hideMark/>
          </w:tcPr>
          <w:p w:rsidR="004B3B83" w:rsidRDefault="004B3B83">
            <w:pPr>
              <w:spacing w:line="199" w:lineRule="atLeast"/>
              <w:jc w:val="center"/>
              <w:rPr>
                <w:rFonts w:ascii="新細明體" w:hAnsi="新細明體" w:cs="新細明體"/>
              </w:rPr>
            </w:pPr>
            <w:r>
              <w:rPr>
                <w:rFonts w:ascii="標楷體" w:eastAsia="標楷體" w:hAnsi="標楷體" w:hint="eastAsia"/>
              </w:rPr>
              <w:t>188.864</w:t>
            </w:r>
          </w:p>
        </w:tc>
        <w:tc>
          <w:tcPr>
            <w:tcW w:w="1198" w:type="dxa"/>
            <w:tcBorders>
              <w:top w:val="nil"/>
              <w:left w:val="nil"/>
              <w:bottom w:val="double" w:sz="4" w:space="0" w:color="auto"/>
              <w:right w:val="single" w:sz="8" w:space="0" w:color="auto"/>
            </w:tcBorders>
            <w:vAlign w:val="center"/>
            <w:hideMark/>
          </w:tcPr>
          <w:p w:rsidR="004B3B83" w:rsidRDefault="004B3B83">
            <w:pPr>
              <w:spacing w:line="199" w:lineRule="atLeast"/>
              <w:rPr>
                <w:rFonts w:ascii="新細明體" w:hAnsi="新細明體" w:cs="新細明體"/>
              </w:rPr>
            </w:pPr>
            <w:r>
              <w:t> </w:t>
            </w:r>
          </w:p>
        </w:tc>
        <w:tc>
          <w:tcPr>
            <w:tcW w:w="1198" w:type="dxa"/>
            <w:tcBorders>
              <w:top w:val="nil"/>
              <w:left w:val="nil"/>
              <w:bottom w:val="double" w:sz="4" w:space="0" w:color="auto"/>
              <w:right w:val="single" w:sz="8" w:space="0" w:color="auto"/>
            </w:tcBorders>
            <w:vAlign w:val="center"/>
            <w:hideMark/>
          </w:tcPr>
          <w:p w:rsidR="004B3B83" w:rsidRDefault="004B3B83">
            <w:pPr>
              <w:spacing w:line="199" w:lineRule="atLeast"/>
              <w:rPr>
                <w:rFonts w:ascii="新細明體" w:hAnsi="新細明體" w:cs="新細明體"/>
              </w:rPr>
            </w:pPr>
            <w:r>
              <w:t> </w:t>
            </w:r>
          </w:p>
        </w:tc>
        <w:tc>
          <w:tcPr>
            <w:tcW w:w="1198" w:type="dxa"/>
            <w:tcBorders>
              <w:top w:val="nil"/>
              <w:left w:val="nil"/>
              <w:bottom w:val="double" w:sz="4" w:space="0" w:color="auto"/>
              <w:right w:val="single" w:sz="8" w:space="0" w:color="auto"/>
            </w:tcBorders>
            <w:vAlign w:val="center"/>
            <w:hideMark/>
          </w:tcPr>
          <w:p w:rsidR="004B3B83" w:rsidRDefault="004B3B83">
            <w:pPr>
              <w:spacing w:line="199" w:lineRule="atLeast"/>
              <w:rPr>
                <w:rFonts w:ascii="新細明體" w:hAnsi="新細明體" w:cs="新細明體"/>
              </w:rPr>
            </w:pPr>
            <w:r>
              <w:t> </w:t>
            </w:r>
          </w:p>
        </w:tc>
        <w:tc>
          <w:tcPr>
            <w:tcW w:w="1839" w:type="dxa"/>
            <w:tcBorders>
              <w:top w:val="nil"/>
              <w:left w:val="nil"/>
              <w:bottom w:val="double" w:sz="4" w:space="0" w:color="auto"/>
              <w:right w:val="double" w:sz="4" w:space="0" w:color="auto"/>
            </w:tcBorders>
            <w:vAlign w:val="center"/>
            <w:hideMark/>
          </w:tcPr>
          <w:p w:rsidR="004B3B83" w:rsidRDefault="004B3B83">
            <w:pPr>
              <w:spacing w:line="199" w:lineRule="atLeast"/>
              <w:rPr>
                <w:rFonts w:ascii="新細明體" w:hAnsi="新細明體" w:cs="新細明體"/>
              </w:rPr>
            </w:pPr>
            <w:r>
              <w:t> </w:t>
            </w:r>
          </w:p>
        </w:tc>
      </w:tr>
    </w:tbl>
    <w:p w:rsidR="004B3B83" w:rsidRDefault="004B3B83" w:rsidP="004B3B83">
      <w:pPr>
        <w:pStyle w:val="Web"/>
        <w:shd w:val="clear" w:color="auto" w:fill="FFFFFF"/>
        <w:rPr>
          <w:rFonts w:ascii="微軟正黑體" w:eastAsia="微軟正黑體" w:hAnsi="微軟正黑體"/>
          <w:color w:val="454545"/>
        </w:rPr>
      </w:pPr>
      <w:r>
        <w:rPr>
          <w:rFonts w:ascii="微軟正黑體" w:eastAsia="微軟正黑體" w:hAnsi="微軟正黑體" w:hint="eastAsia"/>
          <w:color w:val="454545"/>
        </w:rPr>
        <w:t> </w:t>
      </w:r>
    </w:p>
    <w:p w:rsidR="004B3B83" w:rsidRDefault="004B3B83" w:rsidP="004B3B83">
      <w:pPr>
        <w:shd w:val="clear" w:color="auto" w:fill="FFFFFF"/>
        <w:rPr>
          <w:rFonts w:ascii="新細明體" w:hAnsi="新細明體"/>
          <w:color w:val="454545"/>
        </w:rPr>
      </w:pPr>
      <w:r>
        <w:rPr>
          <w:rFonts w:ascii="標楷體" w:eastAsia="標楷體" w:hAnsi="標楷體" w:hint="eastAsia"/>
          <w:b/>
          <w:bCs/>
          <w:color w:val="454545"/>
          <w:sz w:val="26"/>
          <w:szCs w:val="26"/>
        </w:rPr>
        <w:t>2.110-1-2  蜂富校園經費控管表                              (單位:仟元)</w:t>
      </w:r>
    </w:p>
    <w:tbl>
      <w:tblPr>
        <w:tblW w:w="4600" w:type="pct"/>
        <w:jc w:val="center"/>
        <w:tblCellMar>
          <w:left w:w="0" w:type="dxa"/>
          <w:right w:w="0" w:type="dxa"/>
        </w:tblCellMar>
        <w:tblLook w:val="04A0"/>
      </w:tblPr>
      <w:tblGrid>
        <w:gridCol w:w="2946"/>
        <w:gridCol w:w="1183"/>
        <w:gridCol w:w="1149"/>
        <w:gridCol w:w="1343"/>
        <w:gridCol w:w="1437"/>
        <w:gridCol w:w="1777"/>
      </w:tblGrid>
      <w:tr w:rsidR="004B3B83" w:rsidTr="004B3B83">
        <w:trPr>
          <w:trHeight w:val="742"/>
          <w:jc w:val="center"/>
        </w:trPr>
        <w:tc>
          <w:tcPr>
            <w:tcW w:w="2696" w:type="dxa"/>
            <w:tcBorders>
              <w:top w:val="double" w:sz="4" w:space="0" w:color="auto"/>
              <w:left w:val="double" w:sz="4" w:space="0" w:color="auto"/>
              <w:bottom w:val="single" w:sz="8" w:space="0" w:color="auto"/>
              <w:right w:val="single" w:sz="8" w:space="0" w:color="auto"/>
            </w:tcBorders>
            <w:shd w:val="clear" w:color="auto" w:fill="92D050"/>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項目</w:t>
            </w:r>
          </w:p>
        </w:tc>
        <w:tc>
          <w:tcPr>
            <w:tcW w:w="1082" w:type="dxa"/>
            <w:tcBorders>
              <w:top w:val="double" w:sz="4" w:space="0" w:color="auto"/>
              <w:left w:val="nil"/>
              <w:bottom w:val="single" w:sz="8" w:space="0" w:color="auto"/>
              <w:right w:val="single" w:sz="8" w:space="0" w:color="auto"/>
            </w:tcBorders>
            <w:shd w:val="clear" w:color="auto" w:fill="92D050"/>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預算</w:t>
            </w:r>
          </w:p>
        </w:tc>
        <w:tc>
          <w:tcPr>
            <w:tcW w:w="1051" w:type="dxa"/>
            <w:tcBorders>
              <w:top w:val="double" w:sz="4" w:space="0" w:color="auto"/>
              <w:left w:val="nil"/>
              <w:bottom w:val="single" w:sz="8" w:space="0" w:color="auto"/>
              <w:right w:val="single" w:sz="8" w:space="0" w:color="auto"/>
            </w:tcBorders>
            <w:shd w:val="clear" w:color="auto" w:fill="92D050"/>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實支</w:t>
            </w:r>
          </w:p>
        </w:tc>
        <w:tc>
          <w:tcPr>
            <w:tcW w:w="1228" w:type="dxa"/>
            <w:tcBorders>
              <w:top w:val="double" w:sz="4" w:space="0" w:color="auto"/>
              <w:left w:val="nil"/>
              <w:bottom w:val="single" w:sz="8" w:space="0" w:color="auto"/>
              <w:right w:val="single" w:sz="8" w:space="0" w:color="auto"/>
            </w:tcBorders>
            <w:shd w:val="clear" w:color="auto" w:fill="92D050"/>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餘額</w:t>
            </w:r>
          </w:p>
        </w:tc>
        <w:tc>
          <w:tcPr>
            <w:tcW w:w="1314" w:type="dxa"/>
            <w:tcBorders>
              <w:top w:val="double" w:sz="4" w:space="0" w:color="auto"/>
              <w:left w:val="nil"/>
              <w:bottom w:val="single" w:sz="8" w:space="0" w:color="auto"/>
              <w:right w:val="single" w:sz="8" w:space="0" w:color="auto"/>
            </w:tcBorders>
            <w:shd w:val="clear" w:color="auto" w:fill="92D050"/>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執行率</w:t>
            </w:r>
          </w:p>
        </w:tc>
        <w:tc>
          <w:tcPr>
            <w:tcW w:w="1625" w:type="dxa"/>
            <w:tcBorders>
              <w:top w:val="double" w:sz="4" w:space="0" w:color="auto"/>
              <w:left w:val="nil"/>
              <w:bottom w:val="single" w:sz="8" w:space="0" w:color="auto"/>
              <w:right w:val="double" w:sz="4" w:space="0" w:color="auto"/>
            </w:tcBorders>
            <w:shd w:val="clear" w:color="auto" w:fill="92D050"/>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備註</w:t>
            </w:r>
          </w:p>
        </w:tc>
      </w:tr>
      <w:tr w:rsidR="004B3B83" w:rsidTr="004B3B83">
        <w:trPr>
          <w:trHeight w:val="247"/>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鐘點費</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26</w:t>
            </w:r>
          </w:p>
        </w:tc>
        <w:tc>
          <w:tcPr>
            <w:tcW w:w="1051"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 18</w:t>
            </w:r>
          </w:p>
        </w:tc>
        <w:tc>
          <w:tcPr>
            <w:tcW w:w="1228"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8</w:t>
            </w:r>
          </w:p>
        </w:tc>
        <w:tc>
          <w:tcPr>
            <w:tcW w:w="1314"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69% </w:t>
            </w:r>
          </w:p>
        </w:tc>
        <w:tc>
          <w:tcPr>
            <w:tcW w:w="1625" w:type="dxa"/>
            <w:tcBorders>
              <w:top w:val="nil"/>
              <w:left w:val="nil"/>
              <w:bottom w:val="single" w:sz="8" w:space="0" w:color="auto"/>
              <w:right w:val="double" w:sz="4"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 </w:t>
            </w:r>
          </w:p>
        </w:tc>
      </w:tr>
      <w:tr w:rsidR="004B3B83" w:rsidTr="004B3B83">
        <w:trPr>
          <w:trHeight w:val="303"/>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膳費</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051"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 3.92</w:t>
            </w:r>
          </w:p>
        </w:tc>
        <w:tc>
          <w:tcPr>
            <w:tcW w:w="1228"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4.08 </w:t>
            </w:r>
          </w:p>
        </w:tc>
        <w:tc>
          <w:tcPr>
            <w:tcW w:w="1314"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49% </w:t>
            </w:r>
          </w:p>
        </w:tc>
        <w:tc>
          <w:tcPr>
            <w:tcW w:w="1625" w:type="dxa"/>
            <w:tcBorders>
              <w:top w:val="nil"/>
              <w:left w:val="nil"/>
              <w:bottom w:val="single" w:sz="8" w:space="0" w:color="auto"/>
              <w:right w:val="double" w:sz="4"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 </w:t>
            </w:r>
          </w:p>
        </w:tc>
      </w:tr>
      <w:tr w:rsidR="004B3B83" w:rsidTr="004B3B83">
        <w:trPr>
          <w:trHeight w:val="348"/>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健保補充保費</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0.591</w:t>
            </w:r>
          </w:p>
        </w:tc>
        <w:tc>
          <w:tcPr>
            <w:tcW w:w="1051"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 0.38</w:t>
            </w:r>
          </w:p>
        </w:tc>
        <w:tc>
          <w:tcPr>
            <w:tcW w:w="1228"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0.211 </w:t>
            </w:r>
          </w:p>
        </w:tc>
        <w:tc>
          <w:tcPr>
            <w:tcW w:w="1314"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64.3% </w:t>
            </w:r>
          </w:p>
        </w:tc>
        <w:tc>
          <w:tcPr>
            <w:tcW w:w="1625" w:type="dxa"/>
            <w:tcBorders>
              <w:top w:val="nil"/>
              <w:left w:val="nil"/>
              <w:bottom w:val="single" w:sz="8" w:space="0" w:color="auto"/>
              <w:right w:val="double" w:sz="4"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 </w:t>
            </w:r>
          </w:p>
        </w:tc>
      </w:tr>
      <w:tr w:rsidR="004B3B83" w:rsidTr="004B3B83">
        <w:trPr>
          <w:trHeight w:val="378"/>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租車費</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051"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8</w:t>
            </w:r>
          </w:p>
        </w:tc>
        <w:tc>
          <w:tcPr>
            <w:tcW w:w="1228"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0</w:t>
            </w:r>
          </w:p>
        </w:tc>
        <w:tc>
          <w:tcPr>
            <w:tcW w:w="1314"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color w:val="000000"/>
              </w:rPr>
              <w:t>100%</w:t>
            </w:r>
          </w:p>
        </w:tc>
        <w:tc>
          <w:tcPr>
            <w:tcW w:w="1625" w:type="dxa"/>
            <w:tcBorders>
              <w:top w:val="nil"/>
              <w:left w:val="nil"/>
              <w:bottom w:val="single" w:sz="8" w:space="0" w:color="auto"/>
              <w:right w:val="double" w:sz="4" w:space="0" w:color="auto"/>
            </w:tcBorders>
            <w:hideMark/>
          </w:tcPr>
          <w:p w:rsidR="004B3B83" w:rsidRDefault="004B3B83">
            <w:pPr>
              <w:rPr>
                <w:rFonts w:ascii="新細明體" w:hAnsi="新細明體" w:cs="新細明體"/>
              </w:rPr>
            </w:pPr>
            <w:r>
              <w:t> </w:t>
            </w:r>
          </w:p>
        </w:tc>
      </w:tr>
      <w:tr w:rsidR="004B3B83" w:rsidTr="004B3B83">
        <w:trPr>
          <w:trHeight w:val="297"/>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物品費</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18</w:t>
            </w:r>
          </w:p>
        </w:tc>
        <w:tc>
          <w:tcPr>
            <w:tcW w:w="1051"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18</w:t>
            </w:r>
          </w:p>
        </w:tc>
        <w:tc>
          <w:tcPr>
            <w:tcW w:w="1228"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0 </w:t>
            </w:r>
          </w:p>
        </w:tc>
        <w:tc>
          <w:tcPr>
            <w:tcW w:w="1314"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100% </w:t>
            </w:r>
          </w:p>
        </w:tc>
        <w:tc>
          <w:tcPr>
            <w:tcW w:w="1625" w:type="dxa"/>
            <w:tcBorders>
              <w:top w:val="nil"/>
              <w:left w:val="nil"/>
              <w:bottom w:val="single" w:sz="8" w:space="0" w:color="auto"/>
              <w:right w:val="double" w:sz="4"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r>
      <w:tr w:rsidR="004B3B83" w:rsidTr="004B3B83">
        <w:trPr>
          <w:trHeight w:val="225"/>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spacing w:line="225" w:lineRule="atLeast"/>
              <w:rPr>
                <w:rFonts w:ascii="新細明體" w:hAnsi="新細明體" w:cs="新細明體"/>
              </w:rPr>
            </w:pPr>
            <w:r>
              <w:rPr>
                <w:rFonts w:ascii="標楷體" w:eastAsia="標楷體" w:hAnsi="標楷體" w:hint="eastAsia"/>
              </w:rPr>
              <w:t>印刷費</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spacing w:line="225" w:lineRule="atLeast"/>
              <w:jc w:val="center"/>
              <w:rPr>
                <w:rFonts w:ascii="新細明體" w:hAnsi="新細明體" w:cs="新細明體"/>
              </w:rPr>
            </w:pPr>
            <w:r>
              <w:rPr>
                <w:rFonts w:ascii="標楷體" w:eastAsia="標楷體" w:hAnsi="標楷體" w:hint="eastAsia"/>
              </w:rPr>
              <w:t>8</w:t>
            </w:r>
          </w:p>
        </w:tc>
        <w:tc>
          <w:tcPr>
            <w:tcW w:w="1051" w:type="dxa"/>
            <w:tcBorders>
              <w:top w:val="nil"/>
              <w:left w:val="nil"/>
              <w:bottom w:val="single" w:sz="8" w:space="0" w:color="auto"/>
              <w:right w:val="single" w:sz="8" w:space="0" w:color="auto"/>
            </w:tcBorders>
            <w:hideMark/>
          </w:tcPr>
          <w:p w:rsidR="004B3B83" w:rsidRDefault="004B3B83">
            <w:pPr>
              <w:spacing w:line="225" w:lineRule="atLeast"/>
              <w:jc w:val="center"/>
              <w:rPr>
                <w:rFonts w:ascii="新細明體" w:hAnsi="新細明體" w:cs="新細明體"/>
              </w:rPr>
            </w:pPr>
            <w:r>
              <w:rPr>
                <w:rFonts w:ascii="標楷體" w:eastAsia="標楷體" w:hAnsi="標楷體" w:hint="eastAsia"/>
              </w:rPr>
              <w:t> 8</w:t>
            </w:r>
          </w:p>
        </w:tc>
        <w:tc>
          <w:tcPr>
            <w:tcW w:w="1228" w:type="dxa"/>
            <w:tcBorders>
              <w:top w:val="nil"/>
              <w:left w:val="nil"/>
              <w:bottom w:val="single" w:sz="8" w:space="0" w:color="auto"/>
              <w:right w:val="single" w:sz="8" w:space="0" w:color="auto"/>
            </w:tcBorders>
            <w:hideMark/>
          </w:tcPr>
          <w:p w:rsidR="004B3B83" w:rsidRDefault="004B3B83">
            <w:pPr>
              <w:spacing w:line="225" w:lineRule="atLeast"/>
              <w:jc w:val="center"/>
              <w:rPr>
                <w:rFonts w:ascii="新細明體" w:hAnsi="新細明體" w:cs="新細明體"/>
              </w:rPr>
            </w:pPr>
            <w:r>
              <w:rPr>
                <w:rFonts w:ascii="標楷體" w:eastAsia="標楷體" w:hAnsi="標楷體" w:hint="eastAsia"/>
              </w:rPr>
              <w:t>0 </w:t>
            </w:r>
          </w:p>
        </w:tc>
        <w:tc>
          <w:tcPr>
            <w:tcW w:w="1314" w:type="dxa"/>
            <w:tcBorders>
              <w:top w:val="nil"/>
              <w:left w:val="nil"/>
              <w:bottom w:val="single" w:sz="8" w:space="0" w:color="auto"/>
              <w:right w:val="single" w:sz="8" w:space="0" w:color="auto"/>
            </w:tcBorders>
            <w:hideMark/>
          </w:tcPr>
          <w:p w:rsidR="004B3B83" w:rsidRDefault="004B3B83">
            <w:pPr>
              <w:spacing w:line="225" w:lineRule="atLeast"/>
              <w:jc w:val="center"/>
              <w:rPr>
                <w:rFonts w:ascii="新細明體" w:hAnsi="新細明體" w:cs="新細明體"/>
              </w:rPr>
            </w:pPr>
            <w:r>
              <w:rPr>
                <w:rFonts w:ascii="標楷體" w:eastAsia="標楷體" w:hAnsi="標楷體" w:hint="eastAsia"/>
              </w:rPr>
              <w:t>100% </w:t>
            </w:r>
          </w:p>
        </w:tc>
        <w:tc>
          <w:tcPr>
            <w:tcW w:w="1625" w:type="dxa"/>
            <w:tcBorders>
              <w:top w:val="nil"/>
              <w:left w:val="nil"/>
              <w:bottom w:val="single" w:sz="8" w:space="0" w:color="auto"/>
              <w:right w:val="double" w:sz="4" w:space="0" w:color="auto"/>
            </w:tcBorders>
            <w:hideMark/>
          </w:tcPr>
          <w:p w:rsidR="004B3B83" w:rsidRDefault="004B3B83">
            <w:pPr>
              <w:spacing w:line="225" w:lineRule="atLeast"/>
              <w:jc w:val="center"/>
              <w:rPr>
                <w:rFonts w:ascii="新細明體" w:hAnsi="新細明體" w:cs="新細明體"/>
              </w:rPr>
            </w:pPr>
            <w:r>
              <w:rPr>
                <w:rFonts w:ascii="標楷體" w:eastAsia="標楷體" w:hAnsi="標楷體" w:hint="eastAsia"/>
              </w:rPr>
              <w:t> </w:t>
            </w:r>
          </w:p>
        </w:tc>
      </w:tr>
      <w:tr w:rsidR="004B3B83" w:rsidTr="004B3B83">
        <w:trPr>
          <w:trHeight w:val="225"/>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spacing w:line="225" w:lineRule="atLeast"/>
              <w:rPr>
                <w:rFonts w:ascii="新細明體" w:hAnsi="新細明體" w:cs="新細明體"/>
              </w:rPr>
            </w:pPr>
            <w:r>
              <w:rPr>
                <w:rFonts w:ascii="標楷體" w:eastAsia="標楷體" w:hAnsi="標楷體" w:hint="eastAsia"/>
              </w:rPr>
              <w:t>場地使用費</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spacing w:line="225" w:lineRule="atLeast"/>
              <w:jc w:val="center"/>
              <w:rPr>
                <w:rFonts w:ascii="新細明體" w:hAnsi="新細明體" w:cs="新細明體"/>
              </w:rPr>
            </w:pPr>
            <w:r>
              <w:rPr>
                <w:rFonts w:ascii="標楷體" w:eastAsia="標楷體" w:hAnsi="標楷體" w:hint="eastAsia"/>
              </w:rPr>
              <w:t>6</w:t>
            </w:r>
          </w:p>
        </w:tc>
        <w:tc>
          <w:tcPr>
            <w:tcW w:w="1051" w:type="dxa"/>
            <w:tcBorders>
              <w:top w:val="nil"/>
              <w:left w:val="nil"/>
              <w:bottom w:val="single" w:sz="8" w:space="0" w:color="auto"/>
              <w:right w:val="single" w:sz="8" w:space="0" w:color="auto"/>
            </w:tcBorders>
            <w:hideMark/>
          </w:tcPr>
          <w:p w:rsidR="004B3B83" w:rsidRDefault="004B3B83">
            <w:pPr>
              <w:spacing w:line="225" w:lineRule="atLeast"/>
              <w:jc w:val="center"/>
              <w:rPr>
                <w:rFonts w:ascii="新細明體" w:hAnsi="新細明體" w:cs="新細明體"/>
              </w:rPr>
            </w:pPr>
            <w:r>
              <w:rPr>
                <w:rFonts w:ascii="標楷體" w:eastAsia="標楷體" w:hAnsi="標楷體" w:hint="eastAsia"/>
              </w:rPr>
              <w:t>6</w:t>
            </w:r>
          </w:p>
        </w:tc>
        <w:tc>
          <w:tcPr>
            <w:tcW w:w="1228" w:type="dxa"/>
            <w:tcBorders>
              <w:top w:val="nil"/>
              <w:left w:val="nil"/>
              <w:bottom w:val="single" w:sz="8" w:space="0" w:color="auto"/>
              <w:right w:val="single" w:sz="8" w:space="0" w:color="auto"/>
            </w:tcBorders>
            <w:hideMark/>
          </w:tcPr>
          <w:p w:rsidR="004B3B83" w:rsidRDefault="004B3B83">
            <w:pPr>
              <w:spacing w:line="225" w:lineRule="atLeast"/>
              <w:jc w:val="center"/>
              <w:rPr>
                <w:rFonts w:ascii="新細明體" w:hAnsi="新細明體" w:cs="新細明體"/>
              </w:rPr>
            </w:pPr>
            <w:r>
              <w:rPr>
                <w:rFonts w:ascii="標楷體" w:eastAsia="標楷體" w:hAnsi="標楷體" w:hint="eastAsia"/>
              </w:rPr>
              <w:t>0</w:t>
            </w:r>
          </w:p>
        </w:tc>
        <w:tc>
          <w:tcPr>
            <w:tcW w:w="1314" w:type="dxa"/>
            <w:tcBorders>
              <w:top w:val="nil"/>
              <w:left w:val="nil"/>
              <w:bottom w:val="single" w:sz="8" w:space="0" w:color="auto"/>
              <w:right w:val="single" w:sz="8" w:space="0" w:color="auto"/>
            </w:tcBorders>
            <w:hideMark/>
          </w:tcPr>
          <w:p w:rsidR="004B3B83" w:rsidRDefault="004B3B83">
            <w:pPr>
              <w:spacing w:line="225" w:lineRule="atLeast"/>
              <w:jc w:val="center"/>
              <w:rPr>
                <w:rFonts w:ascii="新細明體" w:hAnsi="新細明體" w:cs="新細明體"/>
              </w:rPr>
            </w:pPr>
            <w:r>
              <w:rPr>
                <w:rFonts w:ascii="標楷體" w:eastAsia="標楷體" w:hAnsi="標楷體" w:hint="eastAsia"/>
              </w:rPr>
              <w:t>100%</w:t>
            </w:r>
          </w:p>
        </w:tc>
        <w:tc>
          <w:tcPr>
            <w:tcW w:w="1625" w:type="dxa"/>
            <w:tcBorders>
              <w:top w:val="nil"/>
              <w:left w:val="nil"/>
              <w:bottom w:val="single" w:sz="8" w:space="0" w:color="auto"/>
              <w:right w:val="double" w:sz="4" w:space="0" w:color="auto"/>
            </w:tcBorders>
            <w:hideMark/>
          </w:tcPr>
          <w:p w:rsidR="004B3B83" w:rsidRDefault="004B3B83">
            <w:pPr>
              <w:spacing w:line="225" w:lineRule="atLeast"/>
              <w:rPr>
                <w:rFonts w:ascii="新細明體" w:hAnsi="新細明體" w:cs="新細明體"/>
              </w:rPr>
            </w:pPr>
            <w:r>
              <w:t> </w:t>
            </w:r>
          </w:p>
        </w:tc>
      </w:tr>
      <w:tr w:rsidR="004B3B83" w:rsidTr="004B3B83">
        <w:trPr>
          <w:trHeight w:val="411"/>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材料費</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20</w:t>
            </w:r>
          </w:p>
        </w:tc>
        <w:tc>
          <w:tcPr>
            <w:tcW w:w="1051"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12</w:t>
            </w:r>
          </w:p>
        </w:tc>
        <w:tc>
          <w:tcPr>
            <w:tcW w:w="1228"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8 </w:t>
            </w:r>
          </w:p>
        </w:tc>
        <w:tc>
          <w:tcPr>
            <w:tcW w:w="1314"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60% </w:t>
            </w:r>
          </w:p>
        </w:tc>
        <w:tc>
          <w:tcPr>
            <w:tcW w:w="1625" w:type="dxa"/>
            <w:tcBorders>
              <w:top w:val="nil"/>
              <w:left w:val="nil"/>
              <w:bottom w:val="single" w:sz="8" w:space="0" w:color="auto"/>
              <w:right w:val="double" w:sz="4"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r>
      <w:tr w:rsidR="004B3B83" w:rsidTr="004B3B83">
        <w:trPr>
          <w:trHeight w:val="385"/>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雜支(包含耗材)</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9.1</w:t>
            </w:r>
          </w:p>
        </w:tc>
        <w:tc>
          <w:tcPr>
            <w:tcW w:w="1051"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9.1</w:t>
            </w:r>
          </w:p>
        </w:tc>
        <w:tc>
          <w:tcPr>
            <w:tcW w:w="1228"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0</w:t>
            </w:r>
          </w:p>
        </w:tc>
        <w:tc>
          <w:tcPr>
            <w:tcW w:w="1314"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100%</w:t>
            </w:r>
          </w:p>
        </w:tc>
        <w:tc>
          <w:tcPr>
            <w:tcW w:w="1625" w:type="dxa"/>
            <w:tcBorders>
              <w:top w:val="nil"/>
              <w:left w:val="nil"/>
              <w:bottom w:val="single" w:sz="8" w:space="0" w:color="auto"/>
              <w:right w:val="double" w:sz="4"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r>
      <w:tr w:rsidR="004B3B83" w:rsidTr="004B3B83">
        <w:trPr>
          <w:trHeight w:val="385"/>
          <w:jc w:val="center"/>
        </w:trPr>
        <w:tc>
          <w:tcPr>
            <w:tcW w:w="2696" w:type="dxa"/>
            <w:tcBorders>
              <w:top w:val="nil"/>
              <w:left w:val="double" w:sz="4" w:space="0" w:color="auto"/>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rPr>
                <w:rFonts w:ascii="標楷體" w:eastAsia="標楷體" w:hAnsi="標楷體" w:hint="eastAsia"/>
              </w:rPr>
              <w:t>經常門(共計)</w:t>
            </w:r>
          </w:p>
        </w:tc>
        <w:tc>
          <w:tcPr>
            <w:tcW w:w="1082"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103.691</w:t>
            </w:r>
          </w:p>
        </w:tc>
        <w:tc>
          <w:tcPr>
            <w:tcW w:w="1051" w:type="dxa"/>
            <w:tcBorders>
              <w:top w:val="nil"/>
              <w:left w:val="nil"/>
              <w:bottom w:val="single" w:sz="18" w:space="0" w:color="auto"/>
              <w:right w:val="single" w:sz="8" w:space="0" w:color="auto"/>
            </w:tcBorders>
            <w:shd w:val="clear" w:color="auto" w:fill="EEECE1"/>
            <w:hideMark/>
          </w:tcPr>
          <w:p w:rsidR="004B3B83" w:rsidRDefault="004B3B83">
            <w:pPr>
              <w:jc w:val="center"/>
              <w:rPr>
                <w:rFonts w:ascii="新細明體" w:hAnsi="新細明體" w:cs="新細明體"/>
              </w:rPr>
            </w:pPr>
            <w:r>
              <w:rPr>
                <w:rFonts w:ascii="標楷體" w:eastAsia="標楷體" w:hAnsi="標楷體" w:hint="eastAsia"/>
              </w:rPr>
              <w:t> 83.4</w:t>
            </w:r>
          </w:p>
        </w:tc>
        <w:tc>
          <w:tcPr>
            <w:tcW w:w="1228" w:type="dxa"/>
            <w:tcBorders>
              <w:top w:val="nil"/>
              <w:left w:val="nil"/>
              <w:bottom w:val="single" w:sz="18" w:space="0" w:color="auto"/>
              <w:right w:val="single" w:sz="8" w:space="0" w:color="auto"/>
            </w:tcBorders>
            <w:shd w:val="clear" w:color="auto" w:fill="EEECE1"/>
            <w:hideMark/>
          </w:tcPr>
          <w:p w:rsidR="004B3B83" w:rsidRDefault="004B3B83">
            <w:pPr>
              <w:jc w:val="center"/>
              <w:rPr>
                <w:rFonts w:ascii="新細明體" w:hAnsi="新細明體" w:cs="新細明體"/>
              </w:rPr>
            </w:pPr>
            <w:r>
              <w:rPr>
                <w:rFonts w:ascii="標楷體" w:eastAsia="標楷體" w:hAnsi="標楷體" w:hint="eastAsia"/>
              </w:rPr>
              <w:t>20.291</w:t>
            </w:r>
          </w:p>
        </w:tc>
        <w:tc>
          <w:tcPr>
            <w:tcW w:w="1314" w:type="dxa"/>
            <w:tcBorders>
              <w:top w:val="nil"/>
              <w:left w:val="nil"/>
              <w:bottom w:val="single" w:sz="18" w:space="0" w:color="auto"/>
              <w:right w:val="single" w:sz="8" w:space="0" w:color="auto"/>
            </w:tcBorders>
            <w:shd w:val="clear" w:color="auto" w:fill="EEECE1"/>
            <w:hideMark/>
          </w:tcPr>
          <w:p w:rsidR="004B3B83" w:rsidRDefault="004B3B83">
            <w:pPr>
              <w:jc w:val="center"/>
              <w:rPr>
                <w:rFonts w:ascii="新細明體" w:hAnsi="新細明體" w:cs="新細明體"/>
              </w:rPr>
            </w:pPr>
            <w:r>
              <w:rPr>
                <w:rFonts w:ascii="標楷體" w:eastAsia="標楷體" w:hAnsi="標楷體" w:hint="eastAsia"/>
              </w:rPr>
              <w:t>80.4%</w:t>
            </w:r>
          </w:p>
        </w:tc>
        <w:tc>
          <w:tcPr>
            <w:tcW w:w="1625" w:type="dxa"/>
            <w:tcBorders>
              <w:top w:val="nil"/>
              <w:left w:val="nil"/>
              <w:bottom w:val="single" w:sz="18" w:space="0" w:color="auto"/>
              <w:right w:val="double" w:sz="4" w:space="0" w:color="auto"/>
            </w:tcBorders>
            <w:shd w:val="clear" w:color="auto" w:fill="EEECE1"/>
            <w:hideMark/>
          </w:tcPr>
          <w:p w:rsidR="004B3B83" w:rsidRDefault="004B3B83">
            <w:pPr>
              <w:jc w:val="center"/>
              <w:rPr>
                <w:rFonts w:ascii="新細明體" w:hAnsi="新細明體" w:cs="新細明體"/>
              </w:rPr>
            </w:pPr>
            <w:r>
              <w:rPr>
                <w:rFonts w:ascii="標楷體" w:eastAsia="標楷體" w:hAnsi="標楷體" w:hint="eastAsia"/>
              </w:rPr>
              <w:t> </w:t>
            </w:r>
          </w:p>
        </w:tc>
      </w:tr>
      <w:tr w:rsidR="004B3B83" w:rsidTr="004B3B83">
        <w:trPr>
          <w:trHeight w:val="385"/>
          <w:jc w:val="center"/>
        </w:trPr>
        <w:tc>
          <w:tcPr>
            <w:tcW w:w="2696"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白鐵搖蜜機</w:t>
            </w:r>
          </w:p>
        </w:tc>
        <w:tc>
          <w:tcPr>
            <w:tcW w:w="1082"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25</w:t>
            </w:r>
          </w:p>
        </w:tc>
        <w:tc>
          <w:tcPr>
            <w:tcW w:w="1051"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c>
          <w:tcPr>
            <w:tcW w:w="1228"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c>
          <w:tcPr>
            <w:tcW w:w="1314" w:type="dxa"/>
            <w:tcBorders>
              <w:top w:val="nil"/>
              <w:left w:val="nil"/>
              <w:bottom w:val="single" w:sz="8"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c>
          <w:tcPr>
            <w:tcW w:w="1625" w:type="dxa"/>
            <w:tcBorders>
              <w:top w:val="nil"/>
              <w:left w:val="nil"/>
              <w:bottom w:val="single" w:sz="8" w:space="0" w:color="auto"/>
              <w:right w:val="double" w:sz="4" w:space="0" w:color="auto"/>
            </w:tcBorders>
            <w:hideMark/>
          </w:tcPr>
          <w:p w:rsidR="004B3B83" w:rsidRDefault="004B3B83">
            <w:pPr>
              <w:jc w:val="center"/>
              <w:rPr>
                <w:rFonts w:ascii="新細明體" w:hAnsi="新細明體" w:cs="新細明體"/>
              </w:rPr>
            </w:pPr>
            <w:r>
              <w:rPr>
                <w:rFonts w:ascii="標楷體" w:eastAsia="標楷體" w:hAnsi="標楷體" w:hint="eastAsia"/>
              </w:rPr>
              <w:t> 採購中</w:t>
            </w:r>
          </w:p>
        </w:tc>
      </w:tr>
      <w:tr w:rsidR="004B3B83" w:rsidTr="004B3B83">
        <w:trPr>
          <w:trHeight w:val="385"/>
          <w:jc w:val="center"/>
        </w:trPr>
        <w:tc>
          <w:tcPr>
            <w:tcW w:w="2696" w:type="dxa"/>
            <w:tcBorders>
              <w:top w:val="nil"/>
              <w:left w:val="double" w:sz="4" w:space="0" w:color="auto"/>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rPr>
                <w:rFonts w:ascii="標楷體" w:eastAsia="標楷體" w:hAnsi="標楷體" w:hint="eastAsia"/>
              </w:rPr>
              <w:t>資本門(共計)</w:t>
            </w:r>
          </w:p>
        </w:tc>
        <w:tc>
          <w:tcPr>
            <w:tcW w:w="1082"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25</w:t>
            </w:r>
          </w:p>
        </w:tc>
        <w:tc>
          <w:tcPr>
            <w:tcW w:w="1051" w:type="dxa"/>
            <w:tcBorders>
              <w:top w:val="nil"/>
              <w:left w:val="nil"/>
              <w:bottom w:val="single" w:sz="18" w:space="0" w:color="auto"/>
              <w:right w:val="single" w:sz="8" w:space="0" w:color="auto"/>
            </w:tcBorders>
            <w:shd w:val="clear" w:color="auto" w:fill="EEECE1"/>
            <w:hideMark/>
          </w:tcPr>
          <w:p w:rsidR="004B3B83" w:rsidRDefault="004B3B83">
            <w:pPr>
              <w:jc w:val="center"/>
              <w:rPr>
                <w:rFonts w:ascii="新細明體" w:hAnsi="新細明體" w:cs="新細明體"/>
              </w:rPr>
            </w:pPr>
            <w:r>
              <w:rPr>
                <w:rFonts w:ascii="標楷體" w:eastAsia="標楷體" w:hAnsi="標楷體" w:hint="eastAsia"/>
              </w:rPr>
              <w:t> </w:t>
            </w:r>
          </w:p>
        </w:tc>
        <w:tc>
          <w:tcPr>
            <w:tcW w:w="1228" w:type="dxa"/>
            <w:tcBorders>
              <w:top w:val="nil"/>
              <w:left w:val="nil"/>
              <w:bottom w:val="single" w:sz="18" w:space="0" w:color="auto"/>
              <w:right w:val="single" w:sz="8" w:space="0" w:color="auto"/>
            </w:tcBorders>
            <w:shd w:val="clear" w:color="auto" w:fill="EEECE1"/>
            <w:hideMark/>
          </w:tcPr>
          <w:p w:rsidR="004B3B83" w:rsidRDefault="004B3B83">
            <w:pPr>
              <w:jc w:val="center"/>
              <w:rPr>
                <w:rFonts w:ascii="新細明體" w:hAnsi="新細明體" w:cs="新細明體"/>
              </w:rPr>
            </w:pPr>
            <w:r>
              <w:rPr>
                <w:rFonts w:ascii="標楷體" w:eastAsia="標楷體" w:hAnsi="標楷體" w:hint="eastAsia"/>
              </w:rPr>
              <w:t> </w:t>
            </w:r>
          </w:p>
        </w:tc>
        <w:tc>
          <w:tcPr>
            <w:tcW w:w="1314" w:type="dxa"/>
            <w:tcBorders>
              <w:top w:val="nil"/>
              <w:left w:val="nil"/>
              <w:bottom w:val="single" w:sz="18" w:space="0" w:color="auto"/>
              <w:right w:val="single" w:sz="8" w:space="0" w:color="auto"/>
            </w:tcBorders>
            <w:shd w:val="clear" w:color="auto" w:fill="EEECE1"/>
            <w:hideMark/>
          </w:tcPr>
          <w:p w:rsidR="004B3B83" w:rsidRDefault="004B3B83">
            <w:pPr>
              <w:jc w:val="center"/>
              <w:rPr>
                <w:rFonts w:ascii="新細明體" w:hAnsi="新細明體" w:cs="新細明體"/>
              </w:rPr>
            </w:pPr>
            <w:r>
              <w:rPr>
                <w:rFonts w:ascii="標楷體" w:eastAsia="標楷體" w:hAnsi="標楷體" w:hint="eastAsia"/>
              </w:rPr>
              <w:t> </w:t>
            </w:r>
          </w:p>
        </w:tc>
        <w:tc>
          <w:tcPr>
            <w:tcW w:w="1625" w:type="dxa"/>
            <w:tcBorders>
              <w:top w:val="nil"/>
              <w:left w:val="nil"/>
              <w:bottom w:val="single" w:sz="18" w:space="0" w:color="auto"/>
              <w:right w:val="double" w:sz="4" w:space="0" w:color="auto"/>
            </w:tcBorders>
            <w:shd w:val="clear" w:color="auto" w:fill="EEECE1"/>
            <w:hideMark/>
          </w:tcPr>
          <w:p w:rsidR="004B3B83" w:rsidRDefault="004B3B83">
            <w:pPr>
              <w:jc w:val="center"/>
              <w:rPr>
                <w:rFonts w:ascii="新細明體" w:hAnsi="新細明體" w:cs="新細明體"/>
              </w:rPr>
            </w:pPr>
            <w:r>
              <w:rPr>
                <w:rFonts w:ascii="標楷體" w:eastAsia="標楷體" w:hAnsi="標楷體" w:hint="eastAsia"/>
              </w:rPr>
              <w:t> </w:t>
            </w:r>
          </w:p>
        </w:tc>
      </w:tr>
      <w:tr w:rsidR="004B3B83" w:rsidTr="004B3B83">
        <w:trPr>
          <w:trHeight w:val="385"/>
          <w:jc w:val="center"/>
        </w:trPr>
        <w:tc>
          <w:tcPr>
            <w:tcW w:w="2696" w:type="dxa"/>
            <w:tcBorders>
              <w:top w:val="nil"/>
              <w:left w:val="double" w:sz="4" w:space="0" w:color="auto"/>
              <w:bottom w:val="double" w:sz="4"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合計</w:t>
            </w:r>
          </w:p>
        </w:tc>
        <w:tc>
          <w:tcPr>
            <w:tcW w:w="1082" w:type="dxa"/>
            <w:tcBorders>
              <w:top w:val="nil"/>
              <w:left w:val="nil"/>
              <w:bottom w:val="double" w:sz="4"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128.691</w:t>
            </w:r>
          </w:p>
        </w:tc>
        <w:tc>
          <w:tcPr>
            <w:tcW w:w="1051" w:type="dxa"/>
            <w:tcBorders>
              <w:top w:val="nil"/>
              <w:left w:val="nil"/>
              <w:bottom w:val="double" w:sz="4"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c>
          <w:tcPr>
            <w:tcW w:w="1228" w:type="dxa"/>
            <w:tcBorders>
              <w:top w:val="nil"/>
              <w:left w:val="nil"/>
              <w:bottom w:val="double" w:sz="4"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c>
          <w:tcPr>
            <w:tcW w:w="1314" w:type="dxa"/>
            <w:tcBorders>
              <w:top w:val="nil"/>
              <w:left w:val="nil"/>
              <w:bottom w:val="double" w:sz="4" w:space="0" w:color="auto"/>
              <w:right w:val="single" w:sz="8"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c>
          <w:tcPr>
            <w:tcW w:w="1625" w:type="dxa"/>
            <w:tcBorders>
              <w:top w:val="nil"/>
              <w:left w:val="nil"/>
              <w:bottom w:val="double" w:sz="4" w:space="0" w:color="auto"/>
              <w:right w:val="double" w:sz="4" w:space="0" w:color="auto"/>
            </w:tcBorders>
            <w:hideMark/>
          </w:tcPr>
          <w:p w:rsidR="004B3B83" w:rsidRDefault="004B3B83">
            <w:pPr>
              <w:jc w:val="center"/>
              <w:rPr>
                <w:rFonts w:ascii="新細明體" w:hAnsi="新細明體" w:cs="新細明體"/>
              </w:rPr>
            </w:pPr>
            <w:r>
              <w:rPr>
                <w:rFonts w:ascii="標楷體" w:eastAsia="標楷體" w:hAnsi="標楷體" w:hint="eastAsia"/>
              </w:rPr>
              <w:t> </w:t>
            </w:r>
          </w:p>
        </w:tc>
      </w:tr>
    </w:tbl>
    <w:p w:rsidR="006B07AE" w:rsidRDefault="004B3B83" w:rsidP="004B3B83">
      <w:pPr>
        <w:shd w:val="clear" w:color="auto" w:fill="FFFFFF"/>
        <w:ind w:left="-2"/>
        <w:jc w:val="both"/>
        <w:rPr>
          <w:rFonts w:ascii="標楷體" w:eastAsia="標楷體" w:hAnsi="標楷體"/>
          <w:b/>
          <w:bCs/>
          <w:color w:val="454545"/>
          <w:spacing w:val="16"/>
          <w:sz w:val="26"/>
          <w:szCs w:val="26"/>
        </w:rPr>
      </w:pPr>
      <w:r>
        <w:rPr>
          <w:rFonts w:ascii="標楷體" w:eastAsia="標楷體" w:hAnsi="標楷體" w:hint="eastAsia"/>
          <w:b/>
          <w:bCs/>
          <w:color w:val="454545"/>
          <w:spacing w:val="16"/>
          <w:sz w:val="26"/>
          <w:szCs w:val="26"/>
        </w:rPr>
        <w:t> </w:t>
      </w:r>
    </w:p>
    <w:p w:rsidR="004B3B83" w:rsidRDefault="004B3B83" w:rsidP="004B3B83">
      <w:pPr>
        <w:shd w:val="clear" w:color="auto" w:fill="FFFFFF"/>
        <w:ind w:left="-2"/>
        <w:jc w:val="both"/>
        <w:rPr>
          <w:rFonts w:ascii="新細明體" w:hAnsi="新細明體"/>
          <w:color w:val="454545"/>
        </w:rPr>
      </w:pPr>
      <w:r>
        <w:rPr>
          <w:rFonts w:ascii="標楷體" w:eastAsia="標楷體" w:hAnsi="標楷體" w:hint="eastAsia"/>
          <w:b/>
          <w:bCs/>
          <w:color w:val="454545"/>
          <w:spacing w:val="16"/>
          <w:sz w:val="26"/>
          <w:szCs w:val="26"/>
        </w:rPr>
        <w:lastRenderedPageBreak/>
        <w:t>3.110-1-3 美學共享經費控管表   </w:t>
      </w:r>
      <w:r>
        <w:rPr>
          <w:rFonts w:ascii="標楷體" w:eastAsia="標楷體" w:hAnsi="標楷體" w:hint="eastAsia"/>
          <w:b/>
          <w:bCs/>
          <w:color w:val="454545"/>
          <w:sz w:val="26"/>
          <w:szCs w:val="26"/>
        </w:rPr>
        <w:t>                        (單位:仟元)</w:t>
      </w:r>
    </w:p>
    <w:tbl>
      <w:tblPr>
        <w:tblW w:w="4700" w:type="pct"/>
        <w:jc w:val="center"/>
        <w:tblCellMar>
          <w:left w:w="0" w:type="dxa"/>
          <w:right w:w="0" w:type="dxa"/>
        </w:tblCellMar>
        <w:tblLook w:val="04A0"/>
      </w:tblPr>
      <w:tblGrid>
        <w:gridCol w:w="3036"/>
        <w:gridCol w:w="1002"/>
        <w:gridCol w:w="1271"/>
        <w:gridCol w:w="1271"/>
        <w:gridCol w:w="1257"/>
        <w:gridCol w:w="2212"/>
      </w:tblGrid>
      <w:tr w:rsidR="004B3B83" w:rsidTr="004B3B83">
        <w:trPr>
          <w:trHeight w:val="483"/>
          <w:jc w:val="center"/>
        </w:trPr>
        <w:tc>
          <w:tcPr>
            <w:tcW w:w="2779" w:type="dxa"/>
            <w:tcBorders>
              <w:top w:val="double" w:sz="4" w:space="0" w:color="auto"/>
              <w:left w:val="double" w:sz="4" w:space="0" w:color="auto"/>
              <w:bottom w:val="single" w:sz="8" w:space="0" w:color="auto"/>
              <w:right w:val="single" w:sz="8" w:space="0" w:color="auto"/>
            </w:tcBorders>
            <w:shd w:val="clear" w:color="auto" w:fill="E5B8B7"/>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項目</w:t>
            </w:r>
          </w:p>
        </w:tc>
        <w:tc>
          <w:tcPr>
            <w:tcW w:w="918" w:type="dxa"/>
            <w:tcBorders>
              <w:top w:val="double" w:sz="4" w:space="0" w:color="auto"/>
              <w:left w:val="nil"/>
              <w:bottom w:val="single" w:sz="8" w:space="0" w:color="auto"/>
              <w:right w:val="single" w:sz="8" w:space="0" w:color="auto"/>
            </w:tcBorders>
            <w:shd w:val="clear" w:color="auto" w:fill="E5B8B7"/>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預算</w:t>
            </w:r>
          </w:p>
        </w:tc>
        <w:tc>
          <w:tcPr>
            <w:tcW w:w="1164" w:type="dxa"/>
            <w:tcBorders>
              <w:top w:val="double" w:sz="4" w:space="0" w:color="auto"/>
              <w:left w:val="nil"/>
              <w:bottom w:val="single" w:sz="8" w:space="0" w:color="auto"/>
              <w:right w:val="single" w:sz="8" w:space="0" w:color="auto"/>
            </w:tcBorders>
            <w:shd w:val="clear" w:color="auto" w:fill="E5B8B7"/>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實支</w:t>
            </w:r>
          </w:p>
        </w:tc>
        <w:tc>
          <w:tcPr>
            <w:tcW w:w="1164" w:type="dxa"/>
            <w:tcBorders>
              <w:top w:val="double" w:sz="4" w:space="0" w:color="auto"/>
              <w:left w:val="nil"/>
              <w:bottom w:val="single" w:sz="8" w:space="0" w:color="auto"/>
              <w:right w:val="single" w:sz="8" w:space="0" w:color="auto"/>
            </w:tcBorders>
            <w:shd w:val="clear" w:color="auto" w:fill="E5B8B7"/>
            <w:vAlign w:val="center"/>
            <w:hideMark/>
          </w:tcPr>
          <w:p w:rsidR="004B3B83" w:rsidRDefault="004B3B83">
            <w:pPr>
              <w:jc w:val="center"/>
              <w:rPr>
                <w:rFonts w:ascii="新細明體" w:hAnsi="新細明體" w:cs="新細明體"/>
              </w:rPr>
            </w:pPr>
            <w:r>
              <w:rPr>
                <w:rFonts w:ascii="標楷體" w:eastAsia="標楷體" w:hAnsi="標楷體" w:hint="eastAsia"/>
                <w:color w:val="000000"/>
              </w:rPr>
              <w:t>餘額</w:t>
            </w:r>
          </w:p>
        </w:tc>
        <w:tc>
          <w:tcPr>
            <w:tcW w:w="1151" w:type="dxa"/>
            <w:tcBorders>
              <w:top w:val="double" w:sz="4" w:space="0" w:color="auto"/>
              <w:left w:val="nil"/>
              <w:bottom w:val="single" w:sz="8" w:space="0" w:color="auto"/>
              <w:right w:val="single" w:sz="8" w:space="0" w:color="auto"/>
            </w:tcBorders>
            <w:shd w:val="clear" w:color="auto" w:fill="E5B8B7"/>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執行率</w:t>
            </w:r>
          </w:p>
        </w:tc>
        <w:tc>
          <w:tcPr>
            <w:tcW w:w="2026" w:type="dxa"/>
            <w:tcBorders>
              <w:top w:val="double" w:sz="4" w:space="0" w:color="auto"/>
              <w:left w:val="nil"/>
              <w:bottom w:val="single" w:sz="8" w:space="0" w:color="auto"/>
              <w:right w:val="double" w:sz="4" w:space="0" w:color="auto"/>
            </w:tcBorders>
            <w:shd w:val="clear" w:color="auto" w:fill="E5B8B7"/>
            <w:vAlign w:val="center"/>
            <w:hideMark/>
          </w:tcPr>
          <w:p w:rsidR="004B3B83" w:rsidRDefault="004B3B83">
            <w:pPr>
              <w:jc w:val="center"/>
              <w:rPr>
                <w:rFonts w:ascii="新細明體" w:hAnsi="新細明體" w:cs="新細明體"/>
              </w:rPr>
            </w:pPr>
            <w:r>
              <w:rPr>
                <w:rFonts w:ascii="標楷體" w:eastAsia="標楷體" w:hAnsi="標楷體" w:hint="eastAsia"/>
                <w:color w:val="000000"/>
              </w:rPr>
              <w:t>備註</w:t>
            </w:r>
          </w:p>
        </w:tc>
      </w:tr>
      <w:tr w:rsidR="004B3B83" w:rsidTr="004B3B83">
        <w:trPr>
          <w:trHeight w:val="483"/>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鐘點費</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21</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15</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6</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71.4%</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342"/>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膳費</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4.8</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3.2</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60%</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55"/>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健保補充保費</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0.443</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0.317</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0.126</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71.6%</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55"/>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color w:val="000000"/>
              </w:rPr>
              <w:t>國內旅費</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1.124</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0.876</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color w:val="000000"/>
              </w:rPr>
              <w:t>56%</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12"/>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物品費</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18</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17.996</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0.004</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99.9%</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51"/>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印刷費</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100%</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445"/>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材料費</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20</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12</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8</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60%</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297"/>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設備維護費</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6</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6</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100%</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262"/>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rPr>
                <w:rFonts w:ascii="標楷體" w:eastAsia="標楷體" w:hAnsi="標楷體" w:hint="eastAsia"/>
              </w:rPr>
              <w:t>雜支(包含耗材)</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10</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w:t>
            </w:r>
          </w:p>
        </w:tc>
        <w:tc>
          <w:tcPr>
            <w:tcW w:w="1164"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51" w:type="dxa"/>
            <w:tcBorders>
              <w:top w:val="nil"/>
              <w:left w:val="nil"/>
              <w:bottom w:val="single" w:sz="8" w:space="0" w:color="auto"/>
              <w:right w:val="single" w:sz="8"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100%</w:t>
            </w:r>
          </w:p>
        </w:tc>
        <w:tc>
          <w:tcPr>
            <w:tcW w:w="2026" w:type="dxa"/>
            <w:tcBorders>
              <w:top w:val="nil"/>
              <w:left w:val="nil"/>
              <w:bottom w:val="single" w:sz="8" w:space="0" w:color="auto"/>
              <w:right w:val="double" w:sz="4" w:space="0" w:color="auto"/>
            </w:tcBorders>
            <w:vAlign w:val="center"/>
            <w:hideMark/>
          </w:tcPr>
          <w:p w:rsidR="004B3B83" w:rsidRDefault="004B3B83">
            <w:pPr>
              <w:rPr>
                <w:rFonts w:ascii="新細明體" w:hAnsi="新細明體" w:cs="新細明體"/>
              </w:rPr>
            </w:pPr>
            <w:r>
              <w:t> </w:t>
            </w:r>
          </w:p>
        </w:tc>
      </w:tr>
      <w:tr w:rsidR="004B3B83" w:rsidTr="004B3B83">
        <w:trPr>
          <w:trHeight w:val="311"/>
          <w:jc w:val="center"/>
        </w:trPr>
        <w:tc>
          <w:tcPr>
            <w:tcW w:w="2779" w:type="dxa"/>
            <w:tcBorders>
              <w:top w:val="nil"/>
              <w:left w:val="double" w:sz="4" w:space="0" w:color="auto"/>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rPr>
                <w:rFonts w:ascii="標楷體" w:eastAsia="標楷體" w:hAnsi="標楷體" w:hint="eastAsia"/>
              </w:rPr>
              <w:t>經常門(共計)</w:t>
            </w:r>
          </w:p>
        </w:tc>
        <w:tc>
          <w:tcPr>
            <w:tcW w:w="918"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93.443</w:t>
            </w:r>
          </w:p>
        </w:tc>
        <w:tc>
          <w:tcPr>
            <w:tcW w:w="1164" w:type="dxa"/>
            <w:tcBorders>
              <w:top w:val="nil"/>
              <w:left w:val="nil"/>
              <w:bottom w:val="single" w:sz="18" w:space="0" w:color="auto"/>
              <w:right w:val="single" w:sz="8" w:space="0" w:color="auto"/>
            </w:tcBorders>
            <w:shd w:val="clear" w:color="auto" w:fill="EEECE1"/>
            <w:vAlign w:val="center"/>
            <w:hideMark/>
          </w:tcPr>
          <w:p w:rsidR="004B3B83" w:rsidRDefault="004B3B83">
            <w:pPr>
              <w:jc w:val="center"/>
              <w:rPr>
                <w:rFonts w:ascii="新細明體" w:hAnsi="新細明體" w:cs="新細明體"/>
              </w:rPr>
            </w:pPr>
            <w:r>
              <w:rPr>
                <w:rFonts w:ascii="標楷體" w:eastAsia="標楷體" w:hAnsi="標楷體" w:hint="eastAsia"/>
              </w:rPr>
              <w:t>75.237</w:t>
            </w:r>
          </w:p>
        </w:tc>
        <w:tc>
          <w:tcPr>
            <w:tcW w:w="1164" w:type="dxa"/>
            <w:tcBorders>
              <w:top w:val="nil"/>
              <w:left w:val="nil"/>
              <w:bottom w:val="single" w:sz="18" w:space="0" w:color="auto"/>
              <w:right w:val="single" w:sz="8" w:space="0" w:color="auto"/>
            </w:tcBorders>
            <w:shd w:val="clear" w:color="auto" w:fill="EEECE1"/>
            <w:vAlign w:val="center"/>
            <w:hideMark/>
          </w:tcPr>
          <w:p w:rsidR="004B3B83" w:rsidRDefault="004B3B83">
            <w:pPr>
              <w:jc w:val="center"/>
              <w:rPr>
                <w:rFonts w:ascii="新細明體" w:hAnsi="新細明體" w:cs="新細明體"/>
              </w:rPr>
            </w:pPr>
            <w:r>
              <w:rPr>
                <w:rFonts w:ascii="標楷體" w:eastAsia="標楷體" w:hAnsi="標楷體" w:hint="eastAsia"/>
              </w:rPr>
              <w:t>18.206</w:t>
            </w:r>
          </w:p>
        </w:tc>
        <w:tc>
          <w:tcPr>
            <w:tcW w:w="1151" w:type="dxa"/>
            <w:tcBorders>
              <w:top w:val="nil"/>
              <w:left w:val="nil"/>
              <w:bottom w:val="single" w:sz="18" w:space="0" w:color="auto"/>
              <w:right w:val="single" w:sz="8" w:space="0" w:color="auto"/>
            </w:tcBorders>
            <w:shd w:val="clear" w:color="auto" w:fill="EEECE1"/>
            <w:vAlign w:val="center"/>
            <w:hideMark/>
          </w:tcPr>
          <w:p w:rsidR="004B3B83" w:rsidRDefault="004B3B83">
            <w:pPr>
              <w:jc w:val="center"/>
              <w:rPr>
                <w:rFonts w:ascii="新細明體" w:hAnsi="新細明體" w:cs="新細明體"/>
              </w:rPr>
            </w:pPr>
            <w:r>
              <w:rPr>
                <w:rFonts w:ascii="標楷體" w:eastAsia="標楷體" w:hAnsi="標楷體" w:hint="eastAsia"/>
              </w:rPr>
              <w:t>80.5%</w:t>
            </w:r>
          </w:p>
        </w:tc>
        <w:tc>
          <w:tcPr>
            <w:tcW w:w="2026" w:type="dxa"/>
            <w:tcBorders>
              <w:top w:val="nil"/>
              <w:left w:val="nil"/>
              <w:bottom w:val="single" w:sz="18" w:space="0" w:color="auto"/>
              <w:right w:val="double" w:sz="4" w:space="0" w:color="auto"/>
            </w:tcBorders>
            <w:shd w:val="clear" w:color="auto" w:fill="EEECE1"/>
            <w:vAlign w:val="center"/>
            <w:hideMark/>
          </w:tcPr>
          <w:p w:rsidR="004B3B83" w:rsidRDefault="004B3B83">
            <w:pPr>
              <w:rPr>
                <w:rFonts w:ascii="新細明體" w:hAnsi="新細明體" w:cs="新細明體"/>
              </w:rPr>
            </w:pPr>
            <w:r>
              <w:t> </w:t>
            </w:r>
          </w:p>
        </w:tc>
      </w:tr>
      <w:tr w:rsidR="004B3B83" w:rsidTr="004B3B83">
        <w:trPr>
          <w:trHeight w:val="245"/>
          <w:jc w:val="center"/>
        </w:trPr>
        <w:tc>
          <w:tcPr>
            <w:tcW w:w="2779" w:type="dxa"/>
            <w:tcBorders>
              <w:top w:val="nil"/>
              <w:left w:val="double" w:sz="4" w:space="0" w:color="auto"/>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918"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64"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1164"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1151" w:type="dxa"/>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r>
              <w:t> </w:t>
            </w:r>
          </w:p>
        </w:tc>
        <w:tc>
          <w:tcPr>
            <w:tcW w:w="2026" w:type="dxa"/>
            <w:tcBorders>
              <w:top w:val="nil"/>
              <w:left w:val="nil"/>
              <w:bottom w:val="single" w:sz="8" w:space="0" w:color="auto"/>
              <w:right w:val="double" w:sz="4" w:space="0" w:color="auto"/>
            </w:tcBorders>
            <w:vAlign w:val="center"/>
            <w:hideMark/>
          </w:tcPr>
          <w:p w:rsidR="004B3B83" w:rsidRDefault="004B3B83">
            <w:pPr>
              <w:jc w:val="center"/>
              <w:rPr>
                <w:rFonts w:ascii="新細明體" w:hAnsi="新細明體" w:cs="新細明體"/>
              </w:rPr>
            </w:pPr>
            <w:r>
              <w:rPr>
                <w:rFonts w:ascii="標楷體" w:eastAsia="標楷體" w:hAnsi="標楷體" w:hint="eastAsia"/>
              </w:rPr>
              <w:t>無資本門項目</w:t>
            </w:r>
          </w:p>
        </w:tc>
      </w:tr>
      <w:tr w:rsidR="004B3B83" w:rsidTr="004B3B83">
        <w:trPr>
          <w:trHeight w:val="293"/>
          <w:jc w:val="center"/>
        </w:trPr>
        <w:tc>
          <w:tcPr>
            <w:tcW w:w="2779" w:type="dxa"/>
            <w:tcBorders>
              <w:top w:val="nil"/>
              <w:left w:val="double" w:sz="4" w:space="0" w:color="auto"/>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rPr>
                <w:rFonts w:ascii="標楷體" w:eastAsia="標楷體" w:hAnsi="標楷體" w:hint="eastAsia"/>
                <w:color w:val="000000"/>
              </w:rPr>
              <w:t>資本門(共計)</w:t>
            </w:r>
          </w:p>
        </w:tc>
        <w:tc>
          <w:tcPr>
            <w:tcW w:w="918" w:type="dxa"/>
            <w:tcBorders>
              <w:top w:val="nil"/>
              <w:left w:val="nil"/>
              <w:bottom w:val="single" w:sz="18" w:space="0" w:color="auto"/>
              <w:right w:val="single" w:sz="8" w:space="0" w:color="auto"/>
            </w:tcBorders>
            <w:shd w:val="clear" w:color="auto" w:fill="EEECE1"/>
            <w:tcMar>
              <w:top w:w="0" w:type="dxa"/>
              <w:left w:w="28" w:type="dxa"/>
              <w:bottom w:w="0" w:type="dxa"/>
              <w:right w:w="28" w:type="dxa"/>
            </w:tcMar>
            <w:vAlign w:val="center"/>
            <w:hideMark/>
          </w:tcPr>
          <w:p w:rsidR="004B3B83" w:rsidRDefault="004B3B83">
            <w:pPr>
              <w:jc w:val="center"/>
              <w:rPr>
                <w:rFonts w:ascii="新細明體" w:hAnsi="新細明體" w:cs="新細明體"/>
              </w:rPr>
            </w:pPr>
            <w:r>
              <w:rPr>
                <w:rFonts w:ascii="標楷體" w:eastAsia="標楷體" w:hAnsi="標楷體" w:hint="eastAsia"/>
              </w:rPr>
              <w:t>0</w:t>
            </w:r>
          </w:p>
        </w:tc>
        <w:tc>
          <w:tcPr>
            <w:tcW w:w="1164" w:type="dxa"/>
            <w:tcBorders>
              <w:top w:val="nil"/>
              <w:left w:val="nil"/>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t> </w:t>
            </w:r>
          </w:p>
        </w:tc>
        <w:tc>
          <w:tcPr>
            <w:tcW w:w="1164" w:type="dxa"/>
            <w:tcBorders>
              <w:top w:val="nil"/>
              <w:left w:val="nil"/>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t> </w:t>
            </w:r>
          </w:p>
        </w:tc>
        <w:tc>
          <w:tcPr>
            <w:tcW w:w="1151" w:type="dxa"/>
            <w:tcBorders>
              <w:top w:val="nil"/>
              <w:left w:val="nil"/>
              <w:bottom w:val="single" w:sz="18" w:space="0" w:color="auto"/>
              <w:right w:val="single" w:sz="8" w:space="0" w:color="auto"/>
            </w:tcBorders>
            <w:shd w:val="clear" w:color="auto" w:fill="EEECE1"/>
            <w:vAlign w:val="center"/>
            <w:hideMark/>
          </w:tcPr>
          <w:p w:rsidR="004B3B83" w:rsidRDefault="004B3B83">
            <w:pPr>
              <w:rPr>
                <w:rFonts w:ascii="新細明體" w:hAnsi="新細明體" w:cs="新細明體"/>
              </w:rPr>
            </w:pPr>
            <w:r>
              <w:t> </w:t>
            </w:r>
          </w:p>
        </w:tc>
        <w:tc>
          <w:tcPr>
            <w:tcW w:w="2026" w:type="dxa"/>
            <w:tcBorders>
              <w:top w:val="nil"/>
              <w:left w:val="nil"/>
              <w:bottom w:val="single" w:sz="18" w:space="0" w:color="auto"/>
              <w:right w:val="double" w:sz="4" w:space="0" w:color="auto"/>
            </w:tcBorders>
            <w:shd w:val="clear" w:color="auto" w:fill="EEECE1"/>
            <w:vAlign w:val="center"/>
            <w:hideMark/>
          </w:tcPr>
          <w:p w:rsidR="004B3B83" w:rsidRDefault="004B3B83">
            <w:pPr>
              <w:rPr>
                <w:rFonts w:ascii="新細明體" w:hAnsi="新細明體" w:cs="新細明體"/>
              </w:rPr>
            </w:pPr>
            <w:r>
              <w:t> </w:t>
            </w:r>
          </w:p>
        </w:tc>
      </w:tr>
      <w:tr w:rsidR="004B3B83" w:rsidTr="004B3B83">
        <w:trPr>
          <w:trHeight w:val="199"/>
          <w:jc w:val="center"/>
        </w:trPr>
        <w:tc>
          <w:tcPr>
            <w:tcW w:w="2779" w:type="dxa"/>
            <w:tcBorders>
              <w:top w:val="nil"/>
              <w:left w:val="double" w:sz="4" w:space="0" w:color="auto"/>
              <w:bottom w:val="double" w:sz="4" w:space="0" w:color="auto"/>
              <w:right w:val="single" w:sz="8" w:space="0" w:color="auto"/>
            </w:tcBorders>
            <w:vAlign w:val="center"/>
            <w:hideMark/>
          </w:tcPr>
          <w:p w:rsidR="004B3B83" w:rsidRDefault="004B3B83">
            <w:pPr>
              <w:spacing w:line="199" w:lineRule="atLeast"/>
              <w:rPr>
                <w:rFonts w:ascii="新細明體" w:hAnsi="新細明體" w:cs="新細明體"/>
              </w:rPr>
            </w:pPr>
            <w:r>
              <w:rPr>
                <w:rFonts w:ascii="標楷體" w:eastAsia="標楷體" w:hAnsi="標楷體" w:hint="eastAsia"/>
                <w:color w:val="000000"/>
              </w:rPr>
              <w:t>合計</w:t>
            </w:r>
          </w:p>
        </w:tc>
        <w:tc>
          <w:tcPr>
            <w:tcW w:w="918" w:type="dxa"/>
            <w:tcBorders>
              <w:top w:val="nil"/>
              <w:left w:val="nil"/>
              <w:bottom w:val="double" w:sz="4" w:space="0" w:color="auto"/>
              <w:right w:val="single" w:sz="8" w:space="0" w:color="auto"/>
            </w:tcBorders>
            <w:tcMar>
              <w:top w:w="0" w:type="dxa"/>
              <w:left w:w="28" w:type="dxa"/>
              <w:bottom w:w="0" w:type="dxa"/>
              <w:right w:w="28" w:type="dxa"/>
            </w:tcMar>
            <w:vAlign w:val="center"/>
            <w:hideMark/>
          </w:tcPr>
          <w:p w:rsidR="004B3B83" w:rsidRDefault="004B3B83">
            <w:pPr>
              <w:spacing w:line="199" w:lineRule="atLeast"/>
              <w:jc w:val="center"/>
              <w:rPr>
                <w:rFonts w:ascii="新細明體" w:hAnsi="新細明體" w:cs="新細明體"/>
              </w:rPr>
            </w:pPr>
            <w:r>
              <w:rPr>
                <w:rFonts w:ascii="標楷體" w:eastAsia="標楷體" w:hAnsi="標楷體" w:hint="eastAsia"/>
              </w:rPr>
              <w:t>93.443</w:t>
            </w:r>
          </w:p>
        </w:tc>
        <w:tc>
          <w:tcPr>
            <w:tcW w:w="1164" w:type="dxa"/>
            <w:tcBorders>
              <w:top w:val="nil"/>
              <w:left w:val="nil"/>
              <w:bottom w:val="double" w:sz="4" w:space="0" w:color="auto"/>
              <w:right w:val="single" w:sz="8" w:space="0" w:color="auto"/>
            </w:tcBorders>
            <w:vAlign w:val="center"/>
            <w:hideMark/>
          </w:tcPr>
          <w:p w:rsidR="004B3B83" w:rsidRDefault="004B3B83">
            <w:pPr>
              <w:spacing w:line="199" w:lineRule="atLeast"/>
              <w:rPr>
                <w:rFonts w:ascii="新細明體" w:hAnsi="新細明體" w:cs="新細明體"/>
              </w:rPr>
            </w:pPr>
            <w:r>
              <w:t> </w:t>
            </w:r>
          </w:p>
        </w:tc>
        <w:tc>
          <w:tcPr>
            <w:tcW w:w="1164" w:type="dxa"/>
            <w:tcBorders>
              <w:top w:val="nil"/>
              <w:left w:val="nil"/>
              <w:bottom w:val="double" w:sz="4" w:space="0" w:color="auto"/>
              <w:right w:val="single" w:sz="8" w:space="0" w:color="auto"/>
            </w:tcBorders>
            <w:vAlign w:val="center"/>
            <w:hideMark/>
          </w:tcPr>
          <w:p w:rsidR="004B3B83" w:rsidRDefault="004B3B83">
            <w:pPr>
              <w:spacing w:line="199" w:lineRule="atLeast"/>
              <w:rPr>
                <w:rFonts w:ascii="新細明體" w:hAnsi="新細明體" w:cs="新細明體"/>
              </w:rPr>
            </w:pPr>
            <w:r>
              <w:t> </w:t>
            </w:r>
          </w:p>
        </w:tc>
        <w:tc>
          <w:tcPr>
            <w:tcW w:w="1151" w:type="dxa"/>
            <w:tcBorders>
              <w:top w:val="nil"/>
              <w:left w:val="nil"/>
              <w:bottom w:val="double" w:sz="4" w:space="0" w:color="auto"/>
              <w:right w:val="single" w:sz="8" w:space="0" w:color="auto"/>
            </w:tcBorders>
            <w:vAlign w:val="center"/>
            <w:hideMark/>
          </w:tcPr>
          <w:p w:rsidR="004B3B83" w:rsidRDefault="004B3B83">
            <w:pPr>
              <w:spacing w:line="199" w:lineRule="atLeast"/>
              <w:rPr>
                <w:rFonts w:ascii="新細明體" w:hAnsi="新細明體" w:cs="新細明體"/>
              </w:rPr>
            </w:pPr>
            <w:r>
              <w:t> </w:t>
            </w:r>
          </w:p>
        </w:tc>
        <w:tc>
          <w:tcPr>
            <w:tcW w:w="2026" w:type="dxa"/>
            <w:tcBorders>
              <w:top w:val="nil"/>
              <w:left w:val="nil"/>
              <w:bottom w:val="double" w:sz="4" w:space="0" w:color="auto"/>
              <w:right w:val="double" w:sz="4" w:space="0" w:color="auto"/>
            </w:tcBorders>
            <w:vAlign w:val="center"/>
            <w:hideMark/>
          </w:tcPr>
          <w:p w:rsidR="004B3B83" w:rsidRDefault="004B3B83">
            <w:pPr>
              <w:spacing w:line="199" w:lineRule="atLeast"/>
              <w:rPr>
                <w:rFonts w:ascii="新細明體" w:hAnsi="新細明體" w:cs="新細明體"/>
              </w:rPr>
            </w:pPr>
            <w:r>
              <w:t> </w:t>
            </w:r>
          </w:p>
        </w:tc>
      </w:tr>
    </w:tbl>
    <w:p w:rsidR="004B3B83" w:rsidRDefault="004B3B83" w:rsidP="004B3B83">
      <w:pPr>
        <w:shd w:val="clear" w:color="auto" w:fill="FFFFFF"/>
        <w:rPr>
          <w:rFonts w:ascii="新細明體" w:hAnsi="新細明體"/>
          <w:color w:val="454545"/>
        </w:rPr>
      </w:pPr>
      <w:r>
        <w:rPr>
          <w:rFonts w:ascii="標楷體" w:eastAsia="標楷體" w:hAnsi="標楷體" w:hint="eastAsia"/>
          <w:b/>
          <w:bCs/>
          <w:color w:val="454545"/>
          <w:sz w:val="28"/>
          <w:szCs w:val="28"/>
        </w:rPr>
        <w:t>八、優質化</w:t>
      </w:r>
    </w:p>
    <w:p w:rsidR="004B3B83" w:rsidRDefault="004B3B83" w:rsidP="004B3B83">
      <w:pPr>
        <w:shd w:val="clear" w:color="auto" w:fill="FFFFFF"/>
        <w:rPr>
          <w:color w:val="454545"/>
        </w:rPr>
      </w:pPr>
      <w:r>
        <w:rPr>
          <w:rFonts w:ascii="標楷體" w:eastAsia="標楷體" w:hAnsi="標楷體" w:hint="eastAsia"/>
          <w:b/>
          <w:bCs/>
          <w:color w:val="454545"/>
          <w:sz w:val="28"/>
          <w:szCs w:val="28"/>
        </w:rPr>
        <w:t>(一) B-1引導適性入學</w:t>
      </w:r>
    </w:p>
    <w:tbl>
      <w:tblPr>
        <w:tblW w:w="9800" w:type="dxa"/>
        <w:tblCellMar>
          <w:left w:w="0" w:type="dxa"/>
          <w:right w:w="0" w:type="dxa"/>
        </w:tblCellMar>
        <w:tblLook w:val="04A0"/>
      </w:tblPr>
      <w:tblGrid>
        <w:gridCol w:w="2235"/>
        <w:gridCol w:w="1685"/>
        <w:gridCol w:w="1960"/>
        <w:gridCol w:w="1960"/>
        <w:gridCol w:w="1960"/>
      </w:tblGrid>
      <w:tr w:rsidR="004B3B83" w:rsidTr="004B3B83">
        <w:tc>
          <w:tcPr>
            <w:tcW w:w="2235"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活動名稱</w:t>
            </w:r>
          </w:p>
        </w:tc>
        <w:tc>
          <w:tcPr>
            <w:tcW w:w="1685"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主辦/承辦</w:t>
            </w:r>
          </w:p>
        </w:tc>
        <w:tc>
          <w:tcPr>
            <w:tcW w:w="1960"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參加對象</w:t>
            </w:r>
          </w:p>
        </w:tc>
        <w:tc>
          <w:tcPr>
            <w:tcW w:w="1960"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辦理時間</w:t>
            </w:r>
          </w:p>
        </w:tc>
        <w:tc>
          <w:tcPr>
            <w:tcW w:w="1960"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執行進度</w:t>
            </w:r>
          </w:p>
        </w:tc>
      </w:tr>
      <w:tr w:rsidR="004B3B83" w:rsidTr="004B3B83">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B1-4-1</w:t>
            </w:r>
          </w:p>
          <w:p w:rsidR="004B3B83" w:rsidRDefault="004B3B83">
            <w:pPr>
              <w:jc w:val="center"/>
              <w:rPr>
                <w:rFonts w:ascii="新細明體" w:hAnsi="新細明體" w:cs="新細明體"/>
              </w:rPr>
            </w:pPr>
            <w:r>
              <w:rPr>
                <w:rFonts w:ascii="標楷體" w:eastAsia="標楷體" w:hAnsi="標楷體" w:hint="eastAsia"/>
                <w:sz w:val="26"/>
                <w:szCs w:val="26"/>
              </w:rPr>
              <w:t>群科介紹</w:t>
            </w:r>
          </w:p>
        </w:tc>
        <w:tc>
          <w:tcPr>
            <w:tcW w:w="16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實習處</w:t>
            </w:r>
          </w:p>
          <w:p w:rsidR="004B3B83" w:rsidRDefault="004B3B83">
            <w:pPr>
              <w:jc w:val="center"/>
              <w:rPr>
                <w:rFonts w:ascii="新細明體" w:hAnsi="新細明體" w:cs="新細明體"/>
              </w:rPr>
            </w:pPr>
            <w:r>
              <w:rPr>
                <w:rFonts w:ascii="標楷體" w:eastAsia="標楷體" w:hAnsi="標楷體" w:hint="eastAsia"/>
                <w:sz w:val="26"/>
                <w:szCs w:val="26"/>
              </w:rPr>
              <w:t>群科/學程</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社區家長</w:t>
            </w:r>
          </w:p>
          <w:p w:rsidR="004B3B83" w:rsidRDefault="004B3B83">
            <w:pPr>
              <w:jc w:val="center"/>
              <w:rPr>
                <w:rFonts w:ascii="新細明體" w:hAnsi="新細明體" w:cs="新細明體"/>
              </w:rPr>
            </w:pPr>
            <w:r>
              <w:rPr>
                <w:rFonts w:ascii="標楷體" w:eastAsia="標楷體" w:hAnsi="標楷體" w:hint="eastAsia"/>
                <w:sz w:val="26"/>
                <w:szCs w:val="26"/>
              </w:rPr>
              <w:t>(約500人/7組)</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rPr>
              <w:t>110年9月25日</w:t>
            </w:r>
          </w:p>
          <w:p w:rsidR="004B3B83" w:rsidRDefault="004B3B83">
            <w:pPr>
              <w:jc w:val="center"/>
              <w:rPr>
                <w:rFonts w:ascii="新細明體" w:hAnsi="新細明體" w:cs="新細明體"/>
              </w:rPr>
            </w:pPr>
            <w:r>
              <w:rPr>
                <w:rFonts w:ascii="標楷體" w:eastAsia="標楷體" w:hAnsi="標楷體" w:hint="eastAsia"/>
              </w:rPr>
              <w:t>(1節)</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已完成</w:t>
            </w:r>
          </w:p>
        </w:tc>
      </w:tr>
      <w:tr w:rsidR="004B3B83" w:rsidTr="004B3B83">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B1-4-2</w:t>
            </w:r>
          </w:p>
          <w:p w:rsidR="004B3B83" w:rsidRDefault="004B3B83">
            <w:pPr>
              <w:jc w:val="center"/>
              <w:rPr>
                <w:rFonts w:ascii="新細明體" w:hAnsi="新細明體" w:cs="新細明體"/>
              </w:rPr>
            </w:pPr>
            <w:r>
              <w:rPr>
                <w:rFonts w:ascii="標楷體" w:eastAsia="標楷體" w:hAnsi="標楷體" w:hint="eastAsia"/>
                <w:sz w:val="26"/>
                <w:szCs w:val="26"/>
              </w:rPr>
              <w:t>大家來找茶-手作綠茶</w:t>
            </w:r>
          </w:p>
        </w:tc>
        <w:tc>
          <w:tcPr>
            <w:tcW w:w="16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實習處</w:t>
            </w:r>
          </w:p>
          <w:p w:rsidR="004B3B83" w:rsidRDefault="004B3B83">
            <w:pPr>
              <w:jc w:val="center"/>
              <w:rPr>
                <w:rFonts w:ascii="新細明體" w:hAnsi="新細明體" w:cs="新細明體"/>
              </w:rPr>
            </w:pPr>
            <w:r>
              <w:rPr>
                <w:rFonts w:ascii="標楷體" w:eastAsia="標楷體" w:hAnsi="標楷體" w:hint="eastAsia"/>
                <w:sz w:val="26"/>
                <w:szCs w:val="26"/>
              </w:rPr>
              <w:t>園藝科</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社區家長</w:t>
            </w:r>
          </w:p>
          <w:p w:rsidR="004B3B83" w:rsidRDefault="004B3B83">
            <w:pPr>
              <w:jc w:val="center"/>
              <w:rPr>
                <w:rFonts w:ascii="新細明體" w:hAnsi="新細明體" w:cs="新細明體"/>
              </w:rPr>
            </w:pPr>
            <w:r>
              <w:rPr>
                <w:rFonts w:ascii="標楷體" w:eastAsia="標楷體" w:hAnsi="標楷體" w:hint="eastAsia"/>
                <w:sz w:val="26"/>
                <w:szCs w:val="26"/>
              </w:rPr>
              <w:t>(約20人)</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rPr>
              <w:t>110年11月24日</w:t>
            </w:r>
          </w:p>
          <w:p w:rsidR="004B3B83" w:rsidRDefault="004B3B83">
            <w:pPr>
              <w:jc w:val="center"/>
              <w:rPr>
                <w:rFonts w:ascii="新細明體" w:hAnsi="新細明體" w:cs="新細明體"/>
              </w:rPr>
            </w:pPr>
            <w:r>
              <w:rPr>
                <w:rFonts w:ascii="標楷體" w:eastAsia="標楷體" w:hAnsi="標楷體" w:hint="eastAsia"/>
              </w:rPr>
              <w:t>(4節)</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已簽核</w:t>
            </w:r>
          </w:p>
        </w:tc>
      </w:tr>
      <w:tr w:rsidR="004B3B83" w:rsidTr="004B3B83">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B1-4-3</w:t>
            </w:r>
          </w:p>
          <w:p w:rsidR="004B3B83" w:rsidRDefault="004B3B83">
            <w:pPr>
              <w:jc w:val="center"/>
              <w:rPr>
                <w:rFonts w:ascii="新細明體" w:hAnsi="新細明體" w:cs="新細明體"/>
              </w:rPr>
            </w:pPr>
            <w:r>
              <w:rPr>
                <w:rFonts w:ascii="標楷體" w:eastAsia="標楷體" w:hAnsi="標楷體" w:hint="eastAsia"/>
                <w:sz w:val="26"/>
                <w:szCs w:val="26"/>
              </w:rPr>
              <w:t>親子烘焙手作體驗</w:t>
            </w:r>
          </w:p>
        </w:tc>
        <w:tc>
          <w:tcPr>
            <w:tcW w:w="16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實習處</w:t>
            </w:r>
          </w:p>
          <w:p w:rsidR="004B3B83" w:rsidRDefault="004B3B83">
            <w:pPr>
              <w:jc w:val="center"/>
              <w:rPr>
                <w:rFonts w:ascii="新細明體" w:hAnsi="新細明體" w:cs="新細明體"/>
              </w:rPr>
            </w:pPr>
            <w:r>
              <w:rPr>
                <w:rFonts w:ascii="標楷體" w:eastAsia="標楷體" w:hAnsi="標楷體" w:hint="eastAsia"/>
                <w:sz w:val="26"/>
                <w:szCs w:val="26"/>
              </w:rPr>
              <w:t>加工科</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社區家長</w:t>
            </w:r>
          </w:p>
          <w:p w:rsidR="004B3B83" w:rsidRDefault="004B3B83">
            <w:pPr>
              <w:jc w:val="center"/>
              <w:rPr>
                <w:rFonts w:ascii="新細明體" w:hAnsi="新細明體" w:cs="新細明體"/>
              </w:rPr>
            </w:pPr>
            <w:r>
              <w:rPr>
                <w:rFonts w:ascii="標楷體" w:eastAsia="標楷體" w:hAnsi="標楷體" w:hint="eastAsia"/>
                <w:sz w:val="26"/>
                <w:szCs w:val="26"/>
              </w:rPr>
              <w:t>(約20人)</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rPr>
              <w:t>110年11月13日下午(4節)</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6"/>
                <w:szCs w:val="26"/>
              </w:rPr>
              <w:t>已簽核</w:t>
            </w:r>
          </w:p>
        </w:tc>
      </w:tr>
      <w:tr w:rsidR="004B3B83" w:rsidTr="004B3B83">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lastRenderedPageBreak/>
              <w:t>B1-3-1</w:t>
            </w:r>
          </w:p>
          <w:p w:rsidR="004B3B83" w:rsidRDefault="004B3B83">
            <w:pPr>
              <w:jc w:val="center"/>
              <w:rPr>
                <w:rFonts w:ascii="新細明體" w:hAnsi="新細明體" w:cs="新細明體"/>
              </w:rPr>
            </w:pPr>
            <w:r>
              <w:rPr>
                <w:rFonts w:ascii="標楷體" w:eastAsia="標楷體" w:hAnsi="標楷體" w:hint="eastAsia"/>
                <w:sz w:val="26"/>
                <w:szCs w:val="26"/>
              </w:rPr>
              <w:t>國中生職涯體驗</w:t>
            </w:r>
          </w:p>
        </w:tc>
        <w:tc>
          <w:tcPr>
            <w:tcW w:w="16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實習處</w:t>
            </w:r>
          </w:p>
          <w:p w:rsidR="004B3B83" w:rsidRDefault="004B3B83">
            <w:pPr>
              <w:jc w:val="center"/>
              <w:rPr>
                <w:rFonts w:ascii="新細明體" w:hAnsi="新細明體" w:cs="新細明體"/>
              </w:rPr>
            </w:pPr>
            <w:r>
              <w:rPr>
                <w:rFonts w:ascii="標楷體" w:eastAsia="標楷體" w:hAnsi="標楷體" w:hint="eastAsia"/>
                <w:sz w:val="26"/>
                <w:szCs w:val="26"/>
              </w:rPr>
              <w:t>群科/學程</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社區國中師生</w:t>
            </w:r>
          </w:p>
          <w:p w:rsidR="004B3B83" w:rsidRDefault="004B3B83">
            <w:pPr>
              <w:jc w:val="center"/>
              <w:rPr>
                <w:rFonts w:ascii="新細明體" w:hAnsi="新細明體" w:cs="新細明體"/>
              </w:rPr>
            </w:pPr>
            <w:r>
              <w:rPr>
                <w:rFonts w:ascii="標楷體" w:eastAsia="標楷體" w:hAnsi="標楷體" w:hint="eastAsia"/>
                <w:sz w:val="26"/>
                <w:szCs w:val="26"/>
              </w:rPr>
              <w:t>(約120人次)</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rPr>
              <w:t>110年12月</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規劃中</w:t>
            </w:r>
          </w:p>
        </w:tc>
      </w:tr>
    </w:tbl>
    <w:p w:rsidR="004B3B83" w:rsidRDefault="004B3B83" w:rsidP="004B3B83">
      <w:pPr>
        <w:shd w:val="clear" w:color="auto" w:fill="FFFFFF"/>
        <w:rPr>
          <w:rFonts w:ascii="新細明體" w:hAnsi="新細明體"/>
          <w:color w:val="454545"/>
        </w:rPr>
      </w:pPr>
      <w:r>
        <w:rPr>
          <w:rFonts w:ascii="標楷體" w:eastAsia="標楷體" w:hAnsi="標楷體" w:hint="eastAsia"/>
          <w:b/>
          <w:bCs/>
          <w:color w:val="454545"/>
          <w:sz w:val="28"/>
          <w:szCs w:val="28"/>
        </w:rPr>
        <w:t>(二)B-3加強學生多元展能</w:t>
      </w:r>
    </w:p>
    <w:tbl>
      <w:tblPr>
        <w:tblW w:w="0" w:type="auto"/>
        <w:tblCellMar>
          <w:left w:w="0" w:type="dxa"/>
          <w:right w:w="0" w:type="dxa"/>
        </w:tblCellMar>
        <w:tblLook w:val="04A0"/>
      </w:tblPr>
      <w:tblGrid>
        <w:gridCol w:w="1960"/>
        <w:gridCol w:w="1960"/>
        <w:gridCol w:w="1960"/>
        <w:gridCol w:w="1961"/>
        <w:gridCol w:w="1961"/>
      </w:tblGrid>
      <w:tr w:rsidR="004B3B83" w:rsidTr="004B3B83">
        <w:tc>
          <w:tcPr>
            <w:tcW w:w="196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活動名稱</w:t>
            </w:r>
          </w:p>
        </w:tc>
        <w:tc>
          <w:tcPr>
            <w:tcW w:w="1960"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主辦/承辦</w:t>
            </w:r>
          </w:p>
        </w:tc>
        <w:tc>
          <w:tcPr>
            <w:tcW w:w="1960"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參加對象</w:t>
            </w:r>
          </w:p>
        </w:tc>
        <w:tc>
          <w:tcPr>
            <w:tcW w:w="1961"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辦理時間</w:t>
            </w:r>
          </w:p>
        </w:tc>
        <w:tc>
          <w:tcPr>
            <w:tcW w:w="1961"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vAlign w:val="center"/>
            <w:hideMark/>
          </w:tcPr>
          <w:p w:rsidR="004B3B83" w:rsidRDefault="004B3B83">
            <w:pPr>
              <w:spacing w:line="360" w:lineRule="atLeast"/>
              <w:jc w:val="center"/>
              <w:rPr>
                <w:rFonts w:ascii="新細明體" w:hAnsi="新細明體" w:cs="新細明體"/>
              </w:rPr>
            </w:pPr>
            <w:r>
              <w:rPr>
                <w:rFonts w:ascii="標楷體" w:eastAsia="標楷體" w:hAnsi="標楷體" w:hint="eastAsia"/>
                <w:sz w:val="26"/>
                <w:szCs w:val="26"/>
              </w:rPr>
              <w:t>執行進度</w:t>
            </w:r>
          </w:p>
        </w:tc>
      </w:tr>
      <w:tr w:rsidR="004B3B83" w:rsidTr="004B3B83">
        <w:tc>
          <w:tcPr>
            <w:tcW w:w="1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B3-1-1</w:t>
            </w:r>
          </w:p>
          <w:p w:rsidR="004B3B83" w:rsidRDefault="004B3B83">
            <w:pPr>
              <w:jc w:val="center"/>
              <w:rPr>
                <w:rFonts w:ascii="新細明體" w:hAnsi="新細明體" w:cs="新細明體"/>
              </w:rPr>
            </w:pPr>
            <w:r>
              <w:rPr>
                <w:rFonts w:ascii="標楷體" w:eastAsia="標楷體" w:hAnsi="標楷體" w:hint="eastAsia"/>
                <w:sz w:val="26"/>
                <w:szCs w:val="26"/>
              </w:rPr>
              <w:t>技職之光經驗分享</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實習處</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技藝競賽選手</w:t>
            </w:r>
          </w:p>
          <w:p w:rsidR="004B3B83" w:rsidRDefault="004B3B83">
            <w:pPr>
              <w:jc w:val="center"/>
              <w:rPr>
                <w:rFonts w:ascii="新細明體" w:hAnsi="新細明體" w:cs="新細明體"/>
              </w:rPr>
            </w:pPr>
            <w:r>
              <w:rPr>
                <w:rFonts w:ascii="標楷體" w:eastAsia="標楷體" w:hAnsi="標楷體" w:hint="eastAsia"/>
                <w:sz w:val="26"/>
                <w:szCs w:val="26"/>
              </w:rPr>
              <w:t>(40人次)</w:t>
            </w:r>
          </w:p>
        </w:tc>
        <w:tc>
          <w:tcPr>
            <w:tcW w:w="19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rPr>
              <w:t>110年10月</w:t>
            </w:r>
          </w:p>
          <w:p w:rsidR="004B3B83" w:rsidRDefault="004B3B83">
            <w:pPr>
              <w:jc w:val="center"/>
            </w:pPr>
            <w:r>
              <w:rPr>
                <w:rFonts w:ascii="標楷體" w:eastAsia="標楷體" w:hAnsi="標楷體" w:hint="eastAsia"/>
              </w:rPr>
              <w:t>13-15:00</w:t>
            </w:r>
          </w:p>
          <w:p w:rsidR="004B3B83" w:rsidRDefault="004B3B83">
            <w:pPr>
              <w:jc w:val="center"/>
              <w:rPr>
                <w:rFonts w:ascii="新細明體" w:hAnsi="新細明體" w:cs="新細明體"/>
              </w:rPr>
            </w:pPr>
            <w:r>
              <w:rPr>
                <w:rFonts w:ascii="標楷體" w:eastAsia="標楷體" w:hAnsi="標楷體" w:hint="eastAsia"/>
              </w:rPr>
              <w:t>圖書館</w:t>
            </w:r>
          </w:p>
        </w:tc>
        <w:tc>
          <w:tcPr>
            <w:tcW w:w="19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rPr>
              <w:t>家政、園藝已執行。</w:t>
            </w:r>
          </w:p>
        </w:tc>
      </w:tr>
      <w:tr w:rsidR="004B3B83" w:rsidTr="004B3B83">
        <w:tc>
          <w:tcPr>
            <w:tcW w:w="1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B3-1-2</w:t>
            </w:r>
          </w:p>
          <w:p w:rsidR="004B3B83" w:rsidRDefault="004B3B83">
            <w:pPr>
              <w:jc w:val="center"/>
              <w:rPr>
                <w:rFonts w:ascii="新細明體" w:hAnsi="新細明體" w:cs="新細明體"/>
              </w:rPr>
            </w:pPr>
            <w:r>
              <w:rPr>
                <w:rFonts w:ascii="標楷體" w:eastAsia="標楷體" w:hAnsi="標楷體" w:hint="eastAsia"/>
                <w:sz w:val="26"/>
                <w:szCs w:val="26"/>
              </w:rPr>
              <w:t>技藝精進交流與培訓</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實習處</w:t>
            </w:r>
          </w:p>
          <w:p w:rsidR="004B3B83" w:rsidRDefault="004B3B83">
            <w:pPr>
              <w:jc w:val="center"/>
              <w:rPr>
                <w:rFonts w:ascii="新細明體" w:hAnsi="新細明體" w:cs="新細明體"/>
              </w:rPr>
            </w:pPr>
            <w:r>
              <w:rPr>
                <w:rFonts w:ascii="標楷體" w:eastAsia="標楷體" w:hAnsi="標楷體" w:hint="eastAsia"/>
                <w:sz w:val="26"/>
                <w:szCs w:val="26"/>
              </w:rPr>
              <w:t>群科(學程)</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技藝競賽選手</w:t>
            </w:r>
          </w:p>
          <w:p w:rsidR="004B3B83" w:rsidRDefault="004B3B83">
            <w:pPr>
              <w:jc w:val="center"/>
              <w:rPr>
                <w:rFonts w:ascii="新細明體" w:hAnsi="新細明體" w:cs="新細明體"/>
              </w:rPr>
            </w:pPr>
            <w:r>
              <w:rPr>
                <w:rFonts w:ascii="標楷體" w:eastAsia="標楷體" w:hAnsi="標楷體" w:hint="eastAsia"/>
                <w:sz w:val="26"/>
                <w:szCs w:val="26"/>
              </w:rPr>
              <w:t>(40人次)</w:t>
            </w:r>
          </w:p>
        </w:tc>
        <w:tc>
          <w:tcPr>
            <w:tcW w:w="19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rPr>
              <w:t>110年8月~12月</w:t>
            </w:r>
          </w:p>
          <w:p w:rsidR="004B3B83" w:rsidRDefault="004B3B83">
            <w:pPr>
              <w:jc w:val="center"/>
              <w:rPr>
                <w:rFonts w:ascii="新細明體" w:hAnsi="新細明體" w:cs="新細明體"/>
              </w:rPr>
            </w:pPr>
            <w:r>
              <w:rPr>
                <w:rFonts w:ascii="標楷體" w:eastAsia="標楷體" w:hAnsi="標楷體" w:hint="eastAsia"/>
              </w:rPr>
              <w:t>(各職種11*12節)</w:t>
            </w:r>
          </w:p>
        </w:tc>
        <w:tc>
          <w:tcPr>
            <w:tcW w:w="19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rPr>
              <w:t>各科執行中</w:t>
            </w:r>
          </w:p>
        </w:tc>
      </w:tr>
      <w:tr w:rsidR="004B3B83" w:rsidTr="004B3B83">
        <w:tc>
          <w:tcPr>
            <w:tcW w:w="1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B3-2-2專題實作指導</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實習處</w:t>
            </w:r>
          </w:p>
          <w:p w:rsidR="004B3B83" w:rsidRDefault="004B3B83">
            <w:pPr>
              <w:jc w:val="center"/>
              <w:rPr>
                <w:rFonts w:ascii="新細明體" w:hAnsi="新細明體" w:cs="新細明體"/>
              </w:rPr>
            </w:pPr>
            <w:r>
              <w:rPr>
                <w:rFonts w:ascii="標楷體" w:eastAsia="標楷體" w:hAnsi="標楷體" w:hint="eastAsia"/>
                <w:sz w:val="26"/>
                <w:szCs w:val="26"/>
              </w:rPr>
              <w:t>群科(學程)</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專題指導</w:t>
            </w:r>
          </w:p>
          <w:p w:rsidR="004B3B83" w:rsidRDefault="004B3B83">
            <w:pPr>
              <w:jc w:val="center"/>
              <w:rPr>
                <w:rFonts w:ascii="新細明體" w:hAnsi="新細明體" w:cs="新細明體"/>
              </w:rPr>
            </w:pPr>
            <w:r>
              <w:rPr>
                <w:rFonts w:ascii="標楷體" w:eastAsia="標楷體" w:hAnsi="標楷體" w:hint="eastAsia"/>
                <w:sz w:val="26"/>
                <w:szCs w:val="26"/>
              </w:rPr>
              <w:t>(40人次)</w:t>
            </w:r>
          </w:p>
        </w:tc>
        <w:tc>
          <w:tcPr>
            <w:tcW w:w="19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rPr>
              <w:t>110年8月~111年5月</w:t>
            </w:r>
          </w:p>
          <w:p w:rsidR="004B3B83" w:rsidRDefault="004B3B83">
            <w:pPr>
              <w:jc w:val="center"/>
              <w:rPr>
                <w:rFonts w:ascii="新細明體" w:hAnsi="新細明體" w:cs="新細明體"/>
              </w:rPr>
            </w:pPr>
            <w:r>
              <w:rPr>
                <w:rFonts w:ascii="標楷體" w:eastAsia="標楷體" w:hAnsi="標楷體" w:hint="eastAsia"/>
              </w:rPr>
              <w:t>5科(學程)*12節</w:t>
            </w:r>
          </w:p>
        </w:tc>
        <w:tc>
          <w:tcPr>
            <w:tcW w:w="19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rPr>
              <w:t>各科執行中</w:t>
            </w:r>
          </w:p>
        </w:tc>
      </w:tr>
      <w:tr w:rsidR="004B3B83" w:rsidTr="004B3B83">
        <w:tc>
          <w:tcPr>
            <w:tcW w:w="19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B3-4-2樹藝美學</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實習處</w:t>
            </w:r>
          </w:p>
          <w:p w:rsidR="004B3B83" w:rsidRDefault="004B3B83">
            <w:pPr>
              <w:jc w:val="center"/>
              <w:rPr>
                <w:rFonts w:ascii="新細明體" w:hAnsi="新細明體" w:cs="新細明體"/>
              </w:rPr>
            </w:pPr>
            <w:r>
              <w:rPr>
                <w:rFonts w:ascii="標楷體" w:eastAsia="標楷體" w:hAnsi="標楷體" w:hint="eastAsia"/>
                <w:sz w:val="26"/>
                <w:szCs w:val="26"/>
              </w:rPr>
              <w:t>園藝科</w:t>
            </w:r>
          </w:p>
        </w:tc>
        <w:tc>
          <w:tcPr>
            <w:tcW w:w="1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sz w:val="26"/>
                <w:szCs w:val="26"/>
              </w:rPr>
              <w:t>學校老師</w:t>
            </w:r>
          </w:p>
          <w:p w:rsidR="004B3B83" w:rsidRDefault="004B3B83">
            <w:pPr>
              <w:jc w:val="center"/>
              <w:rPr>
                <w:rFonts w:ascii="新細明體" w:hAnsi="新細明體" w:cs="新細明體"/>
              </w:rPr>
            </w:pPr>
            <w:r>
              <w:rPr>
                <w:rFonts w:ascii="標楷體" w:eastAsia="標楷體" w:hAnsi="標楷體" w:hint="eastAsia"/>
                <w:sz w:val="26"/>
                <w:szCs w:val="26"/>
              </w:rPr>
              <w:t>(40人次)</w:t>
            </w:r>
          </w:p>
        </w:tc>
        <w:tc>
          <w:tcPr>
            <w:tcW w:w="19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rPr>
              <w:t>110年10月</w:t>
            </w:r>
          </w:p>
          <w:p w:rsidR="004B3B83" w:rsidRDefault="004B3B83">
            <w:pPr>
              <w:jc w:val="center"/>
              <w:rPr>
                <w:rFonts w:ascii="新細明體" w:hAnsi="新細明體" w:cs="新細明體"/>
              </w:rPr>
            </w:pPr>
            <w:r>
              <w:rPr>
                <w:rFonts w:ascii="標楷體" w:eastAsia="標楷體" w:hAnsi="標楷體" w:hint="eastAsia"/>
              </w:rPr>
              <w:t>(4節)</w:t>
            </w:r>
          </w:p>
        </w:tc>
        <w:tc>
          <w:tcPr>
            <w:tcW w:w="19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6"/>
                <w:szCs w:val="26"/>
              </w:rPr>
              <w:t> </w:t>
            </w:r>
          </w:p>
        </w:tc>
      </w:tr>
    </w:tbl>
    <w:p w:rsidR="004B3B83" w:rsidRDefault="004B3B83" w:rsidP="004B3B83">
      <w:pPr>
        <w:shd w:val="clear" w:color="auto" w:fill="FFFFFF"/>
        <w:rPr>
          <w:rFonts w:ascii="新細明體" w:hAnsi="新細明體"/>
          <w:color w:val="454545"/>
        </w:rPr>
      </w:pPr>
      <w:r>
        <w:rPr>
          <w:rFonts w:ascii="標楷體" w:eastAsia="標楷體" w:hAnsi="標楷體" w:hint="eastAsia"/>
          <w:b/>
          <w:bCs/>
          <w:color w:val="454545"/>
          <w:sz w:val="28"/>
          <w:szCs w:val="28"/>
        </w:rPr>
        <w:t> </w:t>
      </w:r>
    </w:p>
    <w:p w:rsidR="004B3B83" w:rsidRDefault="004B3B83" w:rsidP="004B3B83">
      <w:pPr>
        <w:shd w:val="clear" w:color="auto" w:fill="FFFFFF"/>
        <w:rPr>
          <w:color w:val="454545"/>
        </w:rPr>
      </w:pPr>
      <w:r>
        <w:rPr>
          <w:rFonts w:ascii="標楷體" w:eastAsia="標楷體" w:hAnsi="標楷體" w:hint="eastAsia"/>
          <w:b/>
          <w:bCs/>
          <w:color w:val="454545"/>
          <w:sz w:val="28"/>
          <w:szCs w:val="28"/>
        </w:rPr>
        <w:t>九、各科近期工作規劃及執行狀況</w:t>
      </w:r>
    </w:p>
    <w:p w:rsidR="004B3B83" w:rsidRDefault="004B3B83" w:rsidP="004B3B83">
      <w:pPr>
        <w:shd w:val="clear" w:color="auto" w:fill="FFFFFF"/>
        <w:ind w:firstLine="283"/>
        <w:rPr>
          <w:color w:val="454545"/>
        </w:rPr>
      </w:pPr>
      <w:r>
        <w:rPr>
          <w:rFonts w:ascii="標楷體" w:eastAsia="標楷體" w:hAnsi="標楷體" w:hint="eastAsia"/>
          <w:b/>
          <w:bCs/>
          <w:color w:val="454545"/>
          <w:sz w:val="28"/>
          <w:szCs w:val="28"/>
          <w:shd w:val="clear" w:color="auto" w:fill="D6E3BC"/>
        </w:rPr>
        <w:t>(一)園藝科近期工作規劃及執行狀況</w:t>
      </w:r>
    </w:p>
    <w:p w:rsidR="004B3B83" w:rsidRDefault="004B3B83" w:rsidP="004B3B83">
      <w:pPr>
        <w:shd w:val="clear" w:color="auto" w:fill="FFFFFF"/>
        <w:spacing w:before="108" w:after="108"/>
        <w:ind w:left="426" w:hanging="142"/>
        <w:rPr>
          <w:color w:val="454545"/>
        </w:rPr>
      </w:pPr>
      <w:r>
        <w:rPr>
          <w:color w:val="454545"/>
        </w:rPr>
        <w:t>1.</w:t>
      </w:r>
      <w:r>
        <w:rPr>
          <w:color w:val="454545"/>
          <w:sz w:val="14"/>
          <w:szCs w:val="14"/>
        </w:rPr>
        <w:t> </w:t>
      </w:r>
      <w:r>
        <w:rPr>
          <w:rFonts w:ascii="標楷體" w:eastAsia="標楷體" w:hAnsi="標楷體" w:hint="eastAsia"/>
          <w:color w:val="000000"/>
        </w:rPr>
        <w:t>10/18(一)政大新聞系學生採訪，以獎勵高中從農方案為主題，採訪科主任與實習課程教師(嘉政老師、鎖暐霖老師)，並入園二班級進行農園管理實習課程之拍攝。</w:t>
      </w:r>
    </w:p>
    <w:p w:rsidR="004B3B83" w:rsidRDefault="004B3B83" w:rsidP="004B3B83">
      <w:pPr>
        <w:shd w:val="clear" w:color="auto" w:fill="FFFFFF"/>
        <w:spacing w:before="108" w:after="108"/>
        <w:ind w:left="426" w:hanging="142"/>
        <w:rPr>
          <w:color w:val="454545"/>
        </w:rPr>
      </w:pPr>
      <w:r>
        <w:rPr>
          <w:color w:val="454545"/>
        </w:rPr>
        <w:t>2.</w:t>
      </w:r>
      <w:r>
        <w:rPr>
          <w:color w:val="454545"/>
          <w:sz w:val="14"/>
          <w:szCs w:val="14"/>
        </w:rPr>
        <w:t> </w:t>
      </w:r>
      <w:r>
        <w:rPr>
          <w:rFonts w:ascii="標楷體" w:eastAsia="標楷體" w:hAnsi="標楷體" w:hint="eastAsia"/>
          <w:color w:val="454545"/>
        </w:rPr>
        <w:t>10/19、10/21、10/29進行園藝科三個班級的課程說明與團體諮詢輔導，由科主任擔任課程諮詢校師，並到電腦教室完成選課。</w:t>
      </w:r>
    </w:p>
    <w:p w:rsidR="004B3B83" w:rsidRDefault="004B3B83" w:rsidP="004B3B83">
      <w:pPr>
        <w:shd w:val="clear" w:color="auto" w:fill="FFFFFF"/>
        <w:spacing w:before="108" w:after="108"/>
        <w:ind w:left="426" w:hanging="142"/>
        <w:rPr>
          <w:color w:val="454545"/>
        </w:rPr>
      </w:pPr>
      <w:r>
        <w:rPr>
          <w:color w:val="454545"/>
        </w:rPr>
        <w:t>3.</w:t>
      </w:r>
      <w:r>
        <w:rPr>
          <w:color w:val="454545"/>
          <w:sz w:val="14"/>
          <w:szCs w:val="14"/>
        </w:rPr>
        <w:t> </w:t>
      </w:r>
      <w:r>
        <w:rPr>
          <w:rFonts w:ascii="標楷體" w:eastAsia="標楷體" w:hAnsi="標楷體" w:hint="eastAsia"/>
          <w:color w:val="454545"/>
        </w:rPr>
        <w:t>園藝科場域待修繕經費</w:t>
      </w:r>
    </w:p>
    <w:p w:rsidR="004B3B83" w:rsidRDefault="004B3B83" w:rsidP="004B3B83">
      <w:pPr>
        <w:shd w:val="clear" w:color="auto" w:fill="FFFFFF"/>
        <w:spacing w:before="108" w:after="108"/>
        <w:ind w:left="426" w:hanging="142"/>
        <w:rPr>
          <w:color w:val="454545"/>
        </w:rPr>
      </w:pPr>
      <w:r>
        <w:rPr>
          <w:rFonts w:ascii="標楷體" w:eastAsia="標楷體" w:hAnsi="標楷體" w:hint="eastAsia"/>
          <w:color w:val="454545"/>
          <w:shd w:val="clear" w:color="auto" w:fill="FFFF00"/>
        </w:rPr>
        <w:t>(1)</w:t>
      </w:r>
      <w:r>
        <w:rPr>
          <w:rFonts w:ascii="標楷體" w:eastAsia="標楷體" w:hAnsi="標楷體" w:hint="eastAsia"/>
          <w:color w:val="454545"/>
          <w:sz w:val="14"/>
          <w:szCs w:val="14"/>
          <w:shd w:val="clear" w:color="auto" w:fill="FFFF00"/>
        </w:rPr>
        <w:t>     </w:t>
      </w:r>
      <w:r>
        <w:rPr>
          <w:rFonts w:ascii="標楷體" w:eastAsia="標楷體" w:hAnsi="標楷體" w:hint="eastAsia"/>
          <w:color w:val="454545"/>
        </w:rPr>
        <w:t>環控溫室：暑假至開學初期，環控溫室的自動灑水器統壞掉、風扇皮帶鬆落、床架鐵網生鏽</w:t>
      </w:r>
      <w:r>
        <w:rPr>
          <w:rFonts w:ascii="標楷體" w:eastAsia="標楷體" w:hAnsi="標楷體" w:hint="eastAsia"/>
          <w:color w:val="454545"/>
        </w:rPr>
        <w:lastRenderedPageBreak/>
        <w:t>斷裂等諸多問題，目前都由健誠每日澆水養護，目前請廠商估價費用為約6,691元。</w:t>
      </w:r>
    </w:p>
    <w:p w:rsidR="004B3B83" w:rsidRDefault="004B3B83" w:rsidP="004B3B83">
      <w:pPr>
        <w:shd w:val="clear" w:color="auto" w:fill="FFFFFF"/>
        <w:spacing w:before="108" w:after="108"/>
        <w:ind w:left="426" w:hanging="142"/>
        <w:rPr>
          <w:color w:val="454545"/>
        </w:rPr>
      </w:pPr>
      <w:r>
        <w:rPr>
          <w:rFonts w:ascii="標楷體" w:eastAsia="標楷體" w:hAnsi="標楷體" w:hint="eastAsia"/>
          <w:color w:val="454545"/>
        </w:rPr>
        <w:t>(2)</w:t>
      </w:r>
      <w:r>
        <w:rPr>
          <w:rFonts w:ascii="標楷體" w:eastAsia="標楷體" w:hAnsi="標楷體" w:hint="eastAsia"/>
          <w:color w:val="454545"/>
          <w:sz w:val="14"/>
          <w:szCs w:val="14"/>
        </w:rPr>
        <w:t>     </w:t>
      </w:r>
      <w:r>
        <w:rPr>
          <w:rFonts w:ascii="標楷體" w:eastAsia="標楷體" w:hAnsi="標楷體" w:hint="eastAsia"/>
          <w:color w:val="454545"/>
        </w:rPr>
        <w:t>育苗溫室：10/11圓規颱風造成溫室頂部覆蓋材料(PE塑膠模)破洞嚴重，造成溫室漏水情形，經溫室廠商初步判斷，因使用年限已到，建議全部更新，所需經費粗估約3.6萬元，詳如附件一。</w:t>
      </w:r>
    </w:p>
    <w:p w:rsidR="004B3B83" w:rsidRDefault="004B3B83" w:rsidP="004B3B83">
      <w:pPr>
        <w:shd w:val="clear" w:color="auto" w:fill="FFFFFF"/>
        <w:ind w:left="263"/>
        <w:rPr>
          <w:color w:val="454545"/>
        </w:rPr>
      </w:pPr>
      <w:r>
        <w:rPr>
          <w:rFonts w:ascii="標楷體" w:eastAsia="標楷體" w:hAnsi="標楷體" w:hint="eastAsia"/>
          <w:b/>
          <w:bCs/>
          <w:color w:val="454545"/>
          <w:sz w:val="28"/>
          <w:szCs w:val="28"/>
          <w:shd w:val="clear" w:color="auto" w:fill="FBD4B4"/>
        </w:rPr>
        <w:t>(二)畜保科近期工作規劃及執行狀況</w:t>
      </w:r>
    </w:p>
    <w:p w:rsidR="004B3B83" w:rsidRDefault="004B3B83" w:rsidP="004B3B83">
      <w:pPr>
        <w:shd w:val="clear" w:color="auto" w:fill="FFFFFF"/>
        <w:spacing w:line="276" w:lineRule="atLeast"/>
        <w:rPr>
          <w:color w:val="454545"/>
        </w:rPr>
      </w:pPr>
      <w:r>
        <w:rPr>
          <w:rFonts w:ascii="標楷體" w:eastAsia="標楷體" w:hAnsi="標楷體" w:hint="eastAsia"/>
          <w:b/>
          <w:bCs/>
          <w:color w:val="454545"/>
          <w:sz w:val="26"/>
          <w:szCs w:val="26"/>
        </w:rPr>
        <w:t>  已完成工作事項</w:t>
      </w:r>
    </w:p>
    <w:tbl>
      <w:tblPr>
        <w:tblW w:w="0" w:type="auto"/>
        <w:tblInd w:w="250" w:type="dxa"/>
        <w:tblCellMar>
          <w:left w:w="0" w:type="dxa"/>
          <w:right w:w="0" w:type="dxa"/>
        </w:tblCellMar>
        <w:tblLook w:val="04A0"/>
      </w:tblPr>
      <w:tblGrid>
        <w:gridCol w:w="8690"/>
        <w:gridCol w:w="1516"/>
      </w:tblGrid>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pPr>
            <w:r>
              <w:rPr>
                <w:rFonts w:ascii="標楷體" w:eastAsia="標楷體" w:hAnsi="標楷體" w:hint="eastAsia"/>
                <w:color w:val="000000"/>
              </w:rPr>
              <w:t>1.</w:t>
            </w:r>
            <w:r>
              <w:rPr>
                <w:rFonts w:ascii="標楷體" w:eastAsia="標楷體" w:hAnsi="標楷體" w:hint="eastAsia"/>
                <w:color w:val="000000"/>
                <w:sz w:val="14"/>
                <w:szCs w:val="14"/>
              </w:rPr>
              <w:t>    </w:t>
            </w:r>
            <w:r>
              <w:rPr>
                <w:rFonts w:ascii="標楷體" w:eastAsia="標楷體" w:hAnsi="標楷體" w:hint="eastAsia"/>
                <w:color w:val="000000"/>
              </w:rPr>
              <w:t>智慧農業跨校教師專業社群研習：</w:t>
            </w:r>
          </w:p>
          <w:p w:rsidR="004B3B83" w:rsidRDefault="004B3B83">
            <w:pPr>
              <w:spacing w:before="72"/>
              <w:ind w:left="480" w:right="-23"/>
              <w:jc w:val="both"/>
              <w:rPr>
                <w:rFonts w:ascii="新細明體" w:hAnsi="新細明體" w:cs="新細明體"/>
              </w:rPr>
            </w:pPr>
            <w:r>
              <w:rPr>
                <w:rFonts w:ascii="標楷體" w:eastAsia="標楷體" w:hAnsi="標楷體" w:hint="eastAsia"/>
                <w:color w:val="000000"/>
              </w:rPr>
              <w:t>農業4.0-黃子嘉老師(內聘) 14:00-16:00</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10/12</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rPr>
                <w:rFonts w:ascii="新細明體" w:hAnsi="新細明體" w:cs="新細明體"/>
              </w:rPr>
            </w:pPr>
            <w:r>
              <w:rPr>
                <w:rFonts w:ascii="標楷體" w:eastAsia="標楷體" w:hAnsi="標楷體" w:hint="eastAsia"/>
                <w:color w:val="000000"/>
              </w:rPr>
              <w:t>2.</w:t>
            </w:r>
            <w:r>
              <w:rPr>
                <w:rFonts w:ascii="標楷體" w:eastAsia="標楷體" w:hAnsi="標楷體" w:hint="eastAsia"/>
                <w:color w:val="000000"/>
                <w:sz w:val="14"/>
                <w:szCs w:val="14"/>
              </w:rPr>
              <w:t>    </w:t>
            </w:r>
            <w:r>
              <w:rPr>
                <w:rFonts w:ascii="標楷體" w:eastAsia="標楷體" w:hAnsi="標楷體" w:hint="eastAsia"/>
                <w:color w:val="000000"/>
              </w:rPr>
              <w:t>技藝競賽交流賽(關西) 13:00-17:00</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10/15</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rPr>
                <w:rFonts w:ascii="新細明體" w:hAnsi="新細明體" w:cs="新細明體"/>
              </w:rPr>
            </w:pPr>
            <w:r>
              <w:rPr>
                <w:rFonts w:ascii="標楷體" w:eastAsia="標楷體" w:hAnsi="標楷體" w:hint="eastAsia"/>
                <w:color w:val="000000"/>
              </w:rPr>
              <w:t>3.</w:t>
            </w:r>
            <w:r>
              <w:rPr>
                <w:rFonts w:ascii="標楷體" w:eastAsia="標楷體" w:hAnsi="標楷體" w:hint="eastAsia"/>
                <w:color w:val="000000"/>
                <w:sz w:val="14"/>
                <w:szCs w:val="14"/>
              </w:rPr>
              <w:t>    </w:t>
            </w:r>
            <w:r>
              <w:rPr>
                <w:rFonts w:ascii="標楷體" w:eastAsia="標楷體" w:hAnsi="標楷體" w:hint="eastAsia"/>
                <w:color w:val="000000"/>
              </w:rPr>
              <w:t>肉品加工丙檢報名人數35人，通過人數32人。(3人未通過筆試)</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10/18</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pPr>
            <w:r>
              <w:rPr>
                <w:rFonts w:ascii="標楷體" w:eastAsia="標楷體" w:hAnsi="標楷體" w:hint="eastAsia"/>
                <w:color w:val="000000"/>
              </w:rPr>
              <w:t>4.</w:t>
            </w:r>
            <w:r>
              <w:rPr>
                <w:rFonts w:ascii="標楷體" w:eastAsia="標楷體" w:hAnsi="標楷體" w:hint="eastAsia"/>
                <w:color w:val="000000"/>
                <w:sz w:val="14"/>
                <w:szCs w:val="14"/>
              </w:rPr>
              <w:t>    </w:t>
            </w:r>
            <w:r>
              <w:rPr>
                <w:rFonts w:ascii="標楷體" w:eastAsia="標楷體" w:hAnsi="標楷體" w:hint="eastAsia"/>
                <w:color w:val="000000"/>
              </w:rPr>
              <w:t>智慧農業跨校教師專業社群研習：</w:t>
            </w:r>
          </w:p>
          <w:p w:rsidR="004B3B83" w:rsidRDefault="004B3B83">
            <w:pPr>
              <w:spacing w:before="72"/>
              <w:ind w:left="480" w:right="-23"/>
              <w:jc w:val="both"/>
              <w:rPr>
                <w:rFonts w:ascii="新細明體" w:hAnsi="新細明體" w:cs="新細明體"/>
              </w:rPr>
            </w:pPr>
            <w:r>
              <w:rPr>
                <w:rFonts w:ascii="標楷體" w:eastAsia="標楷體" w:hAnsi="標楷體" w:hint="eastAsia"/>
                <w:color w:val="000000"/>
              </w:rPr>
              <w:t>如何從數據看雞隻健康-林泳翊老師(外聘) 09:00-12:00</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10/19</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pPr>
            <w:r>
              <w:rPr>
                <w:rFonts w:ascii="標楷體" w:eastAsia="標楷體" w:hAnsi="標楷體" w:hint="eastAsia"/>
                <w:color w:val="000000"/>
              </w:rPr>
              <w:t>5.</w:t>
            </w:r>
            <w:r>
              <w:rPr>
                <w:rFonts w:ascii="標楷體" w:eastAsia="標楷體" w:hAnsi="標楷體" w:hint="eastAsia"/>
                <w:color w:val="000000"/>
                <w:sz w:val="14"/>
                <w:szCs w:val="14"/>
              </w:rPr>
              <w:t>    </w:t>
            </w:r>
            <w:r>
              <w:rPr>
                <w:rFonts w:ascii="標楷體" w:eastAsia="標楷體" w:hAnsi="標楷體" w:hint="eastAsia"/>
                <w:color w:val="000000"/>
              </w:rPr>
              <w:t>智慧農業跨校教師專業社群研習：</w:t>
            </w:r>
          </w:p>
          <w:p w:rsidR="004B3B83" w:rsidRDefault="004B3B83">
            <w:pPr>
              <w:spacing w:before="72"/>
              <w:ind w:left="480" w:right="-23"/>
              <w:jc w:val="both"/>
            </w:pPr>
            <w:r>
              <w:rPr>
                <w:rFonts w:ascii="標楷體" w:eastAsia="標楷體" w:hAnsi="標楷體" w:hint="eastAsia"/>
                <w:color w:val="000000"/>
              </w:rPr>
              <w:t>環境控制式禽畜舍監測-許振忠老師(外聘) 09:00-12:00</w:t>
            </w:r>
          </w:p>
          <w:p w:rsidR="004B3B83" w:rsidRDefault="004B3B83">
            <w:pPr>
              <w:spacing w:before="72"/>
              <w:ind w:left="480" w:right="-23"/>
              <w:jc w:val="both"/>
              <w:rPr>
                <w:rFonts w:ascii="新細明體" w:hAnsi="新細明體" w:cs="新細明體"/>
              </w:rPr>
            </w:pPr>
            <w:r>
              <w:rPr>
                <w:rFonts w:ascii="標楷體" w:eastAsia="標楷體" w:hAnsi="標楷體" w:hint="eastAsia"/>
                <w:color w:val="000000"/>
              </w:rPr>
              <w:t>雞隻飲水學問大-陳亮琮老師(外聘) 13:00-16:00</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10/22</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rPr>
                <w:rFonts w:ascii="新細明體" w:hAnsi="新細明體" w:cs="新細明體"/>
              </w:rPr>
            </w:pPr>
            <w:r>
              <w:rPr>
                <w:rFonts w:ascii="標楷體" w:eastAsia="標楷體" w:hAnsi="標楷體" w:hint="eastAsia"/>
                <w:color w:val="000000"/>
              </w:rPr>
              <w:t>6.</w:t>
            </w:r>
            <w:r>
              <w:rPr>
                <w:rFonts w:ascii="標楷體" w:eastAsia="標楷體" w:hAnsi="標楷體" w:hint="eastAsia"/>
                <w:color w:val="000000"/>
                <w:sz w:val="14"/>
                <w:szCs w:val="14"/>
              </w:rPr>
              <w:t>    </w:t>
            </w:r>
            <w:r>
              <w:rPr>
                <w:rFonts w:ascii="標楷體" w:eastAsia="標楷體" w:hAnsi="標楷體" w:hint="eastAsia"/>
                <w:color w:val="000000"/>
              </w:rPr>
              <w:t>技藝競賽交流賽(興大附農) 黃子嘉老師帶隊</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10/25</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pPr>
            <w:r>
              <w:rPr>
                <w:rFonts w:ascii="標楷體" w:eastAsia="標楷體" w:hAnsi="標楷體" w:hint="eastAsia"/>
                <w:color w:val="000000"/>
              </w:rPr>
              <w:t>7.</w:t>
            </w:r>
            <w:r>
              <w:rPr>
                <w:rFonts w:ascii="標楷體" w:eastAsia="標楷體" w:hAnsi="標楷體" w:hint="eastAsia"/>
                <w:color w:val="000000"/>
                <w:sz w:val="14"/>
                <w:szCs w:val="14"/>
              </w:rPr>
              <w:t>    </w:t>
            </w:r>
            <w:r>
              <w:rPr>
                <w:rFonts w:ascii="標楷體" w:eastAsia="標楷體" w:hAnsi="標楷體" w:hint="eastAsia"/>
                <w:color w:val="000000"/>
              </w:rPr>
              <w:t>智慧農業跨校教師專業社群研習：</w:t>
            </w:r>
          </w:p>
          <w:p w:rsidR="004B3B83" w:rsidRDefault="004B3B83">
            <w:pPr>
              <w:spacing w:before="72"/>
              <w:ind w:left="480" w:right="-23"/>
              <w:jc w:val="both"/>
              <w:rPr>
                <w:rFonts w:ascii="新細明體" w:hAnsi="新細明體" w:cs="新細明體"/>
              </w:rPr>
            </w:pPr>
            <w:r>
              <w:rPr>
                <w:rFonts w:ascii="標楷體" w:eastAsia="標楷體" w:hAnsi="標楷體" w:hint="eastAsia"/>
                <w:color w:val="000000"/>
              </w:rPr>
              <w:t>農業4.0-黃子嘉老師(內聘) 10:00-12:00</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10/26</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rPr>
                <w:rFonts w:ascii="新細明體" w:hAnsi="新細明體" w:cs="新細明體"/>
              </w:rPr>
            </w:pPr>
            <w:r>
              <w:rPr>
                <w:rFonts w:ascii="標楷體" w:eastAsia="標楷體" w:hAnsi="標楷體" w:hint="eastAsia"/>
                <w:color w:val="000000"/>
              </w:rPr>
              <w:t>8.</w:t>
            </w:r>
            <w:r>
              <w:rPr>
                <w:rFonts w:ascii="標楷體" w:eastAsia="標楷體" w:hAnsi="標楷體" w:hint="eastAsia"/>
                <w:color w:val="000000"/>
                <w:sz w:val="14"/>
                <w:szCs w:val="14"/>
              </w:rPr>
              <w:t>    </w:t>
            </w:r>
            <w:r>
              <w:rPr>
                <w:rFonts w:ascii="標楷體" w:eastAsia="標楷體" w:hAnsi="標楷體" w:hint="eastAsia"/>
                <w:color w:val="000000"/>
              </w:rPr>
              <w:t>畜保二職場體驗-羊世界、富田休閒農場</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10/27</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rPr>
                <w:rFonts w:ascii="新細明體" w:hAnsi="新細明體" w:cs="新細明體"/>
              </w:rPr>
            </w:pPr>
            <w:r>
              <w:rPr>
                <w:rFonts w:ascii="標楷體" w:eastAsia="標楷體" w:hAnsi="標楷體" w:hint="eastAsia"/>
                <w:color w:val="000000"/>
              </w:rPr>
              <w:t>9.</w:t>
            </w:r>
            <w:r>
              <w:rPr>
                <w:rFonts w:ascii="標楷體" w:eastAsia="標楷體" w:hAnsi="標楷體" w:hint="eastAsia"/>
                <w:color w:val="000000"/>
                <w:sz w:val="14"/>
                <w:szCs w:val="14"/>
              </w:rPr>
              <w:t>    </w:t>
            </w:r>
            <w:r>
              <w:rPr>
                <w:rFonts w:ascii="標楷體" w:eastAsia="標楷體" w:hAnsi="標楷體" w:hint="eastAsia"/>
                <w:color w:val="000000"/>
              </w:rPr>
              <w:t>畜保一職場體驗-四方牧場、貓頭鷹之家</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10/28</w:t>
            </w:r>
          </w:p>
        </w:tc>
      </w:tr>
      <w:tr w:rsidR="004B3B83" w:rsidTr="004B3B83">
        <w:tc>
          <w:tcPr>
            <w:tcW w:w="8690" w:type="dxa"/>
            <w:tcMar>
              <w:top w:w="0" w:type="dxa"/>
              <w:left w:w="108" w:type="dxa"/>
              <w:bottom w:w="0" w:type="dxa"/>
              <w:right w:w="108" w:type="dxa"/>
            </w:tcMar>
            <w:hideMark/>
          </w:tcPr>
          <w:p w:rsidR="004B3B83" w:rsidRDefault="004B3B83">
            <w:pPr>
              <w:spacing w:before="72"/>
              <w:ind w:left="480" w:right="-23" w:hanging="480"/>
              <w:jc w:val="both"/>
              <w:rPr>
                <w:rFonts w:ascii="新細明體" w:hAnsi="新細明體" w:cs="新細明體"/>
              </w:rPr>
            </w:pPr>
            <w:r>
              <w:rPr>
                <w:rFonts w:ascii="標楷體" w:eastAsia="標楷體" w:hAnsi="標楷體" w:hint="eastAsia"/>
                <w:color w:val="000000"/>
              </w:rPr>
              <w:t>10.</w:t>
            </w:r>
            <w:r>
              <w:rPr>
                <w:rFonts w:ascii="標楷體" w:eastAsia="標楷體" w:hAnsi="標楷體" w:hint="eastAsia"/>
                <w:color w:val="000000"/>
                <w:sz w:val="14"/>
                <w:szCs w:val="14"/>
              </w:rPr>
              <w:t>  </w:t>
            </w:r>
            <w:r>
              <w:rPr>
                <w:rFonts w:ascii="標楷體" w:eastAsia="標楷體" w:hAnsi="標楷體" w:hint="eastAsia"/>
                <w:color w:val="000000"/>
              </w:rPr>
              <w:t>肉品加工專業人才技術訓練課程</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10/27-29</w:t>
            </w:r>
          </w:p>
        </w:tc>
      </w:tr>
      <w:tr w:rsidR="004B3B83" w:rsidTr="004B3B83">
        <w:tc>
          <w:tcPr>
            <w:tcW w:w="8690" w:type="dxa"/>
            <w:tcMar>
              <w:top w:w="0" w:type="dxa"/>
              <w:left w:w="108" w:type="dxa"/>
              <w:bottom w:w="0" w:type="dxa"/>
              <w:right w:w="108" w:type="dxa"/>
            </w:tcMar>
            <w:hideMark/>
          </w:tcPr>
          <w:p w:rsidR="004B3B83" w:rsidRDefault="004B3B83">
            <w:pPr>
              <w:spacing w:line="360" w:lineRule="atLeast"/>
              <w:rPr>
                <w:rFonts w:ascii="新細明體" w:hAnsi="新細明體" w:cs="新細明體"/>
              </w:rPr>
            </w:pPr>
            <w:r>
              <w:rPr>
                <w:rFonts w:ascii="標楷體" w:eastAsia="標楷體" w:hAnsi="標楷體" w:hint="eastAsia"/>
                <w:b/>
                <w:bCs/>
                <w:sz w:val="26"/>
                <w:szCs w:val="26"/>
              </w:rPr>
              <w:t>近期規劃工作事項</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color w:val="000000"/>
              </w:rPr>
              <w:t> </w:t>
            </w:r>
          </w:p>
        </w:tc>
      </w:tr>
      <w:tr w:rsidR="004B3B83" w:rsidTr="004B3B83">
        <w:tc>
          <w:tcPr>
            <w:tcW w:w="8690" w:type="dxa"/>
            <w:tcMar>
              <w:top w:w="0" w:type="dxa"/>
              <w:left w:w="108" w:type="dxa"/>
              <w:bottom w:w="0" w:type="dxa"/>
              <w:right w:w="108" w:type="dxa"/>
            </w:tcMar>
            <w:hideMark/>
          </w:tcPr>
          <w:p w:rsidR="004B3B83" w:rsidRDefault="004B3B83">
            <w:pPr>
              <w:spacing w:before="72"/>
              <w:ind w:right="-23"/>
              <w:jc w:val="both"/>
              <w:rPr>
                <w:rFonts w:ascii="新細明體" w:hAnsi="新細明體" w:cs="新細明體"/>
              </w:rPr>
            </w:pPr>
            <w:r>
              <w:rPr>
                <w:rFonts w:ascii="標楷體" w:eastAsia="標楷體" w:hAnsi="標楷體" w:hint="eastAsia"/>
              </w:rPr>
              <w:t>1.校慶成果布展</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rPr>
              <w:t>11/8-11/12</w:t>
            </w:r>
          </w:p>
        </w:tc>
      </w:tr>
      <w:tr w:rsidR="004B3B83" w:rsidTr="004B3B83">
        <w:tc>
          <w:tcPr>
            <w:tcW w:w="8690" w:type="dxa"/>
            <w:tcMar>
              <w:top w:w="0" w:type="dxa"/>
              <w:left w:w="108" w:type="dxa"/>
              <w:bottom w:w="0" w:type="dxa"/>
              <w:right w:w="108" w:type="dxa"/>
            </w:tcMar>
            <w:hideMark/>
          </w:tcPr>
          <w:p w:rsidR="004B3B83" w:rsidRDefault="004B3B83">
            <w:pPr>
              <w:spacing w:before="72"/>
              <w:ind w:right="-23"/>
              <w:jc w:val="both"/>
              <w:rPr>
                <w:rFonts w:ascii="新細明體" w:hAnsi="新細明體" w:cs="新細明體"/>
              </w:rPr>
            </w:pPr>
            <w:r>
              <w:rPr>
                <w:rFonts w:ascii="標楷體" w:eastAsia="標楷體" w:hAnsi="標楷體" w:hint="eastAsia"/>
              </w:rPr>
              <w:t>2.竹北國中-國中生職涯探索</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rPr>
              <w:t>11/10</w:t>
            </w:r>
          </w:p>
        </w:tc>
      </w:tr>
      <w:tr w:rsidR="004B3B83" w:rsidTr="004B3B83">
        <w:tc>
          <w:tcPr>
            <w:tcW w:w="8690" w:type="dxa"/>
            <w:tcMar>
              <w:top w:w="0" w:type="dxa"/>
              <w:left w:w="108" w:type="dxa"/>
              <w:bottom w:w="0" w:type="dxa"/>
              <w:right w:w="108" w:type="dxa"/>
            </w:tcMar>
            <w:hideMark/>
          </w:tcPr>
          <w:p w:rsidR="004B3B83" w:rsidRDefault="004B3B83">
            <w:pPr>
              <w:spacing w:before="72"/>
              <w:ind w:right="-23"/>
              <w:jc w:val="both"/>
              <w:rPr>
                <w:rFonts w:ascii="新細明體" w:hAnsi="新細明體" w:cs="新細明體"/>
              </w:rPr>
            </w:pPr>
            <w:r>
              <w:rPr>
                <w:rFonts w:ascii="標楷體" w:eastAsia="標楷體" w:hAnsi="標楷體" w:hint="eastAsia"/>
              </w:rPr>
              <w:t>3.農業類技藝競賽-畜產保健職種</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rPr>
              <w:t>11/16-11/18</w:t>
            </w:r>
          </w:p>
        </w:tc>
      </w:tr>
      <w:tr w:rsidR="004B3B83" w:rsidTr="004B3B83">
        <w:tc>
          <w:tcPr>
            <w:tcW w:w="8690" w:type="dxa"/>
            <w:tcMar>
              <w:top w:w="0" w:type="dxa"/>
              <w:left w:w="108" w:type="dxa"/>
              <w:bottom w:w="0" w:type="dxa"/>
              <w:right w:w="108" w:type="dxa"/>
            </w:tcMar>
            <w:hideMark/>
          </w:tcPr>
          <w:p w:rsidR="004B3B83" w:rsidRDefault="004B3B83">
            <w:pPr>
              <w:spacing w:before="72"/>
              <w:ind w:right="-23"/>
              <w:jc w:val="both"/>
              <w:rPr>
                <w:rFonts w:ascii="新細明體" w:hAnsi="新細明體" w:cs="新細明體"/>
              </w:rPr>
            </w:pPr>
            <w:r>
              <w:rPr>
                <w:rFonts w:ascii="標楷體" w:eastAsia="標楷體" w:hAnsi="標楷體" w:hint="eastAsia"/>
              </w:rPr>
              <w:t>4.召開教學研究會暨科務會議</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rPr>
              <w:t>11/23</w:t>
            </w:r>
          </w:p>
        </w:tc>
      </w:tr>
      <w:tr w:rsidR="004B3B83" w:rsidTr="004B3B83">
        <w:tc>
          <w:tcPr>
            <w:tcW w:w="8690" w:type="dxa"/>
            <w:tcMar>
              <w:top w:w="0" w:type="dxa"/>
              <w:left w:w="108" w:type="dxa"/>
              <w:bottom w:w="0" w:type="dxa"/>
              <w:right w:w="108" w:type="dxa"/>
            </w:tcMar>
            <w:hideMark/>
          </w:tcPr>
          <w:p w:rsidR="004B3B83" w:rsidRDefault="004B3B83">
            <w:pPr>
              <w:spacing w:before="72"/>
              <w:ind w:right="-23"/>
              <w:jc w:val="both"/>
              <w:rPr>
                <w:rFonts w:ascii="新細明體" w:hAnsi="新細明體" w:cs="新細明體"/>
              </w:rPr>
            </w:pPr>
            <w:r>
              <w:rPr>
                <w:rFonts w:ascii="標楷體" w:eastAsia="標楷體" w:hAnsi="標楷體" w:hint="eastAsia"/>
              </w:rPr>
              <w:t>4.實驗中學-國中生職涯探索</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rPr>
              <w:t>11/24</w:t>
            </w:r>
          </w:p>
        </w:tc>
      </w:tr>
      <w:tr w:rsidR="004B3B83" w:rsidTr="004B3B83">
        <w:tc>
          <w:tcPr>
            <w:tcW w:w="8690" w:type="dxa"/>
            <w:tcMar>
              <w:top w:w="0" w:type="dxa"/>
              <w:left w:w="108" w:type="dxa"/>
              <w:bottom w:w="0" w:type="dxa"/>
              <w:right w:w="108" w:type="dxa"/>
            </w:tcMar>
            <w:hideMark/>
          </w:tcPr>
          <w:p w:rsidR="004B3B83" w:rsidRDefault="004B3B83">
            <w:pPr>
              <w:spacing w:before="72"/>
              <w:ind w:right="-23"/>
              <w:jc w:val="both"/>
              <w:rPr>
                <w:rFonts w:ascii="新細明體" w:hAnsi="新細明體" w:cs="新細明體"/>
              </w:rPr>
            </w:pPr>
            <w:r>
              <w:rPr>
                <w:rFonts w:ascii="標楷體" w:eastAsia="標楷體" w:hAnsi="標楷體" w:hint="eastAsia"/>
              </w:rPr>
              <w:t>5.六家國中-國中生職涯探索</w:t>
            </w:r>
          </w:p>
        </w:tc>
        <w:tc>
          <w:tcPr>
            <w:tcW w:w="1516" w:type="dxa"/>
            <w:tcMar>
              <w:top w:w="0" w:type="dxa"/>
              <w:left w:w="108" w:type="dxa"/>
              <w:bottom w:w="0" w:type="dxa"/>
              <w:right w:w="108" w:type="dxa"/>
            </w:tcMar>
            <w:vAlign w:val="center"/>
            <w:hideMark/>
          </w:tcPr>
          <w:p w:rsidR="004B3B83" w:rsidRDefault="004B3B83">
            <w:pPr>
              <w:spacing w:before="72"/>
              <w:ind w:right="-23"/>
              <w:jc w:val="center"/>
              <w:rPr>
                <w:rFonts w:ascii="新細明體" w:hAnsi="新細明體" w:cs="新細明體"/>
              </w:rPr>
            </w:pPr>
            <w:r>
              <w:rPr>
                <w:rFonts w:ascii="標楷體" w:eastAsia="標楷體" w:hAnsi="標楷體" w:hint="eastAsia"/>
              </w:rPr>
              <w:t>12/29</w:t>
            </w:r>
          </w:p>
        </w:tc>
      </w:tr>
    </w:tbl>
    <w:p w:rsidR="004B3B83" w:rsidRDefault="004B3B83" w:rsidP="004B3B83">
      <w:pPr>
        <w:shd w:val="clear" w:color="auto" w:fill="FFFFFF"/>
        <w:ind w:left="263"/>
        <w:rPr>
          <w:rFonts w:ascii="新細明體" w:hAnsi="新細明體"/>
          <w:color w:val="454545"/>
        </w:rPr>
      </w:pPr>
      <w:r>
        <w:rPr>
          <w:rFonts w:ascii="標楷體" w:eastAsia="標楷體" w:hAnsi="標楷體" w:hint="eastAsia"/>
          <w:b/>
          <w:bCs/>
          <w:color w:val="454545"/>
          <w:sz w:val="28"/>
          <w:szCs w:val="28"/>
        </w:rPr>
        <w:lastRenderedPageBreak/>
        <w:t>(三)食品加工</w:t>
      </w:r>
      <w:r>
        <w:rPr>
          <w:rFonts w:ascii="標楷體" w:eastAsia="標楷體" w:hAnsi="標楷體" w:hint="eastAsia"/>
          <w:b/>
          <w:bCs/>
          <w:color w:val="454545"/>
          <w:sz w:val="28"/>
          <w:szCs w:val="28"/>
          <w:u w:val="single"/>
          <w:shd w:val="clear" w:color="auto" w:fill="B8CCE4"/>
        </w:rPr>
        <w:t>科</w:t>
      </w:r>
      <w:r>
        <w:rPr>
          <w:rFonts w:ascii="標楷體" w:eastAsia="標楷體" w:hAnsi="標楷體" w:hint="eastAsia"/>
          <w:b/>
          <w:bCs/>
          <w:color w:val="454545"/>
          <w:sz w:val="28"/>
          <w:szCs w:val="28"/>
          <w:shd w:val="clear" w:color="auto" w:fill="B8CCE4"/>
        </w:rPr>
        <w:t>近期工作規劃及執行狀況</w:t>
      </w:r>
    </w:p>
    <w:p w:rsidR="004B3B83" w:rsidRDefault="004B3B83" w:rsidP="004B3B83">
      <w:pPr>
        <w:shd w:val="clear" w:color="auto" w:fill="FFFFFF"/>
        <w:spacing w:line="276" w:lineRule="atLeast"/>
        <w:ind w:firstLine="141"/>
        <w:rPr>
          <w:color w:val="454545"/>
        </w:rPr>
      </w:pPr>
      <w:r>
        <w:rPr>
          <w:rFonts w:ascii="標楷體" w:eastAsia="標楷體" w:hAnsi="標楷體" w:hint="eastAsia"/>
          <w:b/>
          <w:bCs/>
          <w:color w:val="454545"/>
          <w:sz w:val="26"/>
          <w:szCs w:val="26"/>
        </w:rPr>
        <w:t>  已完成工作事項</w:t>
      </w:r>
    </w:p>
    <w:p w:rsidR="004B3B83" w:rsidRDefault="004B3B83" w:rsidP="004B3B83">
      <w:pPr>
        <w:shd w:val="clear" w:color="auto" w:fill="FFFFFF"/>
        <w:spacing w:line="276" w:lineRule="atLeast"/>
        <w:ind w:left="480" w:firstLine="130"/>
        <w:rPr>
          <w:color w:val="454545"/>
        </w:rPr>
      </w:pPr>
      <w:r>
        <w:rPr>
          <w:rFonts w:ascii="標楷體" w:eastAsia="標楷體" w:hAnsi="標楷體" w:hint="eastAsia"/>
          <w:color w:val="454545"/>
        </w:rPr>
        <w:t>10/8 (五)欣瑜老師及建勳老師參加代表參加「統測試題研討會」。</w:t>
      </w:r>
    </w:p>
    <w:p w:rsidR="004B3B83" w:rsidRDefault="004B3B83" w:rsidP="004B3B83">
      <w:pPr>
        <w:shd w:val="clear" w:color="auto" w:fill="FFFFFF"/>
        <w:spacing w:line="276" w:lineRule="atLeast"/>
        <w:ind w:left="480" w:firstLine="130"/>
        <w:jc w:val="both"/>
        <w:rPr>
          <w:color w:val="454545"/>
        </w:rPr>
      </w:pPr>
      <w:r>
        <w:rPr>
          <w:rFonts w:ascii="標楷體" w:eastAsia="標楷體" w:hAnsi="標楷體" w:hint="eastAsia"/>
          <w:color w:val="454545"/>
        </w:rPr>
        <w:t>2.</w:t>
      </w:r>
      <w:r>
        <w:rPr>
          <w:rFonts w:ascii="標楷體" w:eastAsia="標楷體" w:hAnsi="標楷體" w:hint="eastAsia"/>
          <w:color w:val="454545"/>
          <w:sz w:val="14"/>
          <w:szCs w:val="14"/>
        </w:rPr>
        <w:t>  </w:t>
      </w:r>
      <w:r>
        <w:rPr>
          <w:rFonts w:ascii="標楷體" w:eastAsia="標楷體" w:hAnsi="標楷體" w:hint="eastAsia"/>
          <w:color w:val="454545"/>
        </w:rPr>
        <w:t>第一次科輪值 (1020)。</w:t>
      </w:r>
    </w:p>
    <w:p w:rsidR="004B3B83" w:rsidRDefault="004B3B83" w:rsidP="004B3B83">
      <w:pPr>
        <w:shd w:val="clear" w:color="auto" w:fill="FFFFFF"/>
        <w:spacing w:line="276" w:lineRule="atLeast"/>
        <w:ind w:left="480" w:firstLine="130"/>
        <w:rPr>
          <w:color w:val="454545"/>
        </w:rPr>
      </w:pPr>
      <w:r>
        <w:rPr>
          <w:rFonts w:ascii="標楷體" w:eastAsia="標楷體" w:hAnsi="標楷體" w:hint="eastAsia"/>
          <w:color w:val="454545"/>
        </w:rPr>
        <w:t>弘光科技大學技藝競賽模擬賽，由凱如主任帶領四位選手參賽(1023)。</w:t>
      </w:r>
    </w:p>
    <w:p w:rsidR="004B3B83" w:rsidRDefault="004B3B83" w:rsidP="004B3B83">
      <w:pPr>
        <w:shd w:val="clear" w:color="auto" w:fill="FFFFFF"/>
        <w:spacing w:line="276" w:lineRule="atLeast"/>
        <w:ind w:left="480" w:firstLine="130"/>
        <w:jc w:val="both"/>
        <w:rPr>
          <w:color w:val="454545"/>
        </w:rPr>
      </w:pPr>
      <w:r>
        <w:rPr>
          <w:rFonts w:ascii="標楷體" w:eastAsia="標楷體" w:hAnsi="標楷體" w:hint="eastAsia"/>
          <w:color w:val="454545"/>
        </w:rPr>
        <w:t>4.</w:t>
      </w:r>
      <w:r>
        <w:rPr>
          <w:rFonts w:ascii="標楷體" w:eastAsia="標楷體" w:hAnsi="標楷體" w:hint="eastAsia"/>
          <w:color w:val="454545"/>
          <w:sz w:val="14"/>
          <w:szCs w:val="14"/>
        </w:rPr>
        <w:t>  </w:t>
      </w:r>
      <w:r>
        <w:rPr>
          <w:rFonts w:ascii="標楷體" w:eastAsia="標楷體" w:hAnsi="標楷體" w:hint="eastAsia"/>
          <w:color w:val="454545"/>
        </w:rPr>
        <w:t>完成工一(1021)、工二(1018)職場體驗活動。</w:t>
      </w:r>
    </w:p>
    <w:p w:rsidR="004B3B83" w:rsidRDefault="004B3B83" w:rsidP="004B3B83">
      <w:pPr>
        <w:shd w:val="clear" w:color="auto" w:fill="FFFFFF"/>
        <w:spacing w:line="276" w:lineRule="atLeast"/>
        <w:ind w:left="480" w:firstLine="130"/>
        <w:jc w:val="both"/>
        <w:rPr>
          <w:color w:val="454545"/>
        </w:rPr>
      </w:pPr>
      <w:r>
        <w:rPr>
          <w:rFonts w:ascii="標楷體" w:eastAsia="標楷體" w:hAnsi="標楷體" w:hint="eastAsia"/>
          <w:color w:val="454545"/>
        </w:rPr>
        <w:t>5.</w:t>
      </w:r>
      <w:r>
        <w:rPr>
          <w:rFonts w:ascii="標楷體" w:eastAsia="標楷體" w:hAnsi="標楷體" w:hint="eastAsia"/>
          <w:color w:val="454545"/>
          <w:sz w:val="14"/>
          <w:szCs w:val="14"/>
        </w:rPr>
        <w:t>  </w:t>
      </w:r>
      <w:r>
        <w:rPr>
          <w:rFonts w:ascii="標楷體" w:eastAsia="標楷體" w:hAnsi="標楷體" w:hint="eastAsia"/>
          <w:color w:val="454545"/>
        </w:rPr>
        <w:t>萬聖節拇指餅乾四健會產品販售(1028)。</w:t>
      </w:r>
    </w:p>
    <w:p w:rsidR="004B3B83" w:rsidRDefault="004B3B83" w:rsidP="004B3B83">
      <w:pPr>
        <w:shd w:val="clear" w:color="auto" w:fill="FFFFFF"/>
        <w:spacing w:line="276" w:lineRule="atLeast"/>
        <w:ind w:left="480" w:firstLine="130"/>
        <w:jc w:val="both"/>
        <w:rPr>
          <w:color w:val="454545"/>
        </w:rPr>
      </w:pPr>
      <w:r>
        <w:rPr>
          <w:rFonts w:ascii="標楷體" w:eastAsia="標楷體" w:hAnsi="標楷體" w:hint="eastAsia"/>
          <w:color w:val="454545"/>
        </w:rPr>
        <w:t>6.</w:t>
      </w:r>
      <w:r>
        <w:rPr>
          <w:rFonts w:ascii="標楷體" w:eastAsia="標楷體" w:hAnsi="標楷體" w:hint="eastAsia"/>
          <w:color w:val="454545"/>
          <w:sz w:val="14"/>
          <w:szCs w:val="14"/>
        </w:rPr>
        <w:t>  </w:t>
      </w:r>
      <w:r>
        <w:rPr>
          <w:rFonts w:ascii="標楷體" w:eastAsia="標楷體" w:hAnsi="標楷體" w:hint="eastAsia"/>
          <w:color w:val="454545"/>
        </w:rPr>
        <w:t>新住民子女計畫訪視(1105)。</w:t>
      </w:r>
    </w:p>
    <w:p w:rsidR="004B3B83" w:rsidRDefault="004B3B83" w:rsidP="004B3B83">
      <w:pPr>
        <w:shd w:val="clear" w:color="auto" w:fill="FFFFFF"/>
        <w:spacing w:line="276" w:lineRule="atLeast"/>
        <w:ind w:left="480" w:firstLine="130"/>
        <w:jc w:val="both"/>
        <w:rPr>
          <w:color w:val="454545"/>
        </w:rPr>
      </w:pPr>
      <w:r>
        <w:rPr>
          <w:rFonts w:ascii="標楷體" w:eastAsia="標楷體" w:hAnsi="標楷體" w:hint="eastAsia"/>
          <w:color w:val="454545"/>
        </w:rPr>
        <w:t>7.</w:t>
      </w:r>
      <w:r>
        <w:rPr>
          <w:rFonts w:ascii="標楷體" w:eastAsia="標楷體" w:hAnsi="標楷體" w:hint="eastAsia"/>
          <w:color w:val="454545"/>
          <w:sz w:val="14"/>
          <w:szCs w:val="14"/>
        </w:rPr>
        <w:t>  </w:t>
      </w:r>
      <w:r>
        <w:rPr>
          <w:rFonts w:ascii="標楷體" w:eastAsia="標楷體" w:hAnsi="標楷體" w:hint="eastAsia"/>
          <w:color w:val="454545"/>
        </w:rPr>
        <w:t>證照通過率</w:t>
      </w:r>
    </w:p>
    <w:tbl>
      <w:tblPr>
        <w:tblW w:w="0" w:type="auto"/>
        <w:tblInd w:w="1101" w:type="dxa"/>
        <w:tblCellMar>
          <w:left w:w="0" w:type="dxa"/>
          <w:right w:w="0" w:type="dxa"/>
        </w:tblCellMar>
        <w:tblLook w:val="04A0"/>
      </w:tblPr>
      <w:tblGrid>
        <w:gridCol w:w="1275"/>
        <w:gridCol w:w="2552"/>
        <w:gridCol w:w="1843"/>
        <w:gridCol w:w="1559"/>
        <w:gridCol w:w="1525"/>
      </w:tblGrid>
      <w:tr w:rsidR="004B3B83" w:rsidTr="004B3B83">
        <w:tc>
          <w:tcPr>
            <w:tcW w:w="12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班級</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證照項目</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報考人數</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通過人數</w:t>
            </w:r>
          </w:p>
        </w:tc>
        <w:tc>
          <w:tcPr>
            <w:tcW w:w="1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通過率％</w:t>
            </w:r>
          </w:p>
        </w:tc>
      </w:tr>
      <w:tr w:rsidR="004B3B83" w:rsidTr="004B3B83">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工一</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烘焙麵包丙級</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３６</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２９</w:t>
            </w:r>
          </w:p>
        </w:tc>
        <w:tc>
          <w:tcPr>
            <w:tcW w:w="1525"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８１</w:t>
            </w:r>
          </w:p>
        </w:tc>
      </w:tr>
      <w:tr w:rsidR="004B3B83" w:rsidTr="004B3B83">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工二</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食品檢驗分析丙級</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２９</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２５</w:t>
            </w:r>
          </w:p>
        </w:tc>
        <w:tc>
          <w:tcPr>
            <w:tcW w:w="1525"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８６</w:t>
            </w:r>
          </w:p>
        </w:tc>
      </w:tr>
      <w:tr w:rsidR="004B3B83" w:rsidTr="004B3B83">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工三</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食品檢驗分析乙級</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４</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２</w:t>
            </w:r>
          </w:p>
        </w:tc>
        <w:tc>
          <w:tcPr>
            <w:tcW w:w="1525"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５０</w:t>
            </w:r>
          </w:p>
        </w:tc>
      </w:tr>
      <w:tr w:rsidR="004B3B83" w:rsidTr="004B3B83">
        <w:tc>
          <w:tcPr>
            <w:tcW w:w="12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工三</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中式麵食</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1</w:t>
            </w:r>
          </w:p>
        </w:tc>
        <w:tc>
          <w:tcPr>
            <w:tcW w:w="1525"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rPr>
              <w:t>100</w:t>
            </w:r>
          </w:p>
        </w:tc>
      </w:tr>
    </w:tbl>
    <w:p w:rsidR="004B3B83" w:rsidRDefault="004B3B83" w:rsidP="004B3B83">
      <w:pPr>
        <w:shd w:val="clear" w:color="auto" w:fill="FFFFFF"/>
        <w:spacing w:line="276" w:lineRule="atLeast"/>
        <w:ind w:left="576" w:hanging="151"/>
        <w:rPr>
          <w:rFonts w:ascii="新細明體" w:hAnsi="新細明體"/>
          <w:color w:val="454545"/>
        </w:rPr>
      </w:pPr>
      <w:r>
        <w:rPr>
          <w:rFonts w:ascii="標楷體" w:eastAsia="標楷體" w:hAnsi="標楷體" w:hint="eastAsia"/>
          <w:b/>
          <w:bCs/>
          <w:color w:val="454545"/>
          <w:sz w:val="26"/>
          <w:szCs w:val="26"/>
        </w:rPr>
        <w:t>近期規劃工作事項</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t>1.</w:t>
      </w:r>
      <w:r>
        <w:rPr>
          <w:rFonts w:ascii="標楷體" w:eastAsia="標楷體" w:hAnsi="標楷體" w:hint="eastAsia"/>
          <w:color w:val="454545"/>
          <w:sz w:val="14"/>
          <w:szCs w:val="14"/>
        </w:rPr>
        <w:t>  </w:t>
      </w:r>
      <w:r>
        <w:rPr>
          <w:rFonts w:ascii="標楷體" w:eastAsia="標楷體" w:hAnsi="標楷體" w:hint="eastAsia"/>
          <w:color w:val="454545"/>
        </w:rPr>
        <w:t>竹北國中體驗營(1110)。</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t>2.</w:t>
      </w:r>
      <w:r>
        <w:rPr>
          <w:rFonts w:ascii="標楷體" w:eastAsia="標楷體" w:hAnsi="標楷體" w:hint="eastAsia"/>
          <w:color w:val="454545"/>
          <w:sz w:val="14"/>
          <w:szCs w:val="14"/>
        </w:rPr>
        <w:t>  </w:t>
      </w:r>
      <w:r>
        <w:rPr>
          <w:rFonts w:ascii="標楷體" w:eastAsia="標楷體" w:hAnsi="標楷體" w:hint="eastAsia"/>
          <w:color w:val="454545"/>
        </w:rPr>
        <w:t>持續進行技藝競賽兩職種培訓計畫。</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t>3.</w:t>
      </w:r>
      <w:r>
        <w:rPr>
          <w:rFonts w:ascii="標楷體" w:eastAsia="標楷體" w:hAnsi="標楷體" w:hint="eastAsia"/>
          <w:color w:val="454545"/>
          <w:sz w:val="14"/>
          <w:szCs w:val="14"/>
        </w:rPr>
        <w:t>  </w:t>
      </w:r>
      <w:r>
        <w:rPr>
          <w:rFonts w:ascii="標楷體" w:eastAsia="標楷體" w:hAnsi="標楷體" w:hint="eastAsia"/>
          <w:color w:val="454545"/>
        </w:rPr>
        <w:t>校慶靜態成果展(1112)。</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t>4.</w:t>
      </w:r>
      <w:r>
        <w:rPr>
          <w:rFonts w:ascii="標楷體" w:eastAsia="標楷體" w:hAnsi="標楷體" w:hint="eastAsia"/>
          <w:color w:val="454545"/>
          <w:sz w:val="14"/>
          <w:szCs w:val="14"/>
        </w:rPr>
        <w:t>  </w:t>
      </w:r>
      <w:r>
        <w:rPr>
          <w:rFonts w:ascii="標楷體" w:eastAsia="標楷體" w:hAnsi="標楷體" w:hint="eastAsia"/>
          <w:color w:val="454545"/>
        </w:rPr>
        <w:t>優質化親子烘焙手作體驗(1113)。</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t>5.</w:t>
      </w:r>
      <w:r>
        <w:rPr>
          <w:rFonts w:ascii="標楷體" w:eastAsia="標楷體" w:hAnsi="標楷體" w:hint="eastAsia"/>
          <w:color w:val="454545"/>
          <w:sz w:val="14"/>
          <w:szCs w:val="14"/>
        </w:rPr>
        <w:t>  </w:t>
      </w:r>
      <w:r>
        <w:rPr>
          <w:rFonts w:ascii="標楷體" w:eastAsia="標楷體" w:hAnsi="標楷體" w:hint="eastAsia"/>
          <w:color w:val="454545"/>
        </w:rPr>
        <w:t>農業類食品群技藝競賽 (1116-1118)。</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t>6.</w:t>
      </w:r>
      <w:r>
        <w:rPr>
          <w:rFonts w:ascii="標楷體" w:eastAsia="標楷體" w:hAnsi="標楷體" w:hint="eastAsia"/>
          <w:color w:val="454545"/>
          <w:sz w:val="14"/>
          <w:szCs w:val="14"/>
        </w:rPr>
        <w:t>  </w:t>
      </w:r>
      <w:r>
        <w:rPr>
          <w:rFonts w:ascii="標楷體" w:eastAsia="標楷體" w:hAnsi="標楷體" w:hint="eastAsia"/>
          <w:color w:val="454545"/>
        </w:rPr>
        <w:t>科教學研究會暨科務會議、PLC  (1122)。</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t>7.</w:t>
      </w:r>
      <w:r>
        <w:rPr>
          <w:rFonts w:ascii="標楷體" w:eastAsia="標楷體" w:hAnsi="標楷體" w:hint="eastAsia"/>
          <w:color w:val="454545"/>
          <w:sz w:val="14"/>
          <w:szCs w:val="14"/>
        </w:rPr>
        <w:t>  </w:t>
      </w:r>
      <w:r>
        <w:rPr>
          <w:rFonts w:ascii="標楷體" w:eastAsia="標楷體" w:hAnsi="標楷體" w:hint="eastAsia"/>
          <w:color w:val="454545"/>
        </w:rPr>
        <w:t>國中體營(1124)。</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lastRenderedPageBreak/>
        <w:t>8.</w:t>
      </w:r>
      <w:r>
        <w:rPr>
          <w:rFonts w:ascii="標楷體" w:eastAsia="標楷體" w:hAnsi="標楷體" w:hint="eastAsia"/>
          <w:color w:val="454545"/>
          <w:sz w:val="14"/>
          <w:szCs w:val="14"/>
        </w:rPr>
        <w:t>  </w:t>
      </w:r>
      <w:r>
        <w:rPr>
          <w:rFonts w:ascii="標楷體" w:eastAsia="標楷體" w:hAnsi="標楷體" w:hint="eastAsia"/>
          <w:color w:val="454545"/>
        </w:rPr>
        <w:t>規劃工三職場職場參訪活動 (1216-1217)。</w:t>
      </w:r>
    </w:p>
    <w:p w:rsidR="004B3B83" w:rsidRDefault="004B3B83" w:rsidP="004B3B83">
      <w:pPr>
        <w:shd w:val="clear" w:color="auto" w:fill="FFFFFF"/>
        <w:spacing w:line="276" w:lineRule="atLeast"/>
        <w:ind w:left="562" w:firstLine="2"/>
        <w:jc w:val="both"/>
        <w:rPr>
          <w:color w:val="454545"/>
        </w:rPr>
      </w:pPr>
      <w:r>
        <w:rPr>
          <w:rFonts w:ascii="標楷體" w:eastAsia="標楷體" w:hAnsi="標楷體" w:hint="eastAsia"/>
          <w:color w:val="454545"/>
        </w:rPr>
        <w:t>9.</w:t>
      </w:r>
      <w:r>
        <w:rPr>
          <w:rFonts w:ascii="標楷體" w:eastAsia="標楷體" w:hAnsi="標楷體" w:hint="eastAsia"/>
          <w:color w:val="454545"/>
          <w:sz w:val="14"/>
          <w:szCs w:val="14"/>
        </w:rPr>
        <w:t>  </w:t>
      </w:r>
      <w:r>
        <w:rPr>
          <w:rFonts w:ascii="標楷體" w:eastAsia="標楷體" w:hAnsi="標楷體" w:hint="eastAsia"/>
          <w:color w:val="454545"/>
        </w:rPr>
        <w:t>規劃創意餅乾競賽(1222)。</w:t>
      </w:r>
    </w:p>
    <w:p w:rsidR="004B3B83" w:rsidRDefault="004B3B83" w:rsidP="004B3B83">
      <w:pPr>
        <w:shd w:val="clear" w:color="auto" w:fill="FFFFFF"/>
        <w:rPr>
          <w:color w:val="454545"/>
        </w:rPr>
      </w:pPr>
      <w:r>
        <w:rPr>
          <w:rFonts w:ascii="標楷體" w:eastAsia="標楷體" w:hAnsi="標楷體" w:hint="eastAsia"/>
          <w:b/>
          <w:bCs/>
          <w:color w:val="454545"/>
          <w:sz w:val="28"/>
          <w:szCs w:val="28"/>
        </w:rPr>
        <w:t>(四)家政科</w:t>
      </w:r>
      <w:r>
        <w:rPr>
          <w:rFonts w:ascii="標楷體" w:eastAsia="標楷體" w:hAnsi="標楷體" w:hint="eastAsia"/>
          <w:b/>
          <w:bCs/>
          <w:color w:val="454545"/>
          <w:sz w:val="28"/>
          <w:szCs w:val="28"/>
          <w:shd w:val="clear" w:color="auto" w:fill="F2DBDB"/>
        </w:rPr>
        <w:t>近期工作規劃及執行狀況</w:t>
      </w:r>
    </w:p>
    <w:p w:rsidR="004B3B83" w:rsidRDefault="004B3B83" w:rsidP="004B3B83">
      <w:pPr>
        <w:shd w:val="clear" w:color="auto" w:fill="FFFFFF"/>
        <w:ind w:left="480"/>
        <w:rPr>
          <w:color w:val="454545"/>
        </w:rPr>
      </w:pPr>
      <w:r>
        <w:rPr>
          <w:rFonts w:ascii="標楷體" w:eastAsia="標楷體" w:hAnsi="標楷體" w:hint="eastAsia"/>
          <w:b/>
          <w:bCs/>
          <w:color w:val="454545"/>
          <w:sz w:val="26"/>
          <w:szCs w:val="26"/>
        </w:rPr>
        <w:t> 完成工作事項</w:t>
      </w:r>
    </w:p>
    <w:p w:rsidR="004B3B83" w:rsidRDefault="004B3B83" w:rsidP="004B3B83">
      <w:pPr>
        <w:shd w:val="clear" w:color="auto" w:fill="FFFFFF"/>
        <w:ind w:left="480"/>
        <w:rPr>
          <w:color w:val="454545"/>
        </w:rPr>
      </w:pPr>
      <w:r>
        <w:rPr>
          <w:rFonts w:ascii="標楷體" w:eastAsia="標楷體" w:hAnsi="標楷體" w:hint="eastAsia"/>
          <w:color w:val="000000"/>
        </w:rPr>
        <w:t>1.</w:t>
      </w:r>
      <w:r>
        <w:rPr>
          <w:rFonts w:ascii="標楷體" w:eastAsia="標楷體" w:hAnsi="標楷體" w:hint="eastAsia"/>
          <w:color w:val="454545"/>
        </w:rPr>
        <w:t>完成家政科110學年度第2學期課程說明、課程諮詢及輔導學生電腦選課。</w:t>
      </w:r>
    </w:p>
    <w:p w:rsidR="004B3B83" w:rsidRDefault="004B3B83" w:rsidP="004B3B83">
      <w:pPr>
        <w:shd w:val="clear" w:color="auto" w:fill="FFFFFF"/>
        <w:ind w:left="480"/>
        <w:rPr>
          <w:color w:val="454545"/>
        </w:rPr>
      </w:pPr>
      <w:r>
        <w:rPr>
          <w:rFonts w:ascii="標楷體" w:eastAsia="標楷體" w:hAnsi="標楷體" w:hint="eastAsia"/>
          <w:color w:val="000000"/>
        </w:rPr>
        <w:t>2.10/18(一)、10/22(五)分別完成家二、家一「職場體驗」參觀活動。</w:t>
      </w:r>
    </w:p>
    <w:p w:rsidR="004B3B83" w:rsidRDefault="004B3B83" w:rsidP="004B3B83">
      <w:pPr>
        <w:shd w:val="clear" w:color="auto" w:fill="FFFFFF"/>
        <w:ind w:left="480"/>
        <w:rPr>
          <w:color w:val="454545"/>
        </w:rPr>
      </w:pPr>
      <w:r>
        <w:rPr>
          <w:rFonts w:ascii="標楷體" w:eastAsia="標楷體" w:hAnsi="標楷體" w:hint="eastAsia"/>
          <w:color w:val="000000"/>
        </w:rPr>
        <w:t>3.</w:t>
      </w:r>
      <w:r>
        <w:rPr>
          <w:rFonts w:ascii="標楷體" w:eastAsia="標楷體" w:hAnsi="標楷體" w:hint="eastAsia"/>
          <w:color w:val="454545"/>
        </w:rPr>
        <w:t>10/28(四)邀請中壢家商及苗栗農工選手，在本校家政科辦理全國家事類技藝競賽交流賽，謝謝麗蓮老師、</w:t>
      </w:r>
      <w:r>
        <w:rPr>
          <w:rFonts w:ascii="標楷體" w:eastAsia="標楷體" w:hAnsi="標楷體" w:hint="eastAsia"/>
          <w:color w:val="000000"/>
        </w:rPr>
        <w:t>以淵老師用心規畫安排。</w:t>
      </w:r>
    </w:p>
    <w:p w:rsidR="004B3B83" w:rsidRDefault="004B3B83" w:rsidP="004B3B83">
      <w:pPr>
        <w:shd w:val="clear" w:color="auto" w:fill="FFFFFF"/>
        <w:ind w:left="480"/>
        <w:rPr>
          <w:color w:val="454545"/>
        </w:rPr>
      </w:pPr>
      <w:r>
        <w:rPr>
          <w:rFonts w:ascii="標楷體" w:eastAsia="標楷體" w:hAnsi="標楷體" w:hint="eastAsia"/>
          <w:color w:val="454545"/>
        </w:rPr>
        <w:t>4.</w:t>
      </w:r>
      <w:r>
        <w:rPr>
          <w:rFonts w:ascii="標楷體" w:eastAsia="標楷體" w:hAnsi="標楷體" w:hint="eastAsia"/>
          <w:color w:val="000000"/>
        </w:rPr>
        <w:t>11/5(五)「新住民子女職業技能精進計畫」訪視。</w:t>
      </w:r>
    </w:p>
    <w:p w:rsidR="004B3B83" w:rsidRDefault="004B3B83" w:rsidP="004B3B83">
      <w:pPr>
        <w:shd w:val="clear" w:color="auto" w:fill="FFFFFF"/>
        <w:ind w:left="480"/>
        <w:rPr>
          <w:color w:val="454545"/>
        </w:rPr>
      </w:pPr>
      <w:r>
        <w:rPr>
          <w:rFonts w:ascii="標楷體" w:eastAsia="標楷體" w:hAnsi="標楷體" w:hint="eastAsia"/>
          <w:color w:val="000000"/>
        </w:rPr>
        <w:t>5.家二學生11/7(日)「中餐」學科測驗，學生已於9月完成術科測驗(術科通過率94%)，若學科測驗及格即可順利取得證照，謝謝以淵老師辛苦輔導。</w:t>
      </w:r>
    </w:p>
    <w:p w:rsidR="004B3B83" w:rsidRDefault="004B3B83" w:rsidP="004B3B83">
      <w:pPr>
        <w:shd w:val="clear" w:color="auto" w:fill="FFFFFF"/>
        <w:ind w:left="480"/>
        <w:rPr>
          <w:color w:val="454545"/>
        </w:rPr>
      </w:pPr>
      <w:r>
        <w:rPr>
          <w:rFonts w:ascii="標楷體" w:eastAsia="標楷體" w:hAnsi="標楷體" w:hint="eastAsia"/>
          <w:color w:val="000000"/>
        </w:rPr>
        <w:t>6.111學年度特色招生簡章及術科測驗內容。</w:t>
      </w:r>
    </w:p>
    <w:p w:rsidR="004B3B83" w:rsidRDefault="004B3B83" w:rsidP="004B3B83">
      <w:pPr>
        <w:shd w:val="clear" w:color="auto" w:fill="FFFFFF"/>
        <w:ind w:left="480"/>
        <w:rPr>
          <w:color w:val="454545"/>
        </w:rPr>
      </w:pPr>
      <w:r>
        <w:rPr>
          <w:rFonts w:ascii="標楷體" w:eastAsia="標楷體" w:hAnsi="標楷體" w:hint="eastAsia"/>
          <w:b/>
          <w:bCs/>
          <w:color w:val="454545"/>
          <w:sz w:val="26"/>
          <w:szCs w:val="26"/>
        </w:rPr>
        <w:t>近期工作規劃事項</w:t>
      </w:r>
    </w:p>
    <w:p w:rsidR="004B3B83" w:rsidRDefault="004B3B83" w:rsidP="004B3B83">
      <w:pPr>
        <w:shd w:val="clear" w:color="auto" w:fill="FFFFFF"/>
        <w:spacing w:line="276" w:lineRule="atLeast"/>
        <w:ind w:left="425"/>
        <w:rPr>
          <w:color w:val="454545"/>
        </w:rPr>
      </w:pPr>
      <w:r>
        <w:rPr>
          <w:rFonts w:ascii="標楷體" w:eastAsia="標楷體" w:hAnsi="標楷體" w:hint="eastAsia"/>
          <w:color w:val="454545"/>
        </w:rPr>
        <w:t>1.規劃校慶靜態展(11/8-11/12)及特色產品販賣。</w:t>
      </w:r>
    </w:p>
    <w:p w:rsidR="004B3B83" w:rsidRDefault="004B3B83" w:rsidP="004B3B83">
      <w:pPr>
        <w:shd w:val="clear" w:color="auto" w:fill="FFFFFF"/>
        <w:spacing w:line="276" w:lineRule="atLeast"/>
        <w:ind w:left="425"/>
        <w:rPr>
          <w:color w:val="454545"/>
        </w:rPr>
      </w:pPr>
      <w:r>
        <w:rPr>
          <w:rFonts w:ascii="標楷體" w:eastAsia="標楷體" w:hAnsi="標楷體" w:hint="eastAsia"/>
          <w:color w:val="454545"/>
        </w:rPr>
        <w:t>2.</w:t>
      </w:r>
      <w:r>
        <w:rPr>
          <w:rFonts w:ascii="標楷體" w:eastAsia="標楷體" w:hAnsi="標楷體" w:hint="eastAsia"/>
          <w:color w:val="000000"/>
        </w:rPr>
        <w:t>均質化申請5場研習目前已完成3場，11/17(三)、11/24(三)將陸續執行。</w:t>
      </w:r>
    </w:p>
    <w:p w:rsidR="004B3B83" w:rsidRDefault="004B3B83" w:rsidP="004B3B83">
      <w:pPr>
        <w:shd w:val="clear" w:color="auto" w:fill="FFFFFF"/>
        <w:spacing w:line="276" w:lineRule="atLeast"/>
        <w:ind w:left="708" w:hanging="283"/>
        <w:rPr>
          <w:color w:val="454545"/>
        </w:rPr>
      </w:pPr>
      <w:r>
        <w:rPr>
          <w:rFonts w:ascii="標楷體" w:eastAsia="標楷體" w:hAnsi="標楷體" w:hint="eastAsia"/>
          <w:color w:val="000000"/>
        </w:rPr>
        <w:t>3.家二「烘焙實務」</w:t>
      </w:r>
      <w:r>
        <w:rPr>
          <w:rFonts w:ascii="標楷體" w:eastAsia="標楷體" w:hAnsi="標楷體" w:hint="eastAsia"/>
          <w:color w:val="454545"/>
        </w:rPr>
        <w:t>業師協同計畫共申請7次上課，目前已執行4次，預計11月底將執行完畢。</w:t>
      </w:r>
    </w:p>
    <w:p w:rsidR="004B3B83" w:rsidRDefault="004B3B83" w:rsidP="004B3B83">
      <w:pPr>
        <w:shd w:val="clear" w:color="auto" w:fill="FFFFFF"/>
        <w:spacing w:line="276" w:lineRule="atLeast"/>
        <w:ind w:left="425"/>
        <w:rPr>
          <w:color w:val="454545"/>
        </w:rPr>
      </w:pPr>
      <w:r>
        <w:rPr>
          <w:rFonts w:ascii="標楷體" w:eastAsia="標楷體" w:hAnsi="標楷體" w:hint="eastAsia"/>
          <w:color w:val="454545"/>
        </w:rPr>
        <w:t>4.規劃家政科暨餐飲學程三年級學生大專參訪(12/7-12/8)校外教學事宜。</w:t>
      </w:r>
    </w:p>
    <w:p w:rsidR="004B3B83" w:rsidRDefault="004B3B83" w:rsidP="004B3B83">
      <w:pPr>
        <w:shd w:val="clear" w:color="auto" w:fill="FFFFFF"/>
        <w:spacing w:line="276" w:lineRule="atLeast"/>
        <w:ind w:left="426"/>
        <w:rPr>
          <w:color w:val="454545"/>
        </w:rPr>
      </w:pPr>
      <w:r>
        <w:rPr>
          <w:rFonts w:ascii="標楷體" w:eastAsia="標楷體" w:hAnsi="標楷體" w:hint="eastAsia"/>
          <w:color w:val="454545"/>
        </w:rPr>
        <w:t>5.規劃家政科學生「</w:t>
      </w:r>
      <w:r>
        <w:rPr>
          <w:rFonts w:ascii="標楷體" w:eastAsia="標楷體" w:hAnsi="標楷體" w:hint="eastAsia"/>
          <w:color w:val="000000"/>
        </w:rPr>
        <w:t>時尚手提袋設計競賽</w:t>
      </w:r>
      <w:r>
        <w:rPr>
          <w:rFonts w:ascii="標楷體" w:eastAsia="標楷體" w:hAnsi="標楷體" w:hint="eastAsia"/>
          <w:color w:val="454545"/>
        </w:rPr>
        <w:t>」、「</w:t>
      </w:r>
      <w:r>
        <w:rPr>
          <w:rFonts w:ascii="標楷體" w:eastAsia="標楷體" w:hAnsi="標楷體" w:hint="eastAsia"/>
          <w:color w:val="000000"/>
        </w:rPr>
        <w:t>聖誕創意飾品競賽</w:t>
      </w:r>
      <w:r>
        <w:rPr>
          <w:rFonts w:ascii="標楷體" w:eastAsia="標楷體" w:hAnsi="標楷體" w:hint="eastAsia"/>
          <w:color w:val="454545"/>
        </w:rPr>
        <w:t>」。</w:t>
      </w:r>
    </w:p>
    <w:p w:rsidR="004B3B83" w:rsidRDefault="004B3B83" w:rsidP="004B3B83">
      <w:pPr>
        <w:shd w:val="clear" w:color="auto" w:fill="FFFFFF"/>
        <w:spacing w:line="276" w:lineRule="atLeast"/>
        <w:ind w:left="426"/>
        <w:rPr>
          <w:color w:val="454545"/>
        </w:rPr>
      </w:pPr>
      <w:r>
        <w:rPr>
          <w:rFonts w:ascii="標楷體" w:eastAsia="標楷體" w:hAnsi="標楷體" w:hint="eastAsia"/>
          <w:color w:val="454545"/>
        </w:rPr>
        <w:t>6.11/23(二)召開科教學研究會暨科務會議。</w:t>
      </w:r>
    </w:p>
    <w:p w:rsidR="004B3B83" w:rsidRDefault="004B3B83" w:rsidP="004B3B83">
      <w:pPr>
        <w:shd w:val="clear" w:color="auto" w:fill="FFFFFF"/>
        <w:spacing w:line="276" w:lineRule="atLeast"/>
        <w:ind w:left="426"/>
        <w:rPr>
          <w:color w:val="454545"/>
        </w:rPr>
      </w:pPr>
      <w:r>
        <w:rPr>
          <w:rFonts w:ascii="標楷體" w:eastAsia="標楷體" w:hAnsi="標楷體" w:hint="eastAsia"/>
          <w:color w:val="454545"/>
        </w:rPr>
        <w:t>7.111學年度新課綱填報，110學年度、109學年度課綱調整修正。</w:t>
      </w:r>
    </w:p>
    <w:p w:rsidR="004B3B83" w:rsidRDefault="004B3B83" w:rsidP="004B3B83">
      <w:pPr>
        <w:shd w:val="clear" w:color="auto" w:fill="FFFFFF"/>
        <w:rPr>
          <w:color w:val="454545"/>
        </w:rPr>
      </w:pPr>
      <w:r>
        <w:rPr>
          <w:rFonts w:ascii="標楷體" w:eastAsia="標楷體" w:hAnsi="標楷體" w:hint="eastAsia"/>
          <w:b/>
          <w:bCs/>
          <w:color w:val="000000"/>
          <w:sz w:val="28"/>
          <w:szCs w:val="28"/>
        </w:rPr>
        <w:t>十、實習處暨各科各項工作進度</w:t>
      </w:r>
      <w:r>
        <w:rPr>
          <w:rFonts w:ascii="標楷體" w:eastAsia="標楷體" w:hAnsi="標楷體" w:hint="eastAsia"/>
          <w:b/>
          <w:bCs/>
          <w:color w:val="FF0000"/>
          <w:sz w:val="28"/>
          <w:szCs w:val="28"/>
        </w:rPr>
        <w:t>(110.11.08)</w:t>
      </w:r>
    </w:p>
    <w:p w:rsidR="004B3B83" w:rsidRDefault="004B3B83" w:rsidP="004B3B83">
      <w:pPr>
        <w:shd w:val="clear" w:color="auto" w:fill="FFFFFF"/>
        <w:spacing w:line="400" w:lineRule="atLeast"/>
        <w:rPr>
          <w:color w:val="454545"/>
        </w:rPr>
      </w:pPr>
      <w:r>
        <w:rPr>
          <w:rFonts w:ascii="標楷體" w:eastAsia="標楷體" w:hAnsi="標楷體" w:hint="eastAsia"/>
          <w:b/>
          <w:bCs/>
          <w:color w:val="000000"/>
          <w:sz w:val="28"/>
          <w:szCs w:val="28"/>
        </w:rPr>
        <w:lastRenderedPageBreak/>
        <w:t>(一)實習處</w:t>
      </w:r>
      <w:r>
        <w:rPr>
          <w:rFonts w:ascii="標楷體" w:eastAsia="標楷體" w:hAnsi="標楷體" w:hint="eastAsia"/>
          <w:b/>
          <w:bCs/>
          <w:color w:val="454545"/>
          <w:sz w:val="26"/>
          <w:szCs w:val="26"/>
        </w:rPr>
        <w:t>各項工作執行進度控管</w:t>
      </w:r>
    </w:p>
    <w:tbl>
      <w:tblPr>
        <w:tblpPr w:leftFromText="180" w:rightFromText="180" w:vertAnchor="text"/>
        <w:tblW w:w="0" w:type="auto"/>
        <w:tblCellMar>
          <w:left w:w="0" w:type="dxa"/>
          <w:right w:w="0" w:type="dxa"/>
        </w:tblCellMar>
        <w:tblLook w:val="04A0"/>
      </w:tblPr>
      <w:tblGrid>
        <w:gridCol w:w="610"/>
        <w:gridCol w:w="2779"/>
        <w:gridCol w:w="1863"/>
        <w:gridCol w:w="716"/>
        <w:gridCol w:w="413"/>
        <w:gridCol w:w="419"/>
        <w:gridCol w:w="418"/>
        <w:gridCol w:w="416"/>
        <w:gridCol w:w="413"/>
        <w:gridCol w:w="1842"/>
      </w:tblGrid>
      <w:tr w:rsidR="004B3B83" w:rsidTr="004B3B83">
        <w:tc>
          <w:tcPr>
            <w:tcW w:w="610" w:type="dxa"/>
            <w:vMerge w:val="restart"/>
            <w:tcBorders>
              <w:top w:val="single" w:sz="8" w:space="0" w:color="auto"/>
              <w:left w:val="single" w:sz="8" w:space="0" w:color="auto"/>
              <w:bottom w:val="single" w:sz="8" w:space="0" w:color="auto"/>
              <w:right w:val="single" w:sz="8" w:space="0" w:color="auto"/>
            </w:tcBorders>
            <w:shd w:val="clear" w:color="auto" w:fill="DAEEF3"/>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工作要項</w:t>
            </w:r>
          </w:p>
        </w:tc>
        <w:tc>
          <w:tcPr>
            <w:tcW w:w="2779" w:type="dxa"/>
            <w:vMerge w:val="restart"/>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實施方式</w:t>
            </w:r>
          </w:p>
        </w:tc>
        <w:tc>
          <w:tcPr>
            <w:tcW w:w="1863" w:type="dxa"/>
            <w:vMerge w:val="restart"/>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4B3B83" w:rsidRDefault="004B3B83">
            <w:pPr>
              <w:jc w:val="center"/>
            </w:pPr>
            <w:r>
              <w:rPr>
                <w:rFonts w:ascii="標楷體" w:eastAsia="標楷體" w:hAnsi="標楷體" w:hint="eastAsia"/>
                <w:b/>
                <w:bCs/>
                <w:sz w:val="20"/>
                <w:szCs w:val="20"/>
              </w:rPr>
              <w:t>執行</w:t>
            </w:r>
          </w:p>
          <w:p w:rsidR="004B3B83" w:rsidRDefault="004B3B83">
            <w:pPr>
              <w:jc w:val="center"/>
              <w:rPr>
                <w:rFonts w:ascii="新細明體" w:hAnsi="新細明體" w:cs="新細明體"/>
              </w:rPr>
            </w:pPr>
            <w:r>
              <w:rPr>
                <w:rFonts w:ascii="標楷體" w:eastAsia="標楷體" w:hAnsi="標楷體" w:hint="eastAsia"/>
                <w:b/>
                <w:bCs/>
                <w:sz w:val="20"/>
                <w:szCs w:val="20"/>
              </w:rPr>
              <w:t>單位</w:t>
            </w:r>
          </w:p>
        </w:tc>
        <w:tc>
          <w:tcPr>
            <w:tcW w:w="716" w:type="dxa"/>
            <w:vMerge w:val="restart"/>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4B3B83" w:rsidRDefault="004B3B83">
            <w:pPr>
              <w:jc w:val="center"/>
            </w:pPr>
            <w:r>
              <w:rPr>
                <w:rFonts w:ascii="標楷體" w:eastAsia="標楷體" w:hAnsi="標楷體" w:hint="eastAsia"/>
                <w:b/>
                <w:bCs/>
                <w:sz w:val="20"/>
                <w:szCs w:val="20"/>
              </w:rPr>
              <w:t>執行</w:t>
            </w:r>
          </w:p>
          <w:p w:rsidR="004B3B83" w:rsidRDefault="004B3B83">
            <w:pPr>
              <w:jc w:val="center"/>
              <w:rPr>
                <w:rFonts w:ascii="新細明體" w:hAnsi="新細明體" w:cs="新細明體"/>
              </w:rPr>
            </w:pPr>
            <w:r>
              <w:rPr>
                <w:rFonts w:ascii="標楷體" w:eastAsia="標楷體" w:hAnsi="標楷體" w:hint="eastAsia"/>
                <w:b/>
                <w:bCs/>
                <w:sz w:val="20"/>
                <w:szCs w:val="20"/>
              </w:rPr>
              <w:t>期限</w:t>
            </w:r>
          </w:p>
        </w:tc>
        <w:tc>
          <w:tcPr>
            <w:tcW w:w="832" w:type="dxa"/>
            <w:gridSpan w:val="2"/>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屬性</w:t>
            </w:r>
          </w:p>
        </w:tc>
        <w:tc>
          <w:tcPr>
            <w:tcW w:w="1247" w:type="dxa"/>
            <w:gridSpan w:val="3"/>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執行情形</w:t>
            </w:r>
          </w:p>
        </w:tc>
        <w:tc>
          <w:tcPr>
            <w:tcW w:w="1842" w:type="dxa"/>
            <w:vMerge w:val="restart"/>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備註</w:t>
            </w:r>
          </w:p>
        </w:tc>
      </w:tr>
      <w:tr w:rsidR="004B3B83" w:rsidTr="004B3B83">
        <w:tc>
          <w:tcPr>
            <w:tcW w:w="0" w:type="auto"/>
            <w:vMerge/>
            <w:tcBorders>
              <w:top w:val="single" w:sz="8" w:space="0" w:color="auto"/>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413"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b/>
                <w:bCs/>
                <w:sz w:val="16"/>
                <w:szCs w:val="16"/>
              </w:rPr>
              <w:t>創新</w:t>
            </w:r>
          </w:p>
        </w:tc>
        <w:tc>
          <w:tcPr>
            <w:tcW w:w="419"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b/>
                <w:bCs/>
                <w:sz w:val="16"/>
                <w:szCs w:val="16"/>
              </w:rPr>
              <w:t>例行</w:t>
            </w:r>
          </w:p>
        </w:tc>
        <w:tc>
          <w:tcPr>
            <w:tcW w:w="418"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b/>
                <w:bCs/>
                <w:sz w:val="16"/>
                <w:szCs w:val="16"/>
              </w:rPr>
              <w:t>待辦</w:t>
            </w:r>
          </w:p>
        </w:tc>
        <w:tc>
          <w:tcPr>
            <w:tcW w:w="416"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b/>
                <w:bCs/>
                <w:sz w:val="16"/>
                <w:szCs w:val="16"/>
              </w:rPr>
              <w:t>已簽辦</w:t>
            </w:r>
          </w:p>
        </w:tc>
        <w:tc>
          <w:tcPr>
            <w:tcW w:w="413" w:type="dxa"/>
            <w:tcBorders>
              <w:top w:val="nil"/>
              <w:left w:val="nil"/>
              <w:bottom w:val="single" w:sz="8" w:space="0" w:color="auto"/>
              <w:right w:val="single" w:sz="8" w:space="0" w:color="auto"/>
            </w:tcBorders>
            <w:shd w:val="clear" w:color="auto" w:fill="DAEEF3"/>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b/>
                <w:bCs/>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學校實習</w:t>
            </w:r>
          </w:p>
        </w:tc>
        <w:tc>
          <w:tcPr>
            <w:tcW w:w="277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1. 召開實習工作會議</w:t>
            </w:r>
          </w:p>
        </w:tc>
        <w:tc>
          <w:tcPr>
            <w:tcW w:w="186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8/26</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b/>
                <w:bCs/>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10/26</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b/>
                <w:bCs/>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12/28</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b/>
                <w:bCs/>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2. 實習日誌之查閱</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每月</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3. 實習安全衛生檢核</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每週/月/季</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4. 安全衛生教育紀錄表掛網、彙整</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9/15</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5. 辦理實習場所安全設備保養檢查</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6. 各科專業教室安全衛生之考核</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每季</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完成第2季複查與上簽。</w:t>
            </w:r>
            <w:r>
              <w:rPr>
                <w:rFonts w:ascii="標楷體" w:eastAsia="標楷體" w:hAnsi="標楷體" w:hint="eastAsia"/>
                <w:color w:val="FF0000"/>
                <w:sz w:val="20"/>
                <w:szCs w:val="20"/>
              </w:rPr>
              <w:t>第3季複查中。</w:t>
            </w:r>
          </w:p>
        </w:tc>
      </w:tr>
      <w:tr w:rsidR="004B3B83" w:rsidTr="004B3B83">
        <w:trPr>
          <w:trHeight w:val="509"/>
        </w:trPr>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b/>
                <w:bCs/>
                <w:sz w:val="20"/>
                <w:szCs w:val="20"/>
              </w:rPr>
              <w:t>校園安全</w:t>
            </w:r>
          </w:p>
          <w:p w:rsidR="004B3B83" w:rsidRDefault="004B3B83">
            <w:pPr>
              <w:jc w:val="center"/>
              <w:rPr>
                <w:rFonts w:ascii="新細明體" w:hAnsi="新細明體" w:cs="新細明體"/>
              </w:rPr>
            </w:pPr>
            <w:r>
              <w:rPr>
                <w:rFonts w:ascii="標楷體" w:eastAsia="標楷體" w:hAnsi="標楷體" w:hint="eastAsia"/>
                <w:b/>
                <w:bCs/>
                <w:sz w:val="20"/>
                <w:szCs w:val="20"/>
              </w:rPr>
              <w:t>衛生</w:t>
            </w: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1.召開校園安全衛生委員會</w:t>
            </w:r>
          </w:p>
        </w:tc>
        <w:tc>
          <w:tcPr>
            <w:tcW w:w="18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期初</w:t>
            </w:r>
          </w:p>
        </w:tc>
        <w:tc>
          <w:tcPr>
            <w:tcW w:w="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rPr>
          <w:trHeight w:val="433"/>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2.校園安全衛生講座</w:t>
            </w:r>
          </w:p>
        </w:tc>
        <w:tc>
          <w:tcPr>
            <w:tcW w:w="18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10/20</w:t>
            </w:r>
          </w:p>
        </w:tc>
        <w:tc>
          <w:tcPr>
            <w:tcW w:w="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FF0000"/>
                <w:sz w:val="20"/>
                <w:szCs w:val="20"/>
              </w:rPr>
              <w:t>10/20(三) 13~16:00完成職業安全衛生講座。</w:t>
            </w:r>
          </w:p>
        </w:tc>
      </w:tr>
      <w:tr w:rsidR="004B3B83" w:rsidTr="004B3B83">
        <w:trPr>
          <w:trHeight w:val="433"/>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3.職業安全與衛生 訓練研習。</w:t>
            </w:r>
          </w:p>
        </w:tc>
        <w:tc>
          <w:tcPr>
            <w:tcW w:w="18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c>
          <w:tcPr>
            <w:tcW w:w="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r>
              <w:rPr>
                <w:rFonts w:ascii="標楷體" w:eastAsia="標楷體" w:hAnsi="標楷體" w:hint="eastAsia"/>
                <w:color w:val="FF0000"/>
                <w:sz w:val="20"/>
                <w:szCs w:val="20"/>
              </w:rPr>
              <w:t>11/3 (三)</w:t>
            </w:r>
          </w:p>
          <w:p w:rsidR="004B3B83" w:rsidRDefault="004B3B83">
            <w:pPr>
              <w:rPr>
                <w:rFonts w:ascii="新細明體" w:hAnsi="新細明體" w:cs="新細明體"/>
              </w:rPr>
            </w:pPr>
            <w:r>
              <w:rPr>
                <w:rFonts w:ascii="標楷體" w:eastAsia="標楷體" w:hAnsi="標楷體" w:hint="eastAsia"/>
                <w:color w:val="FF0000"/>
                <w:sz w:val="20"/>
                <w:szCs w:val="20"/>
              </w:rPr>
              <w:t>職業安全衛生一般/專業種子師資增能回訓暨觀摩研習營</w:t>
            </w:r>
          </w:p>
        </w:tc>
      </w:tr>
      <w:tr w:rsidR="004B3B83" w:rsidTr="004B3B83">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證照檢定</w:t>
            </w: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1.全國技術士技能檢定報名</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2在校生技能檢定報名</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3.申請檢定合格場地。</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4.造冊檢定工作費申請</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實習處</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5.監評老師遴聘聯繫、聘函</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技藝競賽</w:t>
            </w: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1.各科技藝競賽儲備選手選拔</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2.各科技藝競賽儲備選手集訓</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3.簽辦技藝競賽訓練辦法</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r>
              <w:rPr>
                <w:rFonts w:ascii="標楷體" w:eastAsia="標楷體" w:hAnsi="標楷體" w:hint="eastAsia"/>
                <w:sz w:val="20"/>
                <w:szCs w:val="20"/>
              </w:rPr>
              <w:t>4.執行各科技藝競賽報名作業</w:t>
            </w:r>
          </w:p>
          <w:p w:rsidR="004B3B83" w:rsidRDefault="004B3B83">
            <w:pPr>
              <w:rPr>
                <w:rFonts w:ascii="新細明體" w:hAnsi="新細明體" w:cs="新細明體"/>
              </w:rPr>
            </w:pPr>
            <w:r>
              <w:rPr>
                <w:rFonts w:ascii="標楷體" w:eastAsia="標楷體" w:hAnsi="標楷體" w:hint="eastAsia"/>
                <w:sz w:val="20"/>
                <w:szCs w:val="20"/>
              </w:rPr>
              <w:t> </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9/30已寄出報名相關表件</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5.技藝競賽帶隊老師選手出差與經費作業</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9/28已彙整上簽。</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6.技藝競賽選手授旗</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v</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11/2(二)已由校長授旗</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7.110學年度家事類科技藝競賽</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實習組/家政科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8.110學年度農業類科技藝競賽</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實習組/園/畜/工</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9.110學年度商業類科技藝競賽</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實習組/資/餐學程</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10.各科技藝競賽結果資料彙整</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11.技藝競賽選手座談會</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專案計畫</w:t>
            </w: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1.110學年度業師協同教學計畫執行</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餐飲旅館客務取消。</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2.110學年度學生職場參觀及校外實習計畫申辦</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畜保.園藝期中修正。餐飲學程取消。</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2.110學年度提升學生實習實作能力計畫</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資訊專題10/12同意修正。</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3. 109年老舊實習場域翻新再造計畫</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實習組/資訊</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8/31</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4.110年度優化-充實基礎設</w:t>
            </w:r>
            <w:r>
              <w:rPr>
                <w:rFonts w:ascii="標楷體" w:eastAsia="標楷體" w:hAnsi="標楷體" w:hint="eastAsia"/>
                <w:sz w:val="20"/>
                <w:szCs w:val="20"/>
              </w:rPr>
              <w:lastRenderedPageBreak/>
              <w:t>備採購</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lastRenderedPageBreak/>
              <w:t>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8/31</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5.國教署新住民子女職業技能精進訓練計畫申請</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w:t>
            </w:r>
            <w:r>
              <w:rPr>
                <w:rFonts w:ascii="標楷體" w:eastAsia="標楷體" w:hAnsi="標楷體" w:hint="eastAsia"/>
                <w:color w:val="FF0000"/>
                <w:sz w:val="20"/>
                <w:szCs w:val="20"/>
              </w:rPr>
              <w:t>加工、家政科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9/31</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r>
              <w:rPr>
                <w:rFonts w:ascii="標楷體" w:eastAsia="標楷體" w:hAnsi="標楷體" w:hint="eastAsia"/>
                <w:color w:val="FF0000"/>
                <w:sz w:val="20"/>
                <w:szCs w:val="20"/>
              </w:rPr>
              <w:t>11/5(五)</w:t>
            </w:r>
          </w:p>
          <w:p w:rsidR="004B3B83" w:rsidRDefault="004B3B83">
            <w:pPr>
              <w:rPr>
                <w:rFonts w:ascii="新細明體" w:hAnsi="新細明體" w:cs="新細明體"/>
              </w:rPr>
            </w:pPr>
            <w:r>
              <w:rPr>
                <w:rFonts w:ascii="標楷體" w:eastAsia="標楷體" w:hAnsi="標楷體" w:hint="eastAsia"/>
                <w:color w:val="FF0000"/>
                <w:sz w:val="20"/>
                <w:szCs w:val="20"/>
              </w:rPr>
              <w:t>早上9-12點，諮詢輔導會議。</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6.青年教育與就業儲蓄帳戶方案計畫</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管理員/實習組/各科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10/14(四)早上完成線上種子教師培訓。</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7.農委會獎勵高中生從農方案</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實習組/園藝、畜保科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12/31</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r>
              <w:rPr>
                <w:rFonts w:ascii="標楷體" w:eastAsia="標楷體" w:hAnsi="標楷體" w:hint="eastAsia"/>
                <w:color w:val="FF0000"/>
                <w:sz w:val="20"/>
                <w:szCs w:val="20"/>
              </w:rPr>
              <w:t>暑假計畫延至10/31。</w:t>
            </w:r>
          </w:p>
          <w:p w:rsidR="004B3B83" w:rsidRDefault="004B3B83">
            <w:r>
              <w:rPr>
                <w:rFonts w:ascii="標楷體" w:eastAsia="標楷體" w:hAnsi="標楷體" w:hint="eastAsia"/>
                <w:color w:val="FF0000"/>
                <w:sz w:val="20"/>
                <w:szCs w:val="20"/>
              </w:rPr>
              <w:t>10/22(五)</w:t>
            </w:r>
          </w:p>
          <w:p w:rsidR="004B3B83" w:rsidRDefault="004B3B83">
            <w:pPr>
              <w:rPr>
                <w:rFonts w:ascii="新細明體" w:hAnsi="新細明體" w:cs="新細明體"/>
              </w:rPr>
            </w:pPr>
            <w:r>
              <w:rPr>
                <w:rFonts w:ascii="標楷體" w:eastAsia="標楷體" w:hAnsi="標楷體" w:hint="eastAsia"/>
                <w:color w:val="FF0000"/>
                <w:sz w:val="20"/>
                <w:szCs w:val="20"/>
              </w:rPr>
              <w:t>參加110學年度計畫申請說明會。</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8.產業特殊需求類科</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實習組/園藝、畜保科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12/31</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職涯宣導</w:t>
            </w: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r>
              <w:rPr>
                <w:rFonts w:ascii="標楷體" w:eastAsia="標楷體" w:hAnsi="標楷體" w:hint="eastAsia"/>
                <w:sz w:val="20"/>
                <w:szCs w:val="20"/>
              </w:rPr>
              <w:t>1.彙整各國中職涯宣導需求及時間</w:t>
            </w:r>
          </w:p>
          <w:p w:rsidR="004B3B83" w:rsidRDefault="004B3B83">
            <w:r>
              <w:rPr>
                <w:rFonts w:ascii="標楷體" w:eastAsia="標楷體" w:hAnsi="標楷體" w:hint="eastAsia"/>
                <w:color w:val="FF0000"/>
                <w:sz w:val="16"/>
                <w:szCs w:val="16"/>
              </w:rPr>
              <w:t>11/10竹北國中 體驗活動 (畜保.加工)</w:t>
            </w:r>
          </w:p>
          <w:p w:rsidR="004B3B83" w:rsidRDefault="004B3B83">
            <w:pPr>
              <w:rPr>
                <w:rFonts w:ascii="新細明體" w:hAnsi="新細明體" w:cs="新細明體"/>
              </w:rPr>
            </w:pPr>
            <w:r>
              <w:rPr>
                <w:rFonts w:ascii="標楷體" w:eastAsia="標楷體" w:hAnsi="標楷體" w:hint="eastAsia"/>
                <w:color w:val="FF0000"/>
                <w:sz w:val="16"/>
                <w:szCs w:val="16"/>
              </w:rPr>
              <w:t>12/3 華德福國中 茶樹精油製作體驗</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2.職涯宣導檔案更新</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3.職涯宣導品申購</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4.職涯宣導光碟寄送各國中</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4.規劃執行各國中到體驗活動</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實習處</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均質化</w:t>
            </w: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109-2社群活動執行</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109-2進度填報</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均質化負責人</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110計畫申請</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實習處/均質化負責人</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b/>
                <w:bCs/>
                <w:sz w:val="20"/>
                <w:szCs w:val="20"/>
              </w:rPr>
              <w:t>優</w:t>
            </w:r>
            <w:r>
              <w:rPr>
                <w:rFonts w:ascii="標楷體" w:eastAsia="標楷體" w:hAnsi="標楷體" w:hint="eastAsia"/>
                <w:b/>
                <w:bCs/>
                <w:sz w:val="20"/>
                <w:szCs w:val="20"/>
              </w:rPr>
              <w:lastRenderedPageBreak/>
              <w:t>質化</w:t>
            </w: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lastRenderedPageBreak/>
              <w:t>109-2-B1執行成果填報</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實習處/各科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8/20</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109-2- B3執行成果填報</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實習處/各科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8/20</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110子計畫執行</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實習處/各科</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專題製作與技藝競賽選手培訓上簽後，執行中。</w:t>
            </w:r>
          </w:p>
        </w:tc>
      </w:tr>
      <w:tr w:rsidR="004B3B83" w:rsidTr="004B3B83">
        <w:tc>
          <w:tcPr>
            <w:tcW w:w="6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b/>
                <w:bCs/>
                <w:sz w:val="20"/>
                <w:szCs w:val="20"/>
              </w:rPr>
              <w:t>其他</w:t>
            </w:r>
          </w:p>
          <w:p w:rsidR="004B3B83" w:rsidRDefault="004B3B83">
            <w:pPr>
              <w:jc w:val="center"/>
              <w:rPr>
                <w:rFonts w:ascii="新細明體" w:hAnsi="新細明體" w:cs="新細明體"/>
              </w:rPr>
            </w:pPr>
            <w:r>
              <w:rPr>
                <w:rFonts w:ascii="標楷體" w:eastAsia="標楷體" w:hAnsi="標楷體" w:hint="eastAsia"/>
                <w:b/>
                <w:bCs/>
                <w:sz w:val="20"/>
                <w:szCs w:val="20"/>
              </w:rPr>
              <w:t> </w:t>
            </w: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榮譽榜掛網、海報製作</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公布就業徵才訊息</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製作獎狀、服務證明</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行事曆掛網</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實習組</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實習會議紀錄彙整</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調查畢業生升學就業狀況調查</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FF0000"/>
                <w:sz w:val="20"/>
                <w:szCs w:val="20"/>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配合各處室提供統計資料</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277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校友會相關業務</w:t>
            </w:r>
          </w:p>
        </w:tc>
        <w:tc>
          <w:tcPr>
            <w:tcW w:w="186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實習處/管理員</w:t>
            </w:r>
          </w:p>
        </w:tc>
        <w:tc>
          <w:tcPr>
            <w:tcW w:w="7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Wingdings" w:hAnsi="Wingdings"/>
                <w:color w:val="000000"/>
                <w:sz w:val="20"/>
                <w:szCs w:val="20"/>
              </w:rPr>
              <w:t></w:t>
            </w:r>
          </w:p>
        </w:tc>
        <w:tc>
          <w:tcPr>
            <w:tcW w:w="41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41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 </w:t>
            </w:r>
          </w:p>
        </w:tc>
      </w:tr>
    </w:tbl>
    <w:p w:rsidR="004B3B83" w:rsidRDefault="004B3B83" w:rsidP="004B3B83">
      <w:pPr>
        <w:shd w:val="clear" w:color="auto" w:fill="FFFFFF"/>
        <w:ind w:left="21" w:hanging="283"/>
        <w:rPr>
          <w:rFonts w:ascii="新細明體" w:hAnsi="新細明體"/>
          <w:color w:val="454545"/>
        </w:rPr>
      </w:pPr>
      <w:r>
        <w:rPr>
          <w:rFonts w:ascii="標楷體" w:eastAsia="標楷體" w:hAnsi="標楷體" w:hint="eastAsia"/>
          <w:b/>
          <w:bCs/>
          <w:color w:val="454545"/>
          <w:sz w:val="28"/>
          <w:szCs w:val="28"/>
        </w:rPr>
        <w:t> </w:t>
      </w:r>
    </w:p>
    <w:p w:rsidR="004B3B83" w:rsidRDefault="004B3B83" w:rsidP="004B3B83">
      <w:pPr>
        <w:shd w:val="clear" w:color="auto" w:fill="FFFFFF"/>
        <w:spacing w:line="400" w:lineRule="atLeast"/>
        <w:rPr>
          <w:color w:val="454545"/>
        </w:rPr>
      </w:pPr>
      <w:r>
        <w:rPr>
          <w:color w:val="454545"/>
        </w:rPr>
        <w:t> </w:t>
      </w:r>
    </w:p>
    <w:p w:rsidR="004B3B83" w:rsidRDefault="004B3B83" w:rsidP="004B3B83">
      <w:pPr>
        <w:shd w:val="clear" w:color="auto" w:fill="FFFFFF"/>
        <w:spacing w:line="400" w:lineRule="atLeast"/>
        <w:rPr>
          <w:color w:val="454545"/>
        </w:rPr>
      </w:pPr>
      <w:r>
        <w:rPr>
          <w:color w:val="454545"/>
        </w:rPr>
        <w:t> </w:t>
      </w:r>
    </w:p>
    <w:p w:rsidR="004B3B83" w:rsidRDefault="004B3B83" w:rsidP="004B3B83">
      <w:pPr>
        <w:shd w:val="clear" w:color="auto" w:fill="FFFFFF"/>
        <w:spacing w:line="400" w:lineRule="atLeast"/>
        <w:rPr>
          <w:color w:val="454545"/>
        </w:rPr>
      </w:pPr>
      <w:r>
        <w:rPr>
          <w:color w:val="454545"/>
        </w:rPr>
        <w:t> </w:t>
      </w:r>
    </w:p>
    <w:p w:rsidR="004B3B83" w:rsidRDefault="004B3B83" w:rsidP="004B3B83">
      <w:pPr>
        <w:shd w:val="clear" w:color="auto" w:fill="FFFFFF"/>
        <w:spacing w:line="400" w:lineRule="atLeast"/>
        <w:rPr>
          <w:color w:val="454545"/>
        </w:rPr>
      </w:pPr>
      <w:r>
        <w:rPr>
          <w:color w:val="454545"/>
        </w:rPr>
        <w:t> </w:t>
      </w:r>
    </w:p>
    <w:p w:rsidR="004B3B83" w:rsidRDefault="004B3B83" w:rsidP="004B3B83">
      <w:pPr>
        <w:shd w:val="clear" w:color="auto" w:fill="FFFFFF"/>
        <w:spacing w:line="400" w:lineRule="atLeast"/>
        <w:rPr>
          <w:color w:val="454545"/>
        </w:rPr>
      </w:pPr>
      <w:r>
        <w:rPr>
          <w:color w:val="454545"/>
        </w:rPr>
        <w:t> </w:t>
      </w:r>
    </w:p>
    <w:p w:rsidR="004B3B83" w:rsidRDefault="004B3B83" w:rsidP="004B3B83">
      <w:pPr>
        <w:shd w:val="clear" w:color="auto" w:fill="FFFFFF"/>
        <w:spacing w:line="400" w:lineRule="atLeast"/>
        <w:rPr>
          <w:rFonts w:ascii="標楷體" w:eastAsia="標楷體" w:hAnsi="標楷體"/>
          <w:b/>
          <w:bCs/>
          <w:color w:val="454545"/>
          <w:sz w:val="28"/>
          <w:szCs w:val="28"/>
        </w:rPr>
      </w:pPr>
    </w:p>
    <w:p w:rsidR="004B3B83" w:rsidRDefault="004B3B83" w:rsidP="004B3B83">
      <w:pPr>
        <w:shd w:val="clear" w:color="auto" w:fill="FFFFFF"/>
        <w:spacing w:line="400" w:lineRule="atLeast"/>
        <w:rPr>
          <w:color w:val="454545"/>
        </w:rPr>
      </w:pPr>
      <w:r>
        <w:rPr>
          <w:rFonts w:ascii="標楷體" w:eastAsia="標楷體" w:hAnsi="標楷體" w:hint="eastAsia"/>
          <w:b/>
          <w:bCs/>
          <w:color w:val="454545"/>
          <w:sz w:val="28"/>
          <w:szCs w:val="28"/>
        </w:rPr>
        <w:t xml:space="preserve"> (二)園藝科</w:t>
      </w:r>
      <w:r>
        <w:rPr>
          <w:rFonts w:ascii="標楷體" w:eastAsia="標楷體" w:hAnsi="標楷體" w:hint="eastAsia"/>
          <w:b/>
          <w:bCs/>
          <w:color w:val="454545"/>
          <w:sz w:val="26"/>
          <w:szCs w:val="26"/>
          <w:shd w:val="clear" w:color="auto" w:fill="D6E3BC"/>
        </w:rPr>
        <w:t>各項工作執行進度控管</w:t>
      </w:r>
    </w:p>
    <w:tbl>
      <w:tblPr>
        <w:tblpPr w:leftFromText="180" w:rightFromText="180" w:vertAnchor="text"/>
        <w:tblW w:w="10605" w:type="dxa"/>
        <w:tblCellMar>
          <w:left w:w="0" w:type="dxa"/>
          <w:right w:w="0" w:type="dxa"/>
        </w:tblCellMar>
        <w:tblLook w:val="04A0"/>
      </w:tblPr>
      <w:tblGrid>
        <w:gridCol w:w="612"/>
        <w:gridCol w:w="3405"/>
        <w:gridCol w:w="1671"/>
        <w:gridCol w:w="991"/>
        <w:gridCol w:w="425"/>
        <w:gridCol w:w="425"/>
        <w:gridCol w:w="416"/>
        <w:gridCol w:w="416"/>
        <w:gridCol w:w="416"/>
        <w:gridCol w:w="1828"/>
      </w:tblGrid>
      <w:tr w:rsidR="004B3B83" w:rsidTr="004B3B83">
        <w:tc>
          <w:tcPr>
            <w:tcW w:w="617" w:type="dxa"/>
            <w:vMerge w:val="restart"/>
            <w:tcBorders>
              <w:top w:val="single" w:sz="8" w:space="0" w:color="auto"/>
              <w:left w:val="single" w:sz="8" w:space="0" w:color="auto"/>
              <w:bottom w:val="single" w:sz="8" w:space="0" w:color="auto"/>
              <w:right w:val="single" w:sz="8" w:space="0" w:color="auto"/>
            </w:tcBorders>
            <w:shd w:val="clear" w:color="auto" w:fill="C2D69B"/>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工作要項</w:t>
            </w:r>
          </w:p>
        </w:tc>
        <w:tc>
          <w:tcPr>
            <w:tcW w:w="3459" w:type="dxa"/>
            <w:vMerge w:val="restart"/>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實施方式</w:t>
            </w:r>
          </w:p>
        </w:tc>
        <w:tc>
          <w:tcPr>
            <w:tcW w:w="1702" w:type="dxa"/>
            <w:vMerge w:val="restart"/>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t>執行</w:t>
            </w:r>
          </w:p>
          <w:p w:rsidR="004B3B83" w:rsidRDefault="004B3B83">
            <w:pPr>
              <w:jc w:val="center"/>
              <w:rPr>
                <w:rFonts w:ascii="新細明體" w:hAnsi="新細明體" w:cs="新細明體"/>
              </w:rPr>
            </w:pPr>
            <w:r>
              <w:rPr>
                <w:rFonts w:ascii="標楷體" w:eastAsia="標楷體" w:hAnsi="標楷體" w:hint="eastAsia"/>
                <w:color w:val="000000"/>
                <w:sz w:val="20"/>
                <w:szCs w:val="20"/>
              </w:rPr>
              <w:t>人員</w:t>
            </w:r>
          </w:p>
        </w:tc>
        <w:tc>
          <w:tcPr>
            <w:tcW w:w="993" w:type="dxa"/>
            <w:vMerge w:val="restart"/>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t>執行</w:t>
            </w:r>
          </w:p>
          <w:p w:rsidR="004B3B83" w:rsidRDefault="004B3B83">
            <w:pPr>
              <w:jc w:val="center"/>
              <w:rPr>
                <w:rFonts w:ascii="新細明體" w:hAnsi="新細明體" w:cs="新細明體"/>
              </w:rPr>
            </w:pPr>
            <w:r>
              <w:rPr>
                <w:rFonts w:ascii="標楷體" w:eastAsia="標楷體" w:hAnsi="標楷體" w:hint="eastAsia"/>
                <w:color w:val="000000"/>
                <w:sz w:val="20"/>
                <w:szCs w:val="20"/>
              </w:rPr>
              <w:t>日期</w:t>
            </w:r>
          </w:p>
        </w:tc>
        <w:tc>
          <w:tcPr>
            <w:tcW w:w="850" w:type="dxa"/>
            <w:gridSpan w:val="2"/>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屬性</w:t>
            </w:r>
          </w:p>
        </w:tc>
        <w:tc>
          <w:tcPr>
            <w:tcW w:w="1134" w:type="dxa"/>
            <w:gridSpan w:val="3"/>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執行情形</w:t>
            </w:r>
          </w:p>
        </w:tc>
        <w:tc>
          <w:tcPr>
            <w:tcW w:w="1843" w:type="dxa"/>
            <w:vMerge w:val="restart"/>
            <w:tcBorders>
              <w:top w:val="single" w:sz="8" w:space="0" w:color="auto"/>
              <w:left w:val="nil"/>
              <w:bottom w:val="single" w:sz="8" w:space="0" w:color="auto"/>
              <w:right w:val="single" w:sz="8" w:space="0" w:color="auto"/>
            </w:tcBorders>
            <w:shd w:val="clear" w:color="auto" w:fill="C2D69B"/>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備註</w:t>
            </w:r>
          </w:p>
        </w:tc>
      </w:tr>
      <w:tr w:rsidR="004B3B83" w:rsidTr="004B3B83">
        <w:trPr>
          <w:trHeight w:val="888"/>
        </w:trPr>
        <w:tc>
          <w:tcPr>
            <w:tcW w:w="0" w:type="auto"/>
            <w:vMerge/>
            <w:tcBorders>
              <w:top w:val="single" w:sz="8" w:space="0" w:color="auto"/>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425"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創新</w:t>
            </w:r>
          </w:p>
        </w:tc>
        <w:tc>
          <w:tcPr>
            <w:tcW w:w="425"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例行</w:t>
            </w:r>
          </w:p>
        </w:tc>
        <w:tc>
          <w:tcPr>
            <w:tcW w:w="378"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待辦</w:t>
            </w:r>
          </w:p>
        </w:tc>
        <w:tc>
          <w:tcPr>
            <w:tcW w:w="378"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已簽辦</w:t>
            </w:r>
          </w:p>
        </w:tc>
        <w:tc>
          <w:tcPr>
            <w:tcW w:w="378" w:type="dxa"/>
            <w:tcBorders>
              <w:top w:val="nil"/>
              <w:left w:val="nil"/>
              <w:bottom w:val="single" w:sz="8" w:space="0" w:color="auto"/>
              <w:right w:val="single" w:sz="8" w:space="0" w:color="auto"/>
            </w:tcBorders>
            <w:shd w:val="clear" w:color="auto" w:fill="C2D69B"/>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完成</w:t>
            </w: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一般科務</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擬定並執行本科科務實施計畫</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8月初</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召開科教學研究會與科務會議</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期初</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9/9(四)中午</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期中</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期末</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i/>
                <w:iCs/>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專業教室管理老師分配</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新生始業輔導科簡介與選課</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8/27</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線上辦理</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實習器材請購、管理、修護、報廢</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文增/健誠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例行</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實習教室之管理、佈置、整潔、維護</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文增/健誠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例行</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科週會</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嬿婷/導師</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計畫上簽10/6(三)</w:t>
            </w:r>
          </w:p>
        </w:tc>
      </w:tr>
      <w:tr w:rsidR="004B3B83" w:rsidTr="004B3B83">
        <w:trPr>
          <w:trHeight w:val="30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親師座談會線上課程說明</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9/25</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rPr>
          <w:trHeight w:val="309"/>
        </w:trPr>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實</w:t>
            </w:r>
            <w:r>
              <w:rPr>
                <w:rFonts w:ascii="標楷體" w:eastAsia="標楷體" w:hAnsi="標楷體" w:hint="eastAsia"/>
                <w:color w:val="000000"/>
                <w:sz w:val="20"/>
                <w:szCs w:val="20"/>
              </w:rPr>
              <w:lastRenderedPageBreak/>
              <w:t>習安全衛生</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lastRenderedPageBreak/>
              <w:t>1. 實習安全衛生檢核</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rPr>
          <w:trHeight w:val="21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both"/>
              <w:rPr>
                <w:rFonts w:ascii="新細明體" w:hAnsi="新細明體" w:cs="新細明體"/>
              </w:rPr>
            </w:pPr>
            <w:r>
              <w:rPr>
                <w:rFonts w:ascii="標楷體" w:eastAsia="標楷體" w:hAnsi="標楷體" w:hint="eastAsia"/>
                <w:color w:val="000000"/>
                <w:sz w:val="20"/>
                <w:szCs w:val="20"/>
              </w:rPr>
              <w:t>2. 安全衛生教育</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5" w:lineRule="atLeast"/>
              <w:jc w:val="center"/>
              <w:rPr>
                <w:rFonts w:ascii="新細明體" w:hAnsi="新細明體" w:cs="新細明體"/>
              </w:rPr>
            </w:pPr>
            <w:r>
              <w:rPr>
                <w:rFonts w:ascii="標楷體" w:eastAsia="標楷體" w:hAnsi="標楷體" w:hint="eastAsia"/>
                <w:sz w:val="20"/>
                <w:szCs w:val="20"/>
              </w:rPr>
              <w:t>嬿婷/文增</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both"/>
              <w:rPr>
                <w:rFonts w:ascii="新細明體" w:hAnsi="新細明體" w:cs="新細明體"/>
              </w:rPr>
            </w:pPr>
            <w:r>
              <w:rPr>
                <w:rFonts w:ascii="標楷體" w:eastAsia="標楷體" w:hAnsi="標楷體" w:hint="eastAsia"/>
                <w:sz w:val="20"/>
                <w:szCs w:val="20"/>
              </w:rPr>
              <w:t> </w:t>
            </w:r>
          </w:p>
        </w:tc>
      </w:tr>
      <w:tr w:rsidR="004B3B83" w:rsidTr="004B3B83">
        <w:trPr>
          <w:trHeight w:val="514"/>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 辦理實習場所安全設備保養檢查</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rPr>
          <w:trHeight w:val="32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4. 自主管理檢核表</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技能檢定</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w:t>
            </w:r>
            <w:r>
              <w:rPr>
                <w:rFonts w:ascii="標楷體" w:eastAsia="標楷體" w:hAnsi="標楷體" w:hint="eastAsia"/>
                <w:sz w:val="20"/>
                <w:szCs w:val="20"/>
              </w:rPr>
              <w:t>造園景觀丙級技術士檢定暑假術科加強訓練(7/30-7/31測驗)</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嘉政/暐霖/翠英</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7/12-29</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2.110年在校生園藝丙級技術士暑假訓練(術科測驗9/23-9/25北科附工)</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秋月</w:t>
            </w:r>
            <w:r>
              <w:rPr>
                <w:rFonts w:ascii="標楷體" w:eastAsia="標楷體" w:hAnsi="標楷體" w:hint="eastAsia"/>
                <w:sz w:val="20"/>
                <w:szCs w:val="20"/>
              </w:rPr>
              <w:t>/暐霖</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color w:val="000000"/>
                <w:sz w:val="20"/>
                <w:szCs w:val="20"/>
              </w:rPr>
              <w:t>8/10-12</w:t>
            </w:r>
          </w:p>
          <w:p w:rsidR="004B3B83" w:rsidRDefault="004B3B83">
            <w:pPr>
              <w:jc w:val="center"/>
              <w:rPr>
                <w:rFonts w:ascii="新細明體" w:hAnsi="新細明體" w:cs="新細明體"/>
              </w:rPr>
            </w:pPr>
            <w:r>
              <w:rPr>
                <w:rFonts w:ascii="標楷體" w:eastAsia="標楷體" w:hAnsi="標楷體" w:hint="eastAsia"/>
                <w:color w:val="000000"/>
                <w:sz w:val="20"/>
                <w:szCs w:val="20"/>
              </w:rPr>
              <w:t>8/24-26</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pPr>
            <w:r>
              <w:rPr>
                <w:rFonts w:ascii="標楷體" w:eastAsia="標楷體" w:hAnsi="標楷體" w:hint="eastAsia"/>
                <w:sz w:val="20"/>
                <w:szCs w:val="20"/>
              </w:rPr>
              <w:t>實際檢定日期</w:t>
            </w:r>
          </w:p>
          <w:p w:rsidR="004B3B83" w:rsidRDefault="004B3B83">
            <w:pPr>
              <w:jc w:val="both"/>
              <w:rPr>
                <w:rFonts w:ascii="新細明體" w:hAnsi="新細明體" w:cs="新細明體"/>
              </w:rPr>
            </w:pPr>
            <w:r>
              <w:rPr>
                <w:rFonts w:ascii="標楷體" w:eastAsia="標楷體" w:hAnsi="標楷體" w:hint="eastAsia"/>
                <w:sz w:val="20"/>
                <w:szCs w:val="20"/>
              </w:rPr>
              <w:t>9/17、23、10/2</w:t>
            </w:r>
          </w:p>
        </w:tc>
      </w:tr>
      <w:tr w:rsidR="004B3B83" w:rsidTr="004B3B83">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專案計畫</w:t>
            </w:r>
          </w:p>
        </w:tc>
        <w:tc>
          <w:tcPr>
            <w:tcW w:w="345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1.提升學生實習實作能力</w:t>
            </w:r>
          </w:p>
        </w:tc>
        <w:tc>
          <w:tcPr>
            <w:tcW w:w="170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嬿婷/寶儀/嘉政</w:t>
            </w:r>
          </w:p>
        </w:tc>
        <w:tc>
          <w:tcPr>
            <w:tcW w:w="99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37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r>
      <w:tr w:rsidR="004B3B83" w:rsidTr="004B3B83">
        <w:trPr>
          <w:trHeight w:val="372"/>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2業師協同教學</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寶儀</w:t>
            </w:r>
            <w:r>
              <w:rPr>
                <w:rFonts w:ascii="標楷體" w:eastAsia="標楷體" w:hAnsi="標楷體" w:hint="eastAsia"/>
                <w:sz w:val="20"/>
                <w:szCs w:val="20"/>
              </w:rPr>
              <w:t>/文增</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110-2</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3.學生職場參觀及校外實習</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pPr>
            <w:r>
              <w:rPr>
                <w:rFonts w:ascii="標楷體" w:eastAsia="標楷體" w:hAnsi="標楷體" w:hint="eastAsia"/>
                <w:color w:val="FF0000"/>
                <w:sz w:val="20"/>
                <w:szCs w:val="20"/>
              </w:rPr>
              <w:t>園二取消</w:t>
            </w:r>
          </w:p>
          <w:p w:rsidR="004B3B83" w:rsidRDefault="004B3B83">
            <w:pPr>
              <w:jc w:val="both"/>
            </w:pPr>
            <w:r>
              <w:rPr>
                <w:rFonts w:ascii="標楷體" w:eastAsia="標楷體" w:hAnsi="標楷體" w:hint="eastAsia"/>
                <w:color w:val="FF0000"/>
                <w:sz w:val="20"/>
                <w:szCs w:val="20"/>
              </w:rPr>
              <w:t>園一更改地點至</w:t>
            </w:r>
          </w:p>
          <w:p w:rsidR="004B3B83" w:rsidRDefault="004B3B83">
            <w:pPr>
              <w:jc w:val="both"/>
              <w:rPr>
                <w:rFonts w:ascii="新細明體" w:hAnsi="新細明體" w:cs="新細明體"/>
              </w:rPr>
            </w:pPr>
            <w:r>
              <w:rPr>
                <w:rFonts w:ascii="標楷體" w:eastAsia="標楷體" w:hAnsi="標楷體" w:hint="eastAsia"/>
                <w:color w:val="FF0000"/>
                <w:sz w:val="20"/>
                <w:szCs w:val="20"/>
              </w:rPr>
              <w:t>紫城農場(11/26)</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4.農委會獎勵高中生從農方案</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8/19-20 巡輔</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5.產業特殊需求類科</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8月底送出計畫</w:t>
            </w:r>
          </w:p>
        </w:tc>
      </w:tr>
      <w:tr w:rsidR="004B3B83" w:rsidTr="004B3B83">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優質化</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1.優質化計畫「專題製作」執行</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嬿婷/寶儀</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9-10月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rPr>
          <w:trHeight w:val="401"/>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2.優質化計畫「微型創業」執行</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嘉政/暐霖</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110-2</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3.優質化計畫(大家來找茶)</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嬿婷/文增/嘉政</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pPr>
            <w:r>
              <w:rPr>
                <w:rFonts w:ascii="標楷體" w:eastAsia="標楷體" w:hAnsi="標楷體" w:hint="eastAsia"/>
                <w:color w:val="FF0000"/>
                <w:sz w:val="20"/>
                <w:szCs w:val="20"/>
              </w:rPr>
              <w:t>11/27(六)</w:t>
            </w:r>
          </w:p>
          <w:p w:rsidR="004B3B83" w:rsidRDefault="004B3B83">
            <w:pPr>
              <w:jc w:val="both"/>
              <w:rPr>
                <w:rFonts w:ascii="新細明體" w:hAnsi="新細明體" w:cs="新細明體"/>
              </w:rPr>
            </w:pPr>
            <w:r>
              <w:rPr>
                <w:rFonts w:ascii="標楷體" w:eastAsia="標楷體" w:hAnsi="標楷體" w:hint="eastAsia"/>
                <w:color w:val="FF0000"/>
                <w:sz w:val="20"/>
                <w:szCs w:val="20"/>
              </w:rPr>
              <w:t>邀請園藝科老師及學生家長</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3.優質化計畫(樹藝研習)</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r>
              <w:rPr>
                <w:rFonts w:ascii="標楷體" w:eastAsia="標楷體" w:hAnsi="標楷體" w:hint="eastAsia"/>
                <w:color w:val="FF0000"/>
                <w:sz w:val="20"/>
                <w:szCs w:val="20"/>
              </w:rPr>
              <w:t>12/7 (二) 8:30-12:30</w:t>
            </w:r>
          </w:p>
          <w:p w:rsidR="004B3B83" w:rsidRDefault="004B3B83">
            <w:pPr>
              <w:jc w:val="both"/>
              <w:rPr>
                <w:rFonts w:ascii="新細明體" w:hAnsi="新細明體" w:cs="新細明體"/>
              </w:rPr>
            </w:pPr>
            <w:r>
              <w:rPr>
                <w:rFonts w:ascii="標楷體" w:eastAsia="標楷體" w:hAnsi="標楷體" w:hint="eastAsia"/>
                <w:color w:val="FF0000"/>
                <w:sz w:val="20"/>
                <w:szCs w:val="20"/>
              </w:rPr>
              <w:t>藍山園藝</w:t>
            </w:r>
          </w:p>
        </w:tc>
      </w:tr>
      <w:tr w:rsidR="004B3B83" w:rsidTr="004B3B83">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均質化</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1.均質化社群研習</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2.國中生體驗活動</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12/15(三)下午</w:t>
            </w:r>
          </w:p>
        </w:tc>
      </w:tr>
      <w:tr w:rsidR="004B3B83" w:rsidTr="004B3B83">
        <w:trPr>
          <w:trHeight w:val="251"/>
        </w:trPr>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技</w:t>
            </w:r>
            <w:r>
              <w:rPr>
                <w:rFonts w:ascii="標楷體" w:eastAsia="標楷體" w:hAnsi="標楷體" w:hint="eastAsia"/>
                <w:color w:val="000000"/>
                <w:sz w:val="20"/>
                <w:szCs w:val="20"/>
              </w:rPr>
              <w:lastRenderedPageBreak/>
              <w:t>藝競賽</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lastRenderedPageBreak/>
              <w:t>1.技藝競賽選手培訓(園藝)</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秋月/暐霖</w:t>
            </w:r>
          </w:p>
        </w:tc>
        <w:tc>
          <w:tcPr>
            <w:tcW w:w="99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rPr>
          <w:trHeight w:val="228"/>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28" w:lineRule="atLeast"/>
              <w:jc w:val="both"/>
              <w:rPr>
                <w:rFonts w:ascii="新細明體" w:hAnsi="新細明體" w:cs="新細明體"/>
              </w:rPr>
            </w:pPr>
            <w:r>
              <w:rPr>
                <w:rFonts w:ascii="標楷體" w:eastAsia="標楷體" w:hAnsi="標楷體" w:hint="eastAsia"/>
                <w:color w:val="000000"/>
                <w:sz w:val="20"/>
                <w:szCs w:val="20"/>
              </w:rPr>
              <w:t>2.技藝競賽選手培訓(造園)</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28" w:lineRule="atLeast"/>
              <w:jc w:val="center"/>
              <w:rPr>
                <w:rFonts w:ascii="新細明體" w:hAnsi="新細明體" w:cs="新細明體"/>
              </w:rPr>
            </w:pPr>
            <w:r>
              <w:rPr>
                <w:rFonts w:ascii="標楷體" w:eastAsia="標楷體" w:hAnsi="標楷體" w:hint="eastAsia"/>
                <w:sz w:val="20"/>
                <w:szCs w:val="20"/>
              </w:rPr>
              <w:t>嘉政/暐霖</w:t>
            </w:r>
          </w:p>
        </w:tc>
        <w:tc>
          <w:tcPr>
            <w:tcW w:w="0" w:type="auto"/>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28"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28" w:lineRule="atLeast"/>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28"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28"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28" w:lineRule="atLeast"/>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28" w:lineRule="atLeast"/>
              <w:jc w:val="both"/>
              <w:rPr>
                <w:rFonts w:ascii="新細明體" w:hAnsi="新細明體" w:cs="新細明體"/>
              </w:rPr>
            </w:pPr>
            <w:r>
              <w:rPr>
                <w:rFonts w:ascii="標楷體" w:eastAsia="標楷體" w:hAnsi="標楷體" w:hint="eastAsia"/>
                <w:sz w:val="20"/>
                <w:szCs w:val="20"/>
              </w:rPr>
              <w:t> </w:t>
            </w:r>
          </w:p>
        </w:tc>
      </w:tr>
      <w:tr w:rsidR="004B3B83" w:rsidTr="004B3B83">
        <w:trPr>
          <w:trHeight w:val="40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3.技藝競賽選手移地訓練</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秋月/暐霖/嘉政</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10 -11月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嬿婷11/5 百木達</w:t>
            </w:r>
          </w:p>
        </w:tc>
      </w:tr>
      <w:tr w:rsidR="004B3B83" w:rsidTr="004B3B83">
        <w:trPr>
          <w:trHeight w:val="301"/>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4.競賽命題說明會議(線上)</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秋月/嘉政</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8/20</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pPr>
            <w:r>
              <w:rPr>
                <w:rFonts w:ascii="標楷體" w:eastAsia="標楷體" w:hAnsi="標楷體" w:hint="eastAsia"/>
                <w:sz w:val="20"/>
                <w:szCs w:val="20"/>
              </w:rPr>
              <w:t>園藝職種:秋月</w:t>
            </w:r>
          </w:p>
          <w:p w:rsidR="004B3B83" w:rsidRDefault="004B3B83">
            <w:pPr>
              <w:jc w:val="both"/>
              <w:rPr>
                <w:rFonts w:ascii="新細明體" w:hAnsi="新細明體" w:cs="新細明體"/>
              </w:rPr>
            </w:pPr>
            <w:r>
              <w:rPr>
                <w:rFonts w:ascii="標楷體" w:eastAsia="標楷體" w:hAnsi="標楷體" w:hint="eastAsia"/>
                <w:sz w:val="20"/>
                <w:szCs w:val="20"/>
              </w:rPr>
              <w:t>造園職種:嘉政</w:t>
            </w:r>
          </w:p>
        </w:tc>
      </w:tr>
      <w:tr w:rsidR="004B3B83" w:rsidTr="004B3B83">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特色招生</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111學年續辦計畫書審查(縣政府)</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9/17(五)網路中心</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術科測驗與簡章研習(台南高商)</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10 -11月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10/27(三)線上</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特招宣導(各國中)</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實習產品支出</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實習產品銷售(季節蔬果與加工產品)</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嬿婷/文增/健誠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10/13洛神販售</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中秋節節慶園產品行銷</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嬿婷/文增/健誠</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9/16</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pPr>
            <w:r>
              <w:rPr>
                <w:rFonts w:ascii="標楷體" w:eastAsia="標楷體" w:hAnsi="標楷體" w:hint="eastAsia"/>
                <w:sz w:val="20"/>
                <w:szCs w:val="20"/>
              </w:rPr>
              <w:t>1. 多肉小盆栽</w:t>
            </w:r>
          </w:p>
          <w:p w:rsidR="004B3B83" w:rsidRDefault="004B3B83">
            <w:pPr>
              <w:jc w:val="both"/>
            </w:pPr>
            <w:r>
              <w:rPr>
                <w:rFonts w:ascii="標楷體" w:eastAsia="標楷體" w:hAnsi="標楷體" w:hint="eastAsia"/>
                <w:sz w:val="20"/>
                <w:szCs w:val="20"/>
              </w:rPr>
              <w:t>2. 水苔球</w:t>
            </w:r>
          </w:p>
          <w:p w:rsidR="004B3B83" w:rsidRDefault="004B3B83">
            <w:pPr>
              <w:jc w:val="both"/>
              <w:rPr>
                <w:rFonts w:ascii="新細明體" w:hAnsi="新細明體" w:cs="新細明體"/>
              </w:rPr>
            </w:pPr>
            <w:r>
              <w:rPr>
                <w:rFonts w:ascii="標楷體" w:eastAsia="標楷體" w:hAnsi="標楷體" w:hint="eastAsia"/>
                <w:sz w:val="20"/>
                <w:szCs w:val="20"/>
              </w:rPr>
              <w:t>3. 烤肉香料包</w:t>
            </w:r>
          </w:p>
        </w:tc>
      </w:tr>
      <w:tr w:rsidR="004B3B83" w:rsidTr="004B3B83">
        <w:tc>
          <w:tcPr>
            <w:tcW w:w="6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升學輔導</w:t>
            </w:r>
          </w:p>
        </w:tc>
        <w:tc>
          <w:tcPr>
            <w:tcW w:w="345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升學榜單彙整上網</w:t>
            </w:r>
          </w:p>
        </w:tc>
        <w:tc>
          <w:tcPr>
            <w:tcW w:w="170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嬿婷/文增</w:t>
            </w:r>
          </w:p>
        </w:tc>
        <w:tc>
          <w:tcPr>
            <w:tcW w:w="993"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rPr>
          <w:trHeight w:val="195"/>
        </w:trPr>
        <w:tc>
          <w:tcPr>
            <w:tcW w:w="6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產學合作</w:t>
            </w: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000000"/>
                <w:sz w:val="20"/>
                <w:szCs w:val="20"/>
              </w:rPr>
              <w:t>優秀校友經驗分享</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嬿婷/文增</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Wingdings" w:hAnsi="Wingdings"/>
                <w:sz w:val="20"/>
                <w:szCs w:val="20"/>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pPr>
            <w:r>
              <w:rPr>
                <w:rFonts w:ascii="標楷體" w:eastAsia="標楷體" w:hAnsi="標楷體" w:hint="eastAsia"/>
                <w:sz w:val="20"/>
                <w:szCs w:val="20"/>
              </w:rPr>
              <w:t>9/8(三)班會</w:t>
            </w:r>
          </w:p>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羅祥恩同學</w:t>
            </w:r>
          </w:p>
        </w:tc>
      </w:tr>
      <w:tr w:rsidR="004B3B83" w:rsidTr="004B3B83">
        <w:trPr>
          <w:trHeight w:val="16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both"/>
              <w:rPr>
                <w:rFonts w:ascii="新細明體" w:hAnsi="新細明體" w:cs="新細明體"/>
              </w:rPr>
            </w:pPr>
            <w:r>
              <w:rPr>
                <w:rFonts w:ascii="標楷體" w:eastAsia="標楷體" w:hAnsi="標楷體" w:hint="eastAsia"/>
                <w:color w:val="000000"/>
                <w:sz w:val="20"/>
                <w:szCs w:val="20"/>
              </w:rPr>
              <w:t>升學講座</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65" w:lineRule="atLeast"/>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5月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Wingdings" w:hAnsi="Wingdings"/>
                <w:color w:val="000000"/>
                <w:sz w:val="20"/>
                <w:szCs w:val="20"/>
              </w:rPr>
              <w:t></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both"/>
              <w:rPr>
                <w:rFonts w:ascii="新細明體" w:hAnsi="新細明體" w:cs="新細明體"/>
              </w:rPr>
            </w:pPr>
            <w:r>
              <w:rPr>
                <w:rFonts w:ascii="標楷體" w:eastAsia="標楷體" w:hAnsi="標楷體" w:hint="eastAsia"/>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「農業群」－課程研習</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相關課程教師</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 </w:t>
            </w:r>
          </w:p>
        </w:tc>
      </w:tr>
      <w:tr w:rsidR="004B3B83" w:rsidTr="004B3B83">
        <w:trPr>
          <w:trHeight w:val="19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富光國中農業職群課程講師</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暐霖</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 </w:t>
            </w:r>
          </w:p>
        </w:tc>
      </w:tr>
      <w:tr w:rsidR="004B3B83" w:rsidTr="004B3B83">
        <w:trPr>
          <w:trHeight w:val="19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農業群科主任會議-興大附農</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嬿婷</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 </w:t>
            </w:r>
          </w:p>
        </w:tc>
      </w:tr>
      <w:tr w:rsidR="004B3B83" w:rsidTr="004B3B83">
        <w:trPr>
          <w:trHeight w:val="19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特教班服務群委員會議-宜蘭特教</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嘉政</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8/13</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線上</w:t>
            </w:r>
          </w:p>
        </w:tc>
      </w:tr>
      <w:tr w:rsidR="004B3B83" w:rsidTr="004B3B83">
        <w:trPr>
          <w:trHeight w:val="19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特教班服務群農園藝技能領域教材編輯小組會議-線上</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嘉政</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t>8/2</w:t>
            </w:r>
          </w:p>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8/10</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線上</w:t>
            </w:r>
          </w:p>
        </w:tc>
      </w:tr>
      <w:tr w:rsidR="004B3B83" w:rsidTr="004B3B83">
        <w:trPr>
          <w:trHeight w:val="19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新竹縣國中技藝競賽-農業職群術科會議-鳳岡國中</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嘉政</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8/11</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sz w:val="20"/>
                <w:szCs w:val="20"/>
              </w:rPr>
              <w:t> </w:t>
            </w:r>
          </w:p>
        </w:tc>
      </w:tr>
      <w:tr w:rsidR="004B3B83" w:rsidTr="004B3B83">
        <w:trPr>
          <w:trHeight w:val="19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FF0000"/>
                <w:sz w:val="20"/>
                <w:szCs w:val="20"/>
              </w:rPr>
              <w:t>元培科大生藥系參訪見習。</w:t>
            </w:r>
          </w:p>
        </w:tc>
        <w:tc>
          <w:tcPr>
            <w:tcW w:w="17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嘉政</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11/23</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3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FF0000"/>
                <w:sz w:val="20"/>
                <w:szCs w:val="20"/>
              </w:rPr>
              <w:t>茶園與製茶工廠</w:t>
            </w:r>
          </w:p>
        </w:tc>
      </w:tr>
      <w:tr w:rsidR="004B3B83" w:rsidTr="004B3B83">
        <w:trPr>
          <w:trHeight w:val="19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5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FF0000"/>
                <w:sz w:val="20"/>
                <w:szCs w:val="20"/>
              </w:rPr>
              <w:t>桃園特教學校-香藥草作物栽培與利用講師</w:t>
            </w:r>
          </w:p>
        </w:tc>
        <w:tc>
          <w:tcPr>
            <w:tcW w:w="170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嘉政</w:t>
            </w:r>
          </w:p>
        </w:tc>
        <w:tc>
          <w:tcPr>
            <w:tcW w:w="993"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12/07</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378"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378"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378"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1843"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FF0000"/>
                <w:sz w:val="20"/>
                <w:szCs w:val="20"/>
              </w:rPr>
              <w:t> </w:t>
            </w:r>
          </w:p>
        </w:tc>
      </w:tr>
    </w:tbl>
    <w:p w:rsidR="004B3B83" w:rsidRDefault="004B3B83" w:rsidP="004B3B83">
      <w:pPr>
        <w:shd w:val="clear" w:color="auto" w:fill="FFFFFF"/>
        <w:rPr>
          <w:rFonts w:ascii="標楷體" w:eastAsia="標楷體" w:hAnsi="標楷體"/>
          <w:color w:val="000000"/>
        </w:rPr>
      </w:pPr>
      <w:r>
        <w:rPr>
          <w:rFonts w:ascii="標楷體" w:eastAsia="標楷體" w:hAnsi="標楷體" w:hint="eastAsia"/>
          <w:color w:val="000000"/>
        </w:rPr>
        <w:t> </w:t>
      </w:r>
    </w:p>
    <w:p w:rsidR="004B3B83" w:rsidRDefault="004B3B83" w:rsidP="004B3B83">
      <w:pPr>
        <w:shd w:val="clear" w:color="auto" w:fill="FFFFFF"/>
        <w:rPr>
          <w:color w:val="454545"/>
        </w:rPr>
      </w:pPr>
    </w:p>
    <w:p w:rsidR="004B3B83" w:rsidRDefault="004B3B83" w:rsidP="004B3B83">
      <w:pPr>
        <w:shd w:val="clear" w:color="auto" w:fill="FFFFFF"/>
        <w:rPr>
          <w:color w:val="454545"/>
        </w:rPr>
      </w:pPr>
      <w:r>
        <w:rPr>
          <w:rFonts w:ascii="標楷體" w:eastAsia="標楷體" w:hAnsi="標楷體" w:hint="eastAsia"/>
          <w:b/>
          <w:bCs/>
          <w:color w:val="454545"/>
          <w:sz w:val="26"/>
          <w:szCs w:val="26"/>
          <w:shd w:val="clear" w:color="auto" w:fill="FABF8F"/>
        </w:rPr>
        <w:t>(三)畜保科各項工作執行進度控管</w:t>
      </w:r>
    </w:p>
    <w:p w:rsidR="004B3B83" w:rsidRDefault="004B3B83" w:rsidP="004B3B83">
      <w:pPr>
        <w:shd w:val="clear" w:color="auto" w:fill="FFFFFF"/>
        <w:rPr>
          <w:color w:val="454545"/>
        </w:rPr>
      </w:pPr>
      <w:r>
        <w:rPr>
          <w:rFonts w:ascii="標楷體" w:eastAsia="標楷體" w:hAnsi="標楷體" w:hint="eastAsia"/>
          <w:color w:val="454545"/>
          <w:sz w:val="26"/>
          <w:szCs w:val="26"/>
        </w:rPr>
        <w:t> </w:t>
      </w:r>
    </w:p>
    <w:tbl>
      <w:tblPr>
        <w:tblpPr w:leftFromText="180" w:rightFromText="180" w:vertAnchor="text"/>
        <w:tblW w:w="10456" w:type="dxa"/>
        <w:tblCellMar>
          <w:left w:w="0" w:type="dxa"/>
          <w:right w:w="0" w:type="dxa"/>
        </w:tblCellMar>
        <w:tblLook w:val="04A0"/>
      </w:tblPr>
      <w:tblGrid>
        <w:gridCol w:w="1017"/>
        <w:gridCol w:w="3231"/>
        <w:gridCol w:w="1247"/>
        <w:gridCol w:w="1148"/>
        <w:gridCol w:w="486"/>
        <w:gridCol w:w="436"/>
        <w:gridCol w:w="420"/>
        <w:gridCol w:w="419"/>
        <w:gridCol w:w="419"/>
        <w:gridCol w:w="1633"/>
      </w:tblGrid>
      <w:tr w:rsidR="004B3B83" w:rsidTr="004B3B83">
        <w:tc>
          <w:tcPr>
            <w:tcW w:w="1017" w:type="dxa"/>
            <w:vMerge w:val="restart"/>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作要項</w:t>
            </w:r>
          </w:p>
        </w:tc>
        <w:tc>
          <w:tcPr>
            <w:tcW w:w="3231" w:type="dxa"/>
            <w:vMerge w:val="restart"/>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實施方式</w:t>
            </w:r>
          </w:p>
        </w:tc>
        <w:tc>
          <w:tcPr>
            <w:tcW w:w="1247" w:type="dxa"/>
            <w:vMerge w:val="restart"/>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t>執行</w:t>
            </w:r>
          </w:p>
          <w:p w:rsidR="004B3B83" w:rsidRDefault="004B3B83">
            <w:pPr>
              <w:jc w:val="center"/>
              <w:rPr>
                <w:rFonts w:ascii="新細明體" w:hAnsi="新細明體" w:cs="新細明體"/>
              </w:rPr>
            </w:pPr>
            <w:r>
              <w:rPr>
                <w:rFonts w:ascii="標楷體" w:eastAsia="標楷體" w:hAnsi="標楷體" w:hint="eastAsia"/>
                <w:color w:val="000000"/>
                <w:sz w:val="20"/>
                <w:szCs w:val="20"/>
              </w:rPr>
              <w:t>人員</w:t>
            </w:r>
          </w:p>
        </w:tc>
        <w:tc>
          <w:tcPr>
            <w:tcW w:w="1148" w:type="dxa"/>
            <w:vMerge w:val="restart"/>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t>執行</w:t>
            </w:r>
          </w:p>
          <w:p w:rsidR="004B3B83" w:rsidRDefault="004B3B83">
            <w:pPr>
              <w:jc w:val="center"/>
              <w:rPr>
                <w:rFonts w:ascii="新細明體" w:hAnsi="新細明體" w:cs="新細明體"/>
              </w:rPr>
            </w:pPr>
            <w:r>
              <w:rPr>
                <w:rFonts w:ascii="標楷體" w:eastAsia="標楷體" w:hAnsi="標楷體" w:hint="eastAsia"/>
                <w:color w:val="000000"/>
                <w:sz w:val="20"/>
                <w:szCs w:val="20"/>
              </w:rPr>
              <w:t>日期</w:t>
            </w:r>
          </w:p>
        </w:tc>
        <w:tc>
          <w:tcPr>
            <w:tcW w:w="922" w:type="dxa"/>
            <w:gridSpan w:val="2"/>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屬性</w:t>
            </w:r>
          </w:p>
        </w:tc>
        <w:tc>
          <w:tcPr>
            <w:tcW w:w="1258" w:type="dxa"/>
            <w:gridSpan w:val="3"/>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執行情形</w:t>
            </w:r>
          </w:p>
        </w:tc>
        <w:tc>
          <w:tcPr>
            <w:tcW w:w="1633" w:type="dxa"/>
            <w:vMerge w:val="restart"/>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備註</w:t>
            </w:r>
          </w:p>
        </w:tc>
      </w:tr>
      <w:tr w:rsidR="004B3B83" w:rsidTr="004B3B83">
        <w:tc>
          <w:tcPr>
            <w:tcW w:w="0" w:type="auto"/>
            <w:vMerge/>
            <w:tcBorders>
              <w:top w:val="single" w:sz="8" w:space="0" w:color="auto"/>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486" w:type="dxa"/>
            <w:tcBorders>
              <w:top w:val="nil"/>
              <w:left w:val="nil"/>
              <w:bottom w:val="single" w:sz="8" w:space="0" w:color="auto"/>
              <w:right w:val="single" w:sz="8" w:space="0" w:color="auto"/>
            </w:tcBorders>
            <w:shd w:val="clear" w:color="auto" w:fill="FABF8F"/>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t>創新</w:t>
            </w:r>
          </w:p>
        </w:tc>
        <w:tc>
          <w:tcPr>
            <w:tcW w:w="436" w:type="dxa"/>
            <w:tcBorders>
              <w:top w:val="nil"/>
              <w:left w:val="nil"/>
              <w:bottom w:val="single" w:sz="8" w:space="0" w:color="auto"/>
              <w:right w:val="single" w:sz="8" w:space="0" w:color="auto"/>
            </w:tcBorders>
            <w:shd w:val="clear" w:color="auto" w:fill="FABF8F"/>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t>例行</w:t>
            </w:r>
          </w:p>
        </w:tc>
        <w:tc>
          <w:tcPr>
            <w:tcW w:w="420" w:type="dxa"/>
            <w:tcBorders>
              <w:top w:val="nil"/>
              <w:left w:val="nil"/>
              <w:bottom w:val="single" w:sz="8" w:space="0" w:color="auto"/>
              <w:right w:val="single" w:sz="8" w:space="0" w:color="auto"/>
            </w:tcBorders>
            <w:shd w:val="clear" w:color="auto" w:fill="FABF8F"/>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t>待辦</w:t>
            </w:r>
          </w:p>
        </w:tc>
        <w:tc>
          <w:tcPr>
            <w:tcW w:w="419" w:type="dxa"/>
            <w:tcBorders>
              <w:top w:val="nil"/>
              <w:left w:val="nil"/>
              <w:bottom w:val="single" w:sz="8" w:space="0" w:color="auto"/>
              <w:right w:val="single" w:sz="8" w:space="0" w:color="auto"/>
            </w:tcBorders>
            <w:shd w:val="clear" w:color="auto" w:fill="FABF8F"/>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t>已簽辦</w:t>
            </w:r>
          </w:p>
        </w:tc>
        <w:tc>
          <w:tcPr>
            <w:tcW w:w="419" w:type="dxa"/>
            <w:tcBorders>
              <w:top w:val="nil"/>
              <w:left w:val="nil"/>
              <w:bottom w:val="single" w:sz="8" w:space="0" w:color="auto"/>
              <w:right w:val="single" w:sz="8" w:space="0" w:color="auto"/>
            </w:tcBorders>
            <w:shd w:val="clear" w:color="auto" w:fill="FABF8F"/>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t>完成</w:t>
            </w: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一般科務</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擬定並執行本科科務實施計畫</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召開科教學研究會與科務會議</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期初</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9/5</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期中</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11/23</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期末</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專業教室管理老師分配</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新生始業輔導科簡介與選課</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實習器材請購、管理、修護、報廢</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例行</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例行</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實習教室之管理、佈置、整潔、維護</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例行</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例行</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科週會</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全體教師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10/6</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教師節謝師卡</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班導師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309"/>
        </w:trPr>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實習安全衛生</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 實習安全衛生檢核</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例行</w:t>
            </w:r>
          </w:p>
        </w:tc>
      </w:tr>
      <w:tr w:rsidR="004B3B83" w:rsidTr="004B3B83">
        <w:trPr>
          <w:trHeight w:val="21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both"/>
              <w:rPr>
                <w:rFonts w:ascii="新細明體" w:hAnsi="新細明體" w:cs="新細明體"/>
              </w:rPr>
            </w:pPr>
            <w:r>
              <w:rPr>
                <w:rFonts w:ascii="標楷體" w:eastAsia="標楷體" w:hAnsi="標楷體" w:hint="eastAsia"/>
                <w:color w:val="000000"/>
                <w:sz w:val="20"/>
                <w:szCs w:val="20"/>
              </w:rPr>
              <w:t>2. 安全衛生教育</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科任教師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9月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5" w:lineRule="atLeast"/>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70"/>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70" w:lineRule="atLeast"/>
              <w:jc w:val="both"/>
              <w:rPr>
                <w:rFonts w:ascii="新細明體" w:hAnsi="新細明體" w:cs="新細明體"/>
              </w:rPr>
            </w:pPr>
            <w:r>
              <w:rPr>
                <w:rFonts w:ascii="標楷體" w:eastAsia="標楷體" w:hAnsi="標楷體" w:hint="eastAsia"/>
                <w:color w:val="000000"/>
                <w:sz w:val="20"/>
                <w:szCs w:val="20"/>
              </w:rPr>
              <w:t>3. 辦理實習場所安全設備保養檢查</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70" w:lineRule="atLeast"/>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70" w:lineRule="atLeast"/>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70" w:lineRule="atLeast"/>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70" w:lineRule="atLeast"/>
              <w:rPr>
                <w:rFonts w:ascii="新細明體" w:hAnsi="新細明體" w:cs="新細明體"/>
              </w:rPr>
            </w:pPr>
            <w:r>
              <w:rPr>
                <w:rFonts w:ascii="標楷體" w:eastAsia="標楷體" w:hAnsi="標楷體" w:hint="eastAsia"/>
                <w:color w:val="000000"/>
                <w:sz w:val="20"/>
                <w:szCs w:val="20"/>
              </w:rPr>
              <w:t>例行</w:t>
            </w:r>
          </w:p>
        </w:tc>
      </w:tr>
      <w:tr w:rsidR="004B3B83" w:rsidTr="004B3B83">
        <w:trPr>
          <w:trHeight w:val="32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4.自主管理檢核表</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例行</w:t>
            </w:r>
          </w:p>
        </w:tc>
      </w:tr>
      <w:tr w:rsidR="004B3B83" w:rsidTr="004B3B83">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技能檢定</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1.電腦軟體應用</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憶平</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8月30日</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0"/>
                <w:szCs w:val="20"/>
              </w:rPr>
              <w:t>2.在校生技能檢定術科測驗延期</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素貞</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8月23日</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8/23-8/27</w:t>
            </w:r>
          </w:p>
        </w:tc>
      </w:tr>
      <w:tr w:rsidR="004B3B83" w:rsidTr="004B3B83">
        <w:trPr>
          <w:trHeight w:val="438"/>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3.肉品加工專業人才技術訓練課程</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子嘉/素貞王凡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10月27日</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64"/>
        </w:trPr>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64" w:lineRule="atLeast"/>
              <w:jc w:val="center"/>
              <w:rPr>
                <w:rFonts w:ascii="新細明體" w:hAnsi="新細明體" w:cs="新細明體"/>
              </w:rPr>
            </w:pPr>
            <w:r>
              <w:rPr>
                <w:rFonts w:ascii="標楷體" w:eastAsia="標楷體" w:hAnsi="標楷體" w:hint="eastAsia"/>
                <w:color w:val="000000"/>
                <w:sz w:val="20"/>
                <w:szCs w:val="20"/>
              </w:rPr>
              <w:lastRenderedPageBreak/>
              <w:t>專案計畫</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64" w:lineRule="atLeast"/>
              <w:jc w:val="both"/>
              <w:rPr>
                <w:rFonts w:ascii="新細明體" w:hAnsi="新細明體" w:cs="新細明體"/>
              </w:rPr>
            </w:pPr>
            <w:r>
              <w:rPr>
                <w:rFonts w:ascii="標楷體" w:eastAsia="標楷體" w:hAnsi="標楷體" w:hint="eastAsia"/>
                <w:color w:val="000000"/>
                <w:sz w:val="20"/>
                <w:szCs w:val="20"/>
              </w:rPr>
              <w:t>1.提升學生實習實作能力</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64" w:lineRule="atLeast"/>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64" w:lineRule="atLeast"/>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64" w:lineRule="atLeast"/>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64" w:lineRule="atLeast"/>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64" w:lineRule="atLeast"/>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64" w:lineRule="atLeast"/>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64" w:lineRule="atLeast"/>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64" w:lineRule="atLeast"/>
              <w:rPr>
                <w:rFonts w:ascii="新細明體" w:hAnsi="新細明體" w:cs="新細明體"/>
              </w:rPr>
            </w:pPr>
            <w: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2業師協同教學</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110未申辦</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3.學生職場參觀及校外實習</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r>
              <w:rPr>
                <w:rFonts w:ascii="標楷體" w:eastAsia="標楷體" w:hAnsi="標楷體" w:hint="eastAsia"/>
                <w:color w:val="FF0000"/>
                <w:sz w:val="20"/>
                <w:szCs w:val="20"/>
              </w:rPr>
              <w:t>子嘉/茵茵</w:t>
            </w:r>
          </w:p>
          <w:p w:rsidR="004B3B83" w:rsidRDefault="004B3B83">
            <w:pPr>
              <w:rPr>
                <w:rFonts w:ascii="新細明體" w:hAnsi="新細明體" w:cs="新細明體"/>
              </w:rPr>
            </w:pPr>
            <w:r>
              <w:rPr>
                <w:rFonts w:ascii="標楷體" w:eastAsia="標楷體" w:hAnsi="標楷體" w:hint="eastAsia"/>
                <w:color w:val="FF0000"/>
                <w:sz w:val="20"/>
                <w:szCs w:val="20"/>
              </w:rPr>
              <w:t>衛智/王凡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10月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10/27、10/28</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4.農委會獎勵高中生從農方案</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r>
              <w:rPr>
                <w:rFonts w:ascii="標楷體" w:eastAsia="標楷體" w:hAnsi="標楷體" w:hint="eastAsia"/>
                <w:color w:val="000000"/>
                <w:sz w:val="20"/>
                <w:szCs w:val="20"/>
              </w:rPr>
              <w:t>子嘉/茵茵</w:t>
            </w:r>
          </w:p>
          <w:p w:rsidR="004B3B83" w:rsidRDefault="004B3B83">
            <w:pPr>
              <w:jc w:val="center"/>
              <w:rPr>
                <w:rFonts w:ascii="新細明體" w:hAnsi="新細明體" w:cs="新細明體"/>
              </w:rPr>
            </w:pPr>
            <w:r>
              <w:rPr>
                <w:rFonts w:ascii="標楷體" w:eastAsia="標楷體" w:hAnsi="標楷體" w:hint="eastAsia"/>
                <w:color w:val="000000"/>
                <w:sz w:val="20"/>
                <w:szCs w:val="20"/>
              </w:rPr>
              <w:t>素貞/憶平</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5.產業特殊需求類科</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6.CAS優良肉品推廣計畫申辦</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10/31前</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優質化</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1.優質化計畫「技藝精進」執行</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11/1完成</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2.優質化計畫「專題製作」執行</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茵茵/衛智</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9/25</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9/25、9/26</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3.優質化A-2食農特色產品</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子嘉/茵茵</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均質化</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1.均質化社群研習(智慧農業)</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2.竹北-國中生體驗活動</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子嘉/王凡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11/10</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4.實驗-國中生體驗活動</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12/29</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3.六家-國中生體驗活動</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12/29</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418"/>
        </w:trPr>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技藝競賽</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1.技藝競賽選手培訓(暑假)</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全體教師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暑假</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418"/>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2.技藝競賽選手訓練</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全體教師</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學期間</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418"/>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3.技藝競賽選手移地訓練</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子嘉/素貞</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 </w:t>
            </w:r>
          </w:p>
        </w:tc>
      </w:tr>
      <w:tr w:rsidR="004B3B83" w:rsidTr="004B3B83">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四健會作業</w:t>
            </w: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雞蛋銷售</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王凡</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每日</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例行</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安心畜產品銷售</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每月</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例行11/09</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中秋節節慶畜產品(香腸、臘肉)</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9/16</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聖誕節烤雞</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子嘉</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12/24</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195"/>
        </w:trPr>
        <w:tc>
          <w:tcPr>
            <w:tcW w:w="101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升學輔導</w:t>
            </w:r>
          </w:p>
        </w:tc>
        <w:tc>
          <w:tcPr>
            <w:tcW w:w="3231"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FF0000"/>
                <w:sz w:val="20"/>
                <w:szCs w:val="20"/>
              </w:rPr>
              <w:t>校友經驗分享</w:t>
            </w:r>
          </w:p>
        </w:tc>
        <w:tc>
          <w:tcPr>
            <w:tcW w:w="1247"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素貞/茵茵</w:t>
            </w:r>
          </w:p>
        </w:tc>
        <w:tc>
          <w:tcPr>
            <w:tcW w:w="1148"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9/28</w:t>
            </w:r>
          </w:p>
        </w:tc>
        <w:tc>
          <w:tcPr>
            <w:tcW w:w="48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3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cs="標楷體" w:hint="eastAsia"/>
                <w:color w:val="FF0000"/>
                <w:sz w:val="20"/>
                <w:szCs w:val="20"/>
              </w:rPr>
              <w:t></w:t>
            </w:r>
          </w:p>
        </w:tc>
        <w:tc>
          <w:tcPr>
            <w:tcW w:w="420"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419"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FF0000"/>
                <w:sz w:val="20"/>
                <w:szCs w:val="20"/>
              </w:rPr>
              <w:t> </w:t>
            </w:r>
          </w:p>
        </w:tc>
        <w:tc>
          <w:tcPr>
            <w:tcW w:w="1633"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rPr>
                <w:rFonts w:ascii="新細明體" w:hAnsi="新細明體" w:cs="新細明體"/>
              </w:rPr>
            </w:pPr>
            <w:r>
              <w:rPr>
                <w:rFonts w:ascii="標楷體" w:eastAsia="標楷體" w:hAnsi="標楷體" w:hint="eastAsia"/>
                <w:color w:val="FF0000"/>
                <w:sz w:val="20"/>
                <w:szCs w:val="20"/>
              </w:rPr>
              <w:t>屏科獸醫、南台生技、宜蘭食品所</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1247"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t> </w:t>
            </w:r>
          </w:p>
        </w:tc>
        <w:tc>
          <w:tcPr>
            <w:tcW w:w="4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6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bl>
    <w:p w:rsidR="004B3B83" w:rsidRDefault="004B3B83" w:rsidP="004B3B83">
      <w:pPr>
        <w:shd w:val="clear" w:color="auto" w:fill="FFFFFF"/>
        <w:spacing w:line="360" w:lineRule="atLeast"/>
        <w:jc w:val="both"/>
        <w:rPr>
          <w:color w:val="454545"/>
        </w:rPr>
      </w:pPr>
      <w:r>
        <w:rPr>
          <w:rFonts w:ascii="標楷體" w:eastAsia="標楷體" w:hAnsi="標楷體" w:hint="eastAsia"/>
          <w:b/>
          <w:bCs/>
          <w:color w:val="454545"/>
          <w:sz w:val="28"/>
          <w:szCs w:val="28"/>
        </w:rPr>
        <w:t> </w:t>
      </w:r>
    </w:p>
    <w:p w:rsidR="004B3B83" w:rsidRDefault="004B3B83" w:rsidP="004B3B83">
      <w:pPr>
        <w:shd w:val="clear" w:color="auto" w:fill="FFFFFF"/>
        <w:rPr>
          <w:color w:val="454545"/>
        </w:rPr>
      </w:pPr>
      <w:r>
        <w:rPr>
          <w:color w:val="454545"/>
        </w:rPr>
        <w:t> </w:t>
      </w:r>
      <w:r>
        <w:rPr>
          <w:rFonts w:ascii="標楷體" w:eastAsia="標楷體" w:hAnsi="標楷體" w:hint="eastAsia"/>
          <w:b/>
          <w:bCs/>
          <w:color w:val="454545"/>
          <w:sz w:val="26"/>
          <w:szCs w:val="26"/>
          <w:shd w:val="clear" w:color="auto" w:fill="B8CCE4"/>
        </w:rPr>
        <w:t>(四)食品加工科各項工作執行進度控管</w:t>
      </w:r>
      <w:r>
        <w:rPr>
          <w:rFonts w:ascii="標楷體" w:eastAsia="標楷體" w:hAnsi="標楷體" w:hint="eastAsia"/>
          <w:b/>
          <w:bCs/>
          <w:color w:val="454545"/>
          <w:sz w:val="26"/>
          <w:szCs w:val="26"/>
        </w:rPr>
        <w:t> </w:t>
      </w:r>
    </w:p>
    <w:tbl>
      <w:tblPr>
        <w:tblpPr w:leftFromText="180" w:rightFromText="180" w:vertAnchor="text"/>
        <w:tblW w:w="10031" w:type="dxa"/>
        <w:tblCellMar>
          <w:left w:w="0" w:type="dxa"/>
          <w:right w:w="0" w:type="dxa"/>
        </w:tblCellMar>
        <w:tblLook w:val="04A0"/>
      </w:tblPr>
      <w:tblGrid>
        <w:gridCol w:w="534"/>
        <w:gridCol w:w="3402"/>
        <w:gridCol w:w="1559"/>
        <w:gridCol w:w="1134"/>
        <w:gridCol w:w="425"/>
        <w:gridCol w:w="425"/>
        <w:gridCol w:w="426"/>
        <w:gridCol w:w="425"/>
        <w:gridCol w:w="425"/>
        <w:gridCol w:w="1276"/>
      </w:tblGrid>
      <w:tr w:rsidR="004B3B83" w:rsidTr="004B3B83">
        <w:tc>
          <w:tcPr>
            <w:tcW w:w="534"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工作</w:t>
            </w:r>
            <w:r>
              <w:rPr>
                <w:rFonts w:ascii="標楷體" w:eastAsia="標楷體" w:hAnsi="標楷體" w:hint="eastAsia"/>
                <w:color w:val="000000"/>
                <w:sz w:val="20"/>
                <w:szCs w:val="20"/>
              </w:rPr>
              <w:lastRenderedPageBreak/>
              <w:t>要項</w:t>
            </w:r>
          </w:p>
        </w:tc>
        <w:tc>
          <w:tcPr>
            <w:tcW w:w="3402"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lastRenderedPageBreak/>
              <w:t>實施方式</w:t>
            </w:r>
          </w:p>
        </w:tc>
        <w:tc>
          <w:tcPr>
            <w:tcW w:w="1559"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t>執行</w:t>
            </w:r>
          </w:p>
          <w:p w:rsidR="004B3B83" w:rsidRDefault="004B3B83">
            <w:pPr>
              <w:jc w:val="center"/>
              <w:rPr>
                <w:rFonts w:ascii="新細明體" w:hAnsi="新細明體" w:cs="新細明體"/>
              </w:rPr>
            </w:pPr>
            <w:r>
              <w:rPr>
                <w:rFonts w:ascii="標楷體" w:eastAsia="標楷體" w:hAnsi="標楷體" w:hint="eastAsia"/>
                <w:color w:val="000000"/>
                <w:sz w:val="20"/>
                <w:szCs w:val="20"/>
              </w:rPr>
              <w:lastRenderedPageBreak/>
              <w:t>人員</w:t>
            </w:r>
          </w:p>
        </w:tc>
        <w:tc>
          <w:tcPr>
            <w:tcW w:w="1134"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lastRenderedPageBreak/>
              <w:t>執行</w:t>
            </w:r>
          </w:p>
          <w:p w:rsidR="004B3B83" w:rsidRDefault="004B3B83">
            <w:pPr>
              <w:jc w:val="center"/>
              <w:rPr>
                <w:rFonts w:ascii="新細明體" w:hAnsi="新細明體" w:cs="新細明體"/>
              </w:rPr>
            </w:pPr>
            <w:r>
              <w:rPr>
                <w:rFonts w:ascii="標楷體" w:eastAsia="標楷體" w:hAnsi="標楷體" w:hint="eastAsia"/>
                <w:color w:val="000000"/>
                <w:sz w:val="20"/>
                <w:szCs w:val="20"/>
              </w:rPr>
              <w:lastRenderedPageBreak/>
              <w:t>日期</w:t>
            </w:r>
          </w:p>
        </w:tc>
        <w:tc>
          <w:tcPr>
            <w:tcW w:w="850" w:type="dxa"/>
            <w:gridSpan w:val="2"/>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lastRenderedPageBreak/>
              <w:t>屬性</w:t>
            </w:r>
          </w:p>
        </w:tc>
        <w:tc>
          <w:tcPr>
            <w:tcW w:w="1276"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執行情形</w:t>
            </w:r>
          </w:p>
        </w:tc>
        <w:tc>
          <w:tcPr>
            <w:tcW w:w="1276"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備註</w:t>
            </w:r>
          </w:p>
        </w:tc>
      </w:tr>
      <w:tr w:rsidR="004B3B83" w:rsidTr="004B3B83">
        <w:tc>
          <w:tcPr>
            <w:tcW w:w="0" w:type="auto"/>
            <w:vMerge/>
            <w:tcBorders>
              <w:top w:val="single" w:sz="8" w:space="0" w:color="auto"/>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425"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t>創</w:t>
            </w:r>
            <w:r>
              <w:rPr>
                <w:rFonts w:ascii="標楷體" w:eastAsia="標楷體" w:hAnsi="標楷體" w:hint="eastAsia"/>
                <w:color w:val="000000"/>
                <w:sz w:val="16"/>
                <w:szCs w:val="16"/>
              </w:rPr>
              <w:lastRenderedPageBreak/>
              <w:t>新</w:t>
            </w:r>
          </w:p>
        </w:tc>
        <w:tc>
          <w:tcPr>
            <w:tcW w:w="425"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lastRenderedPageBreak/>
              <w:t>例</w:t>
            </w:r>
            <w:r>
              <w:rPr>
                <w:rFonts w:ascii="標楷體" w:eastAsia="標楷體" w:hAnsi="標楷體" w:hint="eastAsia"/>
                <w:color w:val="000000"/>
                <w:sz w:val="16"/>
                <w:szCs w:val="16"/>
              </w:rPr>
              <w:lastRenderedPageBreak/>
              <w:t>行</w:t>
            </w:r>
          </w:p>
        </w:tc>
        <w:tc>
          <w:tcPr>
            <w:tcW w:w="426"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lastRenderedPageBreak/>
              <w:t>待</w:t>
            </w:r>
            <w:r>
              <w:rPr>
                <w:rFonts w:ascii="標楷體" w:eastAsia="標楷體" w:hAnsi="標楷體" w:hint="eastAsia"/>
                <w:color w:val="000000"/>
                <w:sz w:val="16"/>
                <w:szCs w:val="16"/>
              </w:rPr>
              <w:lastRenderedPageBreak/>
              <w:t>辦</w:t>
            </w:r>
          </w:p>
        </w:tc>
        <w:tc>
          <w:tcPr>
            <w:tcW w:w="425"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lastRenderedPageBreak/>
              <w:t>已</w:t>
            </w:r>
            <w:r>
              <w:rPr>
                <w:rFonts w:ascii="標楷體" w:eastAsia="標楷體" w:hAnsi="標楷體" w:hint="eastAsia"/>
                <w:color w:val="000000"/>
                <w:sz w:val="16"/>
                <w:szCs w:val="16"/>
              </w:rPr>
              <w:lastRenderedPageBreak/>
              <w:t>簽辦</w:t>
            </w:r>
          </w:p>
        </w:tc>
        <w:tc>
          <w:tcPr>
            <w:tcW w:w="425"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lastRenderedPageBreak/>
              <w:t>完</w:t>
            </w:r>
            <w:r>
              <w:rPr>
                <w:rFonts w:ascii="標楷體" w:eastAsia="標楷體" w:hAnsi="標楷體" w:hint="eastAsia"/>
                <w:color w:val="000000"/>
                <w:sz w:val="16"/>
                <w:szCs w:val="16"/>
              </w:rPr>
              <w:lastRenderedPageBreak/>
              <w:t>成</w:t>
            </w:r>
          </w:p>
        </w:tc>
        <w:tc>
          <w:tcPr>
            <w:tcW w:w="0" w:type="auto"/>
            <w:vMerge/>
            <w:tcBorders>
              <w:top w:val="single" w:sz="8" w:space="0" w:color="auto"/>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lastRenderedPageBreak/>
              <w:t>一般科務</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1.擬定並執行本科科務實施計畫</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2.召開科教學研究會與科務會議</w:t>
            </w:r>
          </w:p>
        </w:tc>
        <w:tc>
          <w:tcPr>
            <w:tcW w:w="155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color w:val="000000"/>
                <w:sz w:val="20"/>
                <w:szCs w:val="20"/>
              </w:rPr>
              <w:t> </w:t>
            </w:r>
          </w:p>
          <w:p w:rsidR="004B3B83" w:rsidRDefault="004B3B83">
            <w:pPr>
              <w:jc w:val="center"/>
              <w:rPr>
                <w:rFonts w:ascii="新細明體" w:hAnsi="新細明體" w:cs="新細明體"/>
              </w:rPr>
            </w:pPr>
            <w:r>
              <w:rPr>
                <w:rFonts w:ascii="標楷體" w:eastAsia="標楷體" w:hAnsi="標楷體" w:hint="eastAsia"/>
                <w:color w:val="000000"/>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期初</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9/10</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期中</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預定11/22</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期末</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預定12/27</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3.專業教室管理老師分配</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9/10</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4.新生始業輔導科簡介與選課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8/27</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5.科週會(迎新)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10/6</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計畫上簽</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6.110學年實習材料需求統計</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9/10</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7.學生輪值</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凱如/盛業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10/20、11/24、12/8</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8.訂購學生實習實驗衣、科服</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9.科網業更新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39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10.新生食品包裝暑假作業</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9/1繳交完成</w:t>
            </w:r>
          </w:p>
        </w:tc>
      </w:tr>
      <w:tr w:rsidR="004B3B83" w:rsidTr="004B3B83">
        <w:trPr>
          <w:trHeight w:val="39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11.聖誕節創意餅乾競賽</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凱如/青誼</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12/22</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計畫上簽</w:t>
            </w:r>
          </w:p>
        </w:tc>
      </w:tr>
      <w:tr w:rsidR="004B3B83" w:rsidTr="004B3B83">
        <w:trPr>
          <w:trHeight w:val="39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12.製作各項活動成果手冊</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凱如/盛業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309"/>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實習安全衛生</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1.實習安全衛生檢核</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21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both"/>
              <w:rPr>
                <w:rFonts w:ascii="新細明體" w:hAnsi="新細明體" w:cs="新細明體"/>
              </w:rPr>
            </w:pPr>
            <w:r>
              <w:rPr>
                <w:rFonts w:ascii="標楷體" w:eastAsia="標楷體" w:hAnsi="標楷體" w:hint="eastAsia"/>
                <w:color w:val="000000"/>
                <w:sz w:val="20"/>
                <w:szCs w:val="20"/>
              </w:rPr>
              <w:t>2.安全衛生教育</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sz w:val="20"/>
                <w:szCs w:val="20"/>
              </w:rPr>
              <w:t>凱如/盛業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5" w:lineRule="atLeast"/>
              <w:jc w:val="center"/>
              <w:rPr>
                <w:rFonts w:ascii="新細明體" w:hAnsi="新細明體" w:cs="新細明體"/>
              </w:rPr>
            </w:pPr>
            <w:r>
              <w:rPr>
                <w:rFonts w:ascii="Wingdings" w:hAnsi="Wingdings"/>
                <w:color w:val="00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5" w:lineRule="atLeast"/>
              <w:rPr>
                <w:rFonts w:ascii="新細明體" w:hAnsi="新細明體" w:cs="新細明體"/>
              </w:rPr>
            </w:pPr>
            <w:r>
              <w:rPr>
                <w:rFonts w:ascii="標楷體" w:eastAsia="標楷體" w:hAnsi="標楷體" w:hint="eastAsia"/>
                <w:color w:val="000000"/>
                <w:sz w:val="20"/>
                <w:szCs w:val="20"/>
              </w:rPr>
              <w:t>期初實習實驗課執行</w:t>
            </w:r>
          </w:p>
        </w:tc>
      </w:tr>
      <w:tr w:rsidR="004B3B83" w:rsidTr="004B3B83">
        <w:trPr>
          <w:trHeight w:val="18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86" w:lineRule="atLeast"/>
              <w:jc w:val="both"/>
              <w:rPr>
                <w:rFonts w:ascii="新細明體" w:hAnsi="新細明體" w:cs="新細明體"/>
              </w:rPr>
            </w:pPr>
            <w:r>
              <w:rPr>
                <w:rFonts w:ascii="標楷體" w:eastAsia="標楷體" w:hAnsi="標楷體" w:hint="eastAsia"/>
                <w:color w:val="000000"/>
                <w:sz w:val="20"/>
                <w:szCs w:val="20"/>
              </w:rPr>
              <w:t>3.辦理實習場所安全設備保養檢查</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86" w:lineRule="atLeast"/>
              <w:jc w:val="center"/>
              <w:rPr>
                <w:rFonts w:ascii="新細明體" w:hAnsi="新細明體" w:cs="新細明體"/>
              </w:rPr>
            </w:pPr>
            <w:r>
              <w:rPr>
                <w:rFonts w:ascii="標楷體" w:eastAsia="標楷體" w:hAnsi="標楷體" w:hint="eastAsia"/>
                <w:sz w:val="20"/>
                <w:szCs w:val="20"/>
              </w:rPr>
              <w:t>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86" w:lineRule="atLeast"/>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86"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86" w:lineRule="atLeast"/>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86"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86"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86" w:lineRule="atLeast"/>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86" w:lineRule="atLeast"/>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91"/>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both"/>
              <w:rPr>
                <w:rFonts w:ascii="新細明體" w:hAnsi="新細明體" w:cs="新細明體"/>
              </w:rPr>
            </w:pPr>
            <w:r>
              <w:rPr>
                <w:rFonts w:ascii="標楷體" w:eastAsia="標楷體" w:hAnsi="標楷體" w:hint="eastAsia"/>
                <w:color w:val="000000"/>
                <w:sz w:val="20"/>
                <w:szCs w:val="20"/>
              </w:rPr>
              <w:t>4.自主管理檢核表</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jc w:val="center"/>
              <w:rPr>
                <w:rFonts w:ascii="新細明體" w:hAnsi="新細明體" w:cs="新細明體"/>
              </w:rPr>
            </w:pPr>
            <w:r>
              <w:rPr>
                <w:rFonts w:ascii="標楷體" w:eastAsia="標楷體" w:hAnsi="標楷體" w:hint="eastAsia"/>
                <w:sz w:val="20"/>
                <w:szCs w:val="20"/>
              </w:rPr>
              <w:t>凱如/盛業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91"/>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both"/>
              <w:rPr>
                <w:rFonts w:ascii="新細明體" w:hAnsi="新細明體" w:cs="新細明體"/>
              </w:rPr>
            </w:pPr>
            <w:r>
              <w:rPr>
                <w:rFonts w:ascii="標楷體" w:eastAsia="標楷體" w:hAnsi="標楷體" w:hint="eastAsia"/>
                <w:color w:val="000000"/>
                <w:sz w:val="20"/>
                <w:szCs w:val="20"/>
              </w:rPr>
              <w:t>5.實習器材請購、管理、修護、報廢</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例行</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91"/>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both"/>
              <w:rPr>
                <w:rFonts w:ascii="新細明體" w:hAnsi="新細明體" w:cs="新細明體"/>
              </w:rPr>
            </w:pPr>
            <w:r>
              <w:rPr>
                <w:rFonts w:ascii="標楷體" w:eastAsia="標楷體" w:hAnsi="標楷體" w:hint="eastAsia"/>
                <w:color w:val="000000"/>
                <w:sz w:val="20"/>
                <w:szCs w:val="20"/>
              </w:rPr>
              <w:t>6.實習教室之管理、佈置、整潔、維護</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凱如/盛業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例行</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91" w:lineRule="atLeast"/>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91" w:lineRule="atLeast"/>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300"/>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7.工廠實驗室大掃除(含冷藏冷凍庫整理、食材及藥品庫存清點)</w:t>
            </w:r>
          </w:p>
        </w:tc>
        <w:tc>
          <w:tcPr>
            <w:tcW w:w="155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全員</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期初</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408"/>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期末</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300"/>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技能</w:t>
            </w:r>
            <w:r>
              <w:rPr>
                <w:rFonts w:ascii="標楷體" w:eastAsia="標楷體" w:hAnsi="標楷體" w:hint="eastAsia"/>
                <w:color w:val="000000"/>
                <w:sz w:val="20"/>
                <w:szCs w:val="20"/>
              </w:rPr>
              <w:lastRenderedPageBreak/>
              <w:t>檢定</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lastRenderedPageBreak/>
              <w:t>1.烘焙麵包丙級培訓</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凱如/青誼</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16"/>
                <w:szCs w:val="16"/>
              </w:rPr>
              <w:t>8/3、8/5、8/6、8/9</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sz w:val="16"/>
                <w:szCs w:val="16"/>
              </w:rPr>
              <w:t>考試日期8/9、8/13、8/16</w:t>
            </w:r>
          </w:p>
          <w:p w:rsidR="004B3B83" w:rsidRDefault="004B3B83">
            <w:pPr>
              <w:jc w:val="center"/>
              <w:rPr>
                <w:rFonts w:ascii="新細明體" w:hAnsi="新細明體" w:cs="新細明體"/>
              </w:rPr>
            </w:pPr>
            <w:r>
              <w:rPr>
                <w:rFonts w:ascii="標楷體" w:eastAsia="標楷體" w:hAnsi="標楷體" w:hint="eastAsia"/>
                <w:sz w:val="16"/>
                <w:szCs w:val="16"/>
              </w:rPr>
              <w:lastRenderedPageBreak/>
              <w:t>通過率81%</w:t>
            </w:r>
          </w:p>
        </w:tc>
      </w:tr>
      <w:tr w:rsidR="004B3B83" w:rsidTr="004B3B83">
        <w:trPr>
          <w:trHeight w:val="288"/>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2.食品檢驗分析丙級培訓</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建勳</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both"/>
              <w:rPr>
                <w:rFonts w:ascii="新細明體" w:hAnsi="新細明體" w:cs="新細明體"/>
              </w:rPr>
            </w:pPr>
            <w:r>
              <w:rPr>
                <w:rFonts w:ascii="標楷體" w:eastAsia="標楷體" w:hAnsi="標楷體" w:hint="eastAsia"/>
                <w:sz w:val="16"/>
                <w:szCs w:val="16"/>
              </w:rPr>
              <w:t>8/4、8/5</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sz w:val="16"/>
                <w:szCs w:val="16"/>
              </w:rPr>
              <w:t>考試日期8/11、8/12</w:t>
            </w:r>
          </w:p>
          <w:p w:rsidR="004B3B83" w:rsidRDefault="004B3B83">
            <w:pPr>
              <w:jc w:val="center"/>
              <w:rPr>
                <w:rFonts w:ascii="新細明體" w:hAnsi="新細明體" w:cs="新細明體"/>
              </w:rPr>
            </w:pPr>
            <w:r>
              <w:rPr>
                <w:rFonts w:ascii="標楷體" w:eastAsia="標楷體" w:hAnsi="標楷體" w:hint="eastAsia"/>
                <w:sz w:val="16"/>
                <w:szCs w:val="16"/>
              </w:rPr>
              <w:t>通過率86%</w:t>
            </w:r>
          </w:p>
        </w:tc>
      </w:tr>
      <w:tr w:rsidR="004B3B83" w:rsidTr="004B3B83">
        <w:trPr>
          <w:trHeight w:val="420"/>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淳文</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both"/>
              <w:rPr>
                <w:rFonts w:ascii="新細明體" w:hAnsi="新細明體" w:cs="新細明體"/>
              </w:rPr>
            </w:pPr>
            <w:r>
              <w:rPr>
                <w:rFonts w:ascii="標楷體" w:eastAsia="標楷體" w:hAnsi="標楷體" w:hint="eastAsia"/>
                <w:sz w:val="16"/>
                <w:szCs w:val="16"/>
              </w:rPr>
              <w:t>8/9、8/10、8/11</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16"/>
                <w:szCs w:val="16"/>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2.檢驗分析乙級培訓</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建勳</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both"/>
              <w:rPr>
                <w:rFonts w:ascii="新細明體" w:hAnsi="新細明體" w:cs="新細明體"/>
              </w:rPr>
            </w:pPr>
            <w:r>
              <w:rPr>
                <w:rFonts w:ascii="標楷體" w:eastAsia="標楷體" w:hAnsi="標楷體" w:hint="eastAsia"/>
                <w:sz w:val="16"/>
                <w:szCs w:val="16"/>
              </w:rPr>
              <w:t>8/11、8/12、8/23~8/31</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16"/>
                <w:szCs w:val="16"/>
              </w:rPr>
              <w:t>考試日期9/5</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20"/>
                <w:szCs w:val="20"/>
              </w:rPr>
              <w:t>3.中式麵食丙級培訓</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both"/>
              <w:rPr>
                <w:rFonts w:ascii="新細明體" w:hAnsi="新細明體" w:cs="新細明體"/>
              </w:rPr>
            </w:pPr>
            <w:r>
              <w:rPr>
                <w:rFonts w:ascii="標楷體" w:eastAsia="標楷體" w:hAnsi="標楷體" w:hint="eastAsia"/>
                <w:sz w:val="16"/>
                <w:szCs w:val="16"/>
              </w:rPr>
              <w:t>8/11、8/20、8/23、8/25</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16"/>
                <w:szCs w:val="16"/>
              </w:rPr>
              <w:t>考試日期10/29</w:t>
            </w:r>
          </w:p>
        </w:tc>
      </w:tr>
      <w:tr w:rsidR="004B3B83" w:rsidTr="004B3B83">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t>專</w:t>
            </w:r>
          </w:p>
          <w:p w:rsidR="004B3B83" w:rsidRDefault="004B3B83">
            <w:pPr>
              <w:jc w:val="center"/>
              <w:rPr>
                <w:rFonts w:ascii="新細明體" w:hAnsi="新細明體" w:cs="新細明體"/>
              </w:rPr>
            </w:pPr>
            <w:r>
              <w:rPr>
                <w:rFonts w:ascii="標楷體" w:eastAsia="標楷體" w:hAnsi="標楷體" w:hint="eastAsia"/>
                <w:color w:val="000000"/>
                <w:sz w:val="20"/>
                <w:szCs w:val="20"/>
              </w:rPr>
              <w:t>案計畫</w:t>
            </w:r>
          </w:p>
        </w:tc>
        <w:tc>
          <w:tcPr>
            <w:tcW w:w="340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1.新住民子女技能精進計畫</w:t>
            </w:r>
          </w:p>
        </w:tc>
        <w:tc>
          <w:tcPr>
            <w:tcW w:w="155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凱如/欣瑜/建勳</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8/16~8/20</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t> </w:t>
            </w:r>
          </w:p>
        </w:tc>
      </w:tr>
      <w:tr w:rsidR="004B3B83" w:rsidTr="004B3B83">
        <w:trPr>
          <w:trHeight w:val="372"/>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16"/>
                <w:szCs w:val="16"/>
              </w:rPr>
              <w:t>11/5訪視</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2.提升學生實習實作能力</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凱如/建勳/青誼</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3.學生職場體驗</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10月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r>
              <w:rPr>
                <w:rFonts w:ascii="標楷體" w:eastAsia="標楷體" w:hAnsi="標楷體" w:hint="eastAsia"/>
                <w:color w:val="FF0000"/>
                <w:sz w:val="20"/>
                <w:szCs w:val="20"/>
              </w:rPr>
              <w:t>計畫已上簽</w:t>
            </w:r>
          </w:p>
          <w:p w:rsidR="004B3B83" w:rsidRDefault="004B3B83">
            <w:pPr>
              <w:rPr>
                <w:rFonts w:ascii="新細明體" w:hAnsi="新細明體" w:cs="新細明體"/>
              </w:rPr>
            </w:pPr>
            <w:r>
              <w:rPr>
                <w:rFonts w:ascii="標楷體" w:eastAsia="標楷體" w:hAnsi="標楷體" w:hint="eastAsia"/>
                <w:color w:val="FF0000"/>
                <w:sz w:val="18"/>
                <w:szCs w:val="18"/>
              </w:rPr>
              <w:t>10/18、10/21</w:t>
            </w:r>
          </w:p>
        </w:tc>
      </w:tr>
      <w:tr w:rsidR="004B3B83" w:rsidTr="004B3B83">
        <w:trPr>
          <w:trHeight w:val="212"/>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優質化</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rPr>
                <w:rFonts w:ascii="新細明體" w:hAnsi="新細明體" w:cs="新細明體"/>
              </w:rPr>
            </w:pPr>
            <w:r>
              <w:rPr>
                <w:rFonts w:ascii="標楷體" w:eastAsia="標楷體" w:hAnsi="標楷體" w:hint="eastAsia"/>
                <w:color w:val="000000"/>
                <w:sz w:val="20"/>
                <w:szCs w:val="20"/>
              </w:rPr>
              <w:t>B3-2專題實作格物致知</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2" w:lineRule="atLeast"/>
              <w:jc w:val="center"/>
              <w:rPr>
                <w:rFonts w:ascii="新細明體" w:hAnsi="新細明體" w:cs="新細明體"/>
              </w:rPr>
            </w:pPr>
            <w:r>
              <w:rPr>
                <w:rFonts w:ascii="標楷體" w:eastAsia="標楷體" w:hAnsi="標楷體" w:hint="eastAsia"/>
                <w:sz w:val="20"/>
                <w:szCs w:val="20"/>
              </w:rPr>
              <w:t>科內教師</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500"/>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0"/>
                <w:szCs w:val="20"/>
              </w:rPr>
              <w:t>B3-1技藝紮根圓夢啟航</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科內教師</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364"/>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r>
              <w:rPr>
                <w:rFonts w:ascii="標楷體" w:eastAsia="標楷體" w:hAnsi="標楷體" w:hint="eastAsia"/>
                <w:color w:val="000000"/>
                <w:sz w:val="20"/>
                <w:szCs w:val="20"/>
              </w:rPr>
              <w:t>B3 導引適性就近入學</w:t>
            </w:r>
          </w:p>
          <w:p w:rsidR="004B3B83" w:rsidRDefault="004B3B83">
            <w:pPr>
              <w:rPr>
                <w:rFonts w:ascii="新細明體" w:hAnsi="新細明體" w:cs="新細明體"/>
              </w:rPr>
            </w:pPr>
            <w:r>
              <w:rPr>
                <w:rFonts w:ascii="標楷體" w:eastAsia="標楷體" w:hAnsi="標楷體" w:hint="eastAsia"/>
                <w:color w:val="000000"/>
                <w:sz w:val="20"/>
                <w:szCs w:val="20"/>
              </w:rPr>
              <w:t>親子烘焙手作體驗</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11/13</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452"/>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pPr>
            <w:r>
              <w:rPr>
                <w:rFonts w:ascii="標楷體" w:eastAsia="標楷體" w:hAnsi="標楷體" w:hint="eastAsia"/>
                <w:color w:val="000000"/>
                <w:sz w:val="20"/>
                <w:szCs w:val="20"/>
              </w:rPr>
              <w:t>均質</w:t>
            </w:r>
          </w:p>
          <w:p w:rsidR="004B3B83" w:rsidRDefault="004B3B83">
            <w:pPr>
              <w:jc w:val="center"/>
              <w:rPr>
                <w:rFonts w:ascii="新細明體" w:hAnsi="新細明體" w:cs="新細明體"/>
              </w:rPr>
            </w:pPr>
            <w:r>
              <w:rPr>
                <w:rFonts w:ascii="標楷體" w:eastAsia="標楷體" w:hAnsi="標楷體" w:hint="eastAsia"/>
                <w:color w:val="000000"/>
                <w:sz w:val="20"/>
                <w:szCs w:val="20"/>
              </w:rPr>
              <w:t>化</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國中體驗營</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color w:val="000000"/>
                <w:sz w:val="20"/>
                <w:szCs w:val="20"/>
              </w:rPr>
              <w:t> </w:t>
            </w:r>
          </w:p>
          <w:p w:rsidR="004B3B83" w:rsidRDefault="004B3B83">
            <w:pPr>
              <w:jc w:val="center"/>
              <w:rPr>
                <w:rFonts w:ascii="新細明體" w:hAnsi="新細明體" w:cs="新細明體"/>
              </w:rPr>
            </w:pPr>
            <w:r>
              <w:rPr>
                <w:rFonts w:ascii="標楷體" w:eastAsia="標楷體" w:hAnsi="標楷體" w:hint="eastAsia"/>
                <w:color w:val="000000"/>
                <w:sz w:val="20"/>
                <w:szCs w:val="20"/>
              </w:rPr>
              <w:t>凱如/盛業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color w:val="000000"/>
                <w:sz w:val="20"/>
                <w:szCs w:val="20"/>
              </w:rPr>
              <w:t> </w:t>
            </w:r>
          </w:p>
          <w:p w:rsidR="004B3B83" w:rsidRDefault="004B3B83">
            <w:pPr>
              <w:jc w:val="center"/>
              <w:rPr>
                <w:rFonts w:ascii="新細明體" w:hAnsi="新細明體" w:cs="新細明體"/>
              </w:rPr>
            </w:pPr>
            <w:r>
              <w:rPr>
                <w:rFonts w:ascii="標楷體" w:eastAsia="標楷體" w:hAnsi="標楷體" w:hint="eastAsia"/>
                <w:color w:val="000000"/>
                <w:sz w:val="20"/>
                <w:szCs w:val="20"/>
              </w:rPr>
              <w:t>12/15</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212"/>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技藝競賽</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both"/>
              <w:rPr>
                <w:rFonts w:ascii="新細明體" w:hAnsi="新細明體" w:cs="新細明體"/>
              </w:rPr>
            </w:pPr>
            <w:r>
              <w:rPr>
                <w:rFonts w:ascii="標楷體" w:eastAsia="標楷體" w:hAnsi="標楷體" w:hint="eastAsia"/>
                <w:color w:val="000000"/>
                <w:sz w:val="20"/>
                <w:szCs w:val="20"/>
              </w:rPr>
              <w:t>1.技藝競賽選手培訓</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科內教師</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8-11月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212" w:lineRule="atLeast"/>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12" w:lineRule="atLeast"/>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262"/>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2.訂定技藝競賽選手計畫</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科內教師</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10/1</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15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6" w:lineRule="atLeast"/>
              <w:jc w:val="both"/>
              <w:rPr>
                <w:rFonts w:ascii="新細明體" w:hAnsi="新細明體" w:cs="新細明體"/>
              </w:rPr>
            </w:pPr>
            <w:r>
              <w:rPr>
                <w:rFonts w:ascii="標楷體" w:eastAsia="標楷體" w:hAnsi="標楷體" w:hint="eastAsia"/>
                <w:color w:val="FF0000"/>
                <w:sz w:val="20"/>
                <w:szCs w:val="20"/>
              </w:rPr>
              <w:t>3.技藝競賽移地訓練模擬賽</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56" w:lineRule="atLeast"/>
              <w:jc w:val="center"/>
              <w:rPr>
                <w:rFonts w:ascii="新細明體" w:hAnsi="新細明體" w:cs="新細明體"/>
              </w:rPr>
            </w:pPr>
            <w:r>
              <w:rPr>
                <w:rFonts w:ascii="標楷體" w:eastAsia="標楷體" w:hAnsi="標楷體" w:hint="eastAsia"/>
                <w:color w:val="FF0000"/>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56" w:lineRule="atLeast"/>
              <w:jc w:val="center"/>
              <w:rPr>
                <w:rFonts w:ascii="新細明體" w:hAnsi="新細明體" w:cs="新細明體"/>
              </w:rPr>
            </w:pPr>
            <w:r>
              <w:rPr>
                <w:rFonts w:ascii="標楷體" w:eastAsia="標楷體" w:hAnsi="標楷體" w:hint="eastAsia"/>
                <w:color w:val="FF0000"/>
                <w:sz w:val="20"/>
                <w:szCs w:val="20"/>
              </w:rPr>
              <w:t>10/23</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6"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6" w:lineRule="atLeast"/>
              <w:jc w:val="center"/>
              <w:rPr>
                <w:rFonts w:ascii="新細明體" w:hAnsi="新細明體" w:cs="新細明體"/>
              </w:rPr>
            </w:pPr>
            <w:r>
              <w:rPr>
                <w:rFonts w:ascii="Wingdings" w:hAnsi="Wingdings"/>
                <w:color w:val="FF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6" w:lineRule="atLeast"/>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6" w:lineRule="atLeast"/>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56" w:lineRule="atLeast"/>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56" w:lineRule="atLeast"/>
              <w:rPr>
                <w:rFonts w:ascii="新細明體" w:hAnsi="新細明體" w:cs="新細明體"/>
              </w:rPr>
            </w:pPr>
            <w:r>
              <w:rPr>
                <w:rFonts w:ascii="標楷體" w:eastAsia="標楷體" w:hAnsi="標楷體" w:hint="eastAsia"/>
                <w:color w:val="FF0000"/>
                <w:sz w:val="20"/>
                <w:szCs w:val="20"/>
              </w:rPr>
              <w:t>弘光科大</w:t>
            </w:r>
          </w:p>
        </w:tc>
      </w:tr>
      <w:tr w:rsidR="004B3B83" w:rsidTr="004B3B83">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四健會</w:t>
            </w:r>
            <w:r>
              <w:rPr>
                <w:rFonts w:ascii="標楷體" w:eastAsia="標楷體" w:hAnsi="標楷體" w:hint="eastAsia"/>
                <w:color w:val="000000"/>
                <w:sz w:val="20"/>
                <w:szCs w:val="20"/>
              </w:rPr>
              <w:lastRenderedPageBreak/>
              <w:t>作業</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lastRenderedPageBreak/>
              <w:t>1.蛋黃酥販售</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凱如/青誼/</w:t>
            </w:r>
            <w:r>
              <w:rPr>
                <w:rFonts w:ascii="標楷體" w:eastAsia="標楷體" w:hAnsi="標楷體" w:hint="eastAsia"/>
                <w:sz w:val="20"/>
                <w:szCs w:val="20"/>
              </w:rPr>
              <w:t>欣瑜/盛業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9/14、9/17</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2.酸桔醬/辣椒醬飯售</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凱如/青誼/</w:t>
            </w:r>
            <w:r>
              <w:rPr>
                <w:rFonts w:ascii="標楷體" w:eastAsia="標楷體" w:hAnsi="標楷體" w:hint="eastAsia"/>
                <w:sz w:val="20"/>
                <w:szCs w:val="20"/>
              </w:rPr>
              <w:t>欣</w:t>
            </w:r>
            <w:r>
              <w:rPr>
                <w:rFonts w:ascii="標楷體" w:eastAsia="標楷體" w:hAnsi="標楷體" w:hint="eastAsia"/>
                <w:sz w:val="20"/>
                <w:szCs w:val="20"/>
              </w:rPr>
              <w:lastRenderedPageBreak/>
              <w:t>瑜/盛業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lastRenderedPageBreak/>
              <w:t>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3.實習產品銷售</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凱如/青誼/盛業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r>
              <w:rPr>
                <w:rFonts w:ascii="標楷體" w:eastAsia="標楷體" w:hAnsi="標楷體" w:hint="eastAsia"/>
                <w:sz w:val="20"/>
                <w:szCs w:val="20"/>
              </w:rPr>
              <w:t>萬聖節</w:t>
            </w:r>
          </w:p>
          <w:p w:rsidR="004B3B83" w:rsidRDefault="004B3B83">
            <w:pPr>
              <w:rPr>
                <w:rFonts w:ascii="新細明體" w:hAnsi="新細明體" w:cs="新細明體"/>
              </w:rPr>
            </w:pPr>
            <w:r>
              <w:rPr>
                <w:rFonts w:ascii="標楷體" w:eastAsia="標楷體" w:hAnsi="標楷體" w:hint="eastAsia"/>
                <w:sz w:val="16"/>
                <w:szCs w:val="16"/>
              </w:rPr>
              <w:t>１０／２８</w:t>
            </w:r>
          </w:p>
        </w:tc>
      </w:tr>
      <w:tr w:rsidR="004B3B83" w:rsidTr="004B3B83">
        <w:trPr>
          <w:trHeight w:val="195"/>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升學輔導</w:t>
            </w:r>
          </w:p>
        </w:tc>
        <w:tc>
          <w:tcPr>
            <w:tcW w:w="3402"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000000"/>
                <w:sz w:val="20"/>
                <w:szCs w:val="20"/>
              </w:rPr>
              <w:t>1.優秀校友經驗分享</w:t>
            </w:r>
          </w:p>
        </w:tc>
        <w:tc>
          <w:tcPr>
            <w:tcW w:w="1559"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凱如</w:t>
            </w:r>
          </w:p>
        </w:tc>
        <w:tc>
          <w:tcPr>
            <w:tcW w:w="1134"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9/8、9/17</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16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both"/>
              <w:rPr>
                <w:rFonts w:ascii="新細明體" w:hAnsi="新細明體" w:cs="新細明體"/>
              </w:rPr>
            </w:pPr>
            <w:r>
              <w:rPr>
                <w:rFonts w:ascii="標楷體" w:eastAsia="標楷體" w:hAnsi="標楷體" w:hint="eastAsia"/>
                <w:color w:val="000000"/>
                <w:sz w:val="20"/>
                <w:szCs w:val="20"/>
              </w:rPr>
              <w:t>2.三年級科大校外參訪</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凱如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65" w:lineRule="atLeast"/>
              <w:rPr>
                <w:rFonts w:ascii="新細明體" w:hAnsi="新細明體" w:cs="新細明體"/>
              </w:rPr>
            </w:pPr>
            <w:r>
              <w:rPr>
                <w:rFonts w:ascii="標楷體" w:eastAsia="標楷體" w:hAnsi="標楷體" w:hint="eastAsia"/>
                <w:color w:val="000000"/>
                <w:sz w:val="20"/>
                <w:szCs w:val="20"/>
              </w:rPr>
              <w:t>計畫上簽</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3.升學榜單彙整公告</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凱如/盛業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FF0000"/>
                <w:sz w:val="20"/>
                <w:szCs w:val="20"/>
              </w:rPr>
              <w:t></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243"/>
        </w:trPr>
        <w:tc>
          <w:tcPr>
            <w:tcW w:w="5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000000"/>
                <w:sz w:val="20"/>
                <w:szCs w:val="20"/>
              </w:rPr>
              <w:t>其他</w:t>
            </w: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1.國中體驗營</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凱如/盛業</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11/10、11/24</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388"/>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2.校慶靜態成果展</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全員</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11/12</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Wingdings" w:hAnsi="Wingdings"/>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bl>
    <w:p w:rsidR="004B3B83" w:rsidRDefault="004B3B83" w:rsidP="004B3B83">
      <w:pPr>
        <w:shd w:val="clear" w:color="auto" w:fill="FFFFFF"/>
        <w:rPr>
          <w:rFonts w:ascii="新細明體" w:hAnsi="新細明體"/>
          <w:color w:val="454545"/>
        </w:rPr>
      </w:pPr>
      <w:r>
        <w:rPr>
          <w:rFonts w:ascii="標楷體" w:eastAsia="標楷體" w:hAnsi="標楷體" w:hint="eastAsia"/>
          <w:b/>
          <w:bCs/>
          <w:color w:val="000000"/>
          <w:sz w:val="26"/>
          <w:szCs w:val="26"/>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tbl>
      <w:tblPr>
        <w:tblpPr w:leftFromText="171" w:rightFromText="171" w:vertAnchor="text"/>
        <w:tblW w:w="9915" w:type="dxa"/>
        <w:tblInd w:w="-98" w:type="dxa"/>
        <w:tblCellMar>
          <w:left w:w="0" w:type="dxa"/>
          <w:right w:w="0" w:type="dxa"/>
        </w:tblCellMar>
        <w:tblLook w:val="04A0"/>
      </w:tblPr>
      <w:tblGrid>
        <w:gridCol w:w="424"/>
        <w:gridCol w:w="3407"/>
        <w:gridCol w:w="1370"/>
        <w:gridCol w:w="1133"/>
        <w:gridCol w:w="425"/>
        <w:gridCol w:w="426"/>
        <w:gridCol w:w="425"/>
        <w:gridCol w:w="516"/>
        <w:gridCol w:w="516"/>
        <w:gridCol w:w="1273"/>
      </w:tblGrid>
      <w:tr w:rsidR="004B3B83" w:rsidTr="004B3B83">
        <w:tc>
          <w:tcPr>
            <w:tcW w:w="0" w:type="auto"/>
            <w:vMerge w:val="restart"/>
            <w:tcBorders>
              <w:top w:val="nil"/>
              <w:left w:val="single" w:sz="8" w:space="0" w:color="auto"/>
              <w:bottom w:val="single" w:sz="8" w:space="0" w:color="auto"/>
              <w:right w:val="single" w:sz="8" w:space="0" w:color="auto"/>
            </w:tcBorders>
            <w:vAlign w:val="center"/>
            <w:hideMark/>
          </w:tcPr>
          <w:p w:rsidR="004B3B83" w:rsidRDefault="004B3B83" w:rsidP="004B3B83">
            <w:pPr>
              <w:widowControl/>
              <w:spacing w:before="0" w:beforeAutospacing="0" w:after="0" w:afterAutospacing="0"/>
              <w:rPr>
                <w:rFonts w:ascii="新細明體" w:hAnsi="新細明體" w:cs="新細明體"/>
              </w:rPr>
            </w:pPr>
            <w:r>
              <w:rPr>
                <w:color w:val="454545"/>
              </w:rPr>
              <w:t> </w:t>
            </w: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sz w:val="20"/>
                <w:szCs w:val="20"/>
              </w:rPr>
              <w:t>2.烘焙在校生技能檢定(術科測驗延期)</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8/9</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sz w:val="20"/>
                <w:szCs w:val="20"/>
              </w:rPr>
              <w:t></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18"/>
                <w:szCs w:val="18"/>
              </w:rPr>
              <w:t>8/2-8/6培訓</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3.女裝即測即評檢定(學術科測驗延期)</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張昭琴</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8/27</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sz w:val="20"/>
                <w:szCs w:val="20"/>
              </w:rPr>
              <w:t></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sz w:val="16"/>
                <w:szCs w:val="16"/>
              </w:rPr>
              <w:t>8/19-8/24培訓</w:t>
            </w:r>
          </w:p>
        </w:tc>
      </w:tr>
      <w:tr w:rsidR="004B3B83" w:rsidTr="004B3B83">
        <w:trPr>
          <w:trHeight w:val="40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4.餐飲服務即測即評檢定</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歐鳳珍</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延期</w:t>
            </w:r>
          </w:p>
        </w:tc>
      </w:tr>
      <w:tr w:rsidR="004B3B83" w:rsidTr="004B3B83">
        <w:trPr>
          <w:trHeight w:val="363"/>
        </w:trPr>
        <w:tc>
          <w:tcPr>
            <w:tcW w:w="42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專案計畫</w:t>
            </w: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1.提升學生實習實作能力</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2.業師協同教學(家二烘焙實務)</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3.學生職場參觀及校外實習</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10-11月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r>
              <w:rPr>
                <w:rFonts w:ascii="標楷體" w:eastAsia="標楷體" w:hAnsi="標楷體" w:cs="標楷體" w:hint="eastAsia"/>
                <w:color w:val="FF0000"/>
                <w:sz w:val="20"/>
                <w:szCs w:val="20"/>
              </w:rPr>
              <w:t></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FF0000"/>
                <w:sz w:val="20"/>
                <w:szCs w:val="20"/>
              </w:rPr>
              <w:t> </w:t>
            </w:r>
            <w:r>
              <w:rPr>
                <w:rFonts w:ascii="標楷體" w:eastAsia="標楷體" w:hAnsi="標楷體" w:hint="eastAsia"/>
                <w:color w:val="FF0000"/>
                <w:sz w:val="16"/>
                <w:szCs w:val="16"/>
              </w:rPr>
              <w:t>10/18、10/22</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4.特色招生甄選入學簡章提案</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11/5</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r>
              <w:rPr>
                <w:rFonts w:ascii="標楷體" w:eastAsia="標楷體" w:hAnsi="標楷體" w:cs="標楷體" w:hint="eastAsia"/>
                <w:color w:val="FF0000"/>
                <w:sz w:val="20"/>
                <w:szCs w:val="20"/>
              </w:rPr>
              <w:t></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ind w:right="-106" w:hanging="84"/>
              <w:rPr>
                <w:rFonts w:ascii="新細明體" w:hAnsi="新細明體" w:cs="新細明體"/>
              </w:rPr>
            </w:pPr>
            <w:r>
              <w:rPr>
                <w:rFonts w:ascii="標楷體" w:eastAsia="標楷體" w:hAnsi="標楷體" w:hint="eastAsia"/>
                <w:color w:val="FF0000"/>
                <w:sz w:val="20"/>
                <w:szCs w:val="20"/>
              </w:rPr>
              <w:t> </w:t>
            </w:r>
            <w:r>
              <w:rPr>
                <w:rFonts w:ascii="標楷體" w:eastAsia="標楷體" w:hAnsi="標楷體" w:hint="eastAsia"/>
                <w:color w:val="FF0000"/>
                <w:sz w:val="16"/>
                <w:szCs w:val="16"/>
              </w:rPr>
              <w:t>第2次招生會議</w:t>
            </w:r>
          </w:p>
        </w:tc>
      </w:tr>
      <w:tr w:rsidR="004B3B83" w:rsidTr="004B3B83">
        <w:trPr>
          <w:trHeight w:val="526"/>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5.新住民子女技能提升計畫</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color w:val="FF0000"/>
                <w:sz w:val="20"/>
                <w:szCs w:val="20"/>
              </w:rPr>
              <w:t>楊雪慈</w:t>
            </w:r>
          </w:p>
          <w:p w:rsidR="004B3B83" w:rsidRDefault="004B3B83">
            <w:pPr>
              <w:jc w:val="center"/>
              <w:rPr>
                <w:rFonts w:ascii="新細明體" w:hAnsi="新細明體" w:cs="新細明體"/>
              </w:rPr>
            </w:pPr>
            <w:r>
              <w:rPr>
                <w:rFonts w:ascii="標楷體" w:eastAsia="標楷體" w:hAnsi="標楷體" w:hint="eastAsia"/>
                <w:color w:val="FF0000"/>
                <w:sz w:val="20"/>
                <w:szCs w:val="20"/>
              </w:rPr>
              <w:t>陳以淵</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8/16-8/20</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rPr>
                <w:rFonts w:ascii="標楷體" w:eastAsia="標楷體" w:hAnsi="標楷體" w:hint="eastAsia"/>
                <w:color w:val="FF0000"/>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ind w:hanging="84"/>
              <w:rPr>
                <w:rFonts w:ascii="新細明體" w:hAnsi="新細明體" w:cs="新細明體"/>
              </w:rPr>
            </w:pPr>
            <w:r>
              <w:rPr>
                <w:rFonts w:ascii="標楷體" w:eastAsia="標楷體" w:hAnsi="標楷體" w:hint="eastAsia"/>
                <w:color w:val="FF0000"/>
                <w:sz w:val="20"/>
                <w:szCs w:val="20"/>
              </w:rPr>
              <w:t> </w:t>
            </w:r>
            <w:r>
              <w:rPr>
                <w:rFonts w:ascii="標楷體" w:eastAsia="標楷體" w:hAnsi="標楷體" w:hint="eastAsia"/>
                <w:color w:val="FF0000"/>
                <w:sz w:val="16"/>
                <w:szCs w:val="16"/>
              </w:rPr>
              <w:t>11/5委員訪視</w:t>
            </w:r>
          </w:p>
        </w:tc>
      </w:tr>
      <w:tr w:rsidR="004B3B83" w:rsidTr="004B3B83">
        <w:tc>
          <w:tcPr>
            <w:tcW w:w="42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優質化</w:t>
            </w: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1.優質化計畫「專題製作」執行</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color w:val="000000"/>
                <w:sz w:val="20"/>
                <w:szCs w:val="20"/>
              </w:rPr>
              <w:t>陳以淵</w:t>
            </w:r>
          </w:p>
          <w:p w:rsidR="004B3B83" w:rsidRDefault="004B3B83">
            <w:pPr>
              <w:jc w:val="center"/>
              <w:rPr>
                <w:rFonts w:ascii="新細明體" w:hAnsi="新細明體" w:cs="新細明體"/>
              </w:rPr>
            </w:pPr>
            <w:r>
              <w:rPr>
                <w:rFonts w:ascii="標楷體" w:eastAsia="標楷體" w:hAnsi="標楷體" w:hint="eastAsia"/>
                <w:color w:val="000000"/>
                <w:sz w:val="20"/>
                <w:szCs w:val="20"/>
              </w:rPr>
              <w:t>張昭琴</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cs="標楷體" w:hint="eastAsia"/>
                <w:sz w:val="20"/>
                <w:szCs w:val="20"/>
              </w:rPr>
              <w:t></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hint="eastAsia"/>
                <w:color w:val="000000"/>
                <w:sz w:val="16"/>
                <w:szCs w:val="16"/>
              </w:rPr>
              <w:t>9/26、10/2</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2.優質化計畫「技藝精進」執行</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pPr>
            <w:r>
              <w:rPr>
                <w:rFonts w:ascii="標楷體" w:eastAsia="標楷體" w:hAnsi="標楷體" w:hint="eastAsia"/>
                <w:color w:val="000000"/>
                <w:sz w:val="20"/>
                <w:szCs w:val="20"/>
              </w:rPr>
              <w:t>陳以淵</w:t>
            </w:r>
          </w:p>
          <w:p w:rsidR="004B3B83" w:rsidRDefault="004B3B83">
            <w:pPr>
              <w:jc w:val="center"/>
              <w:rPr>
                <w:rFonts w:ascii="新細明體" w:hAnsi="新細明體" w:cs="新細明體"/>
              </w:rPr>
            </w:pPr>
            <w:r>
              <w:rPr>
                <w:rFonts w:ascii="標楷體" w:eastAsia="標楷體" w:hAnsi="標楷體" w:hint="eastAsia"/>
                <w:color w:val="000000"/>
                <w:sz w:val="20"/>
                <w:szCs w:val="20"/>
              </w:rPr>
              <w:t>陳麗蓮</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cs="標楷體" w:hint="eastAsia"/>
                <w:sz w:val="20"/>
                <w:szCs w:val="20"/>
              </w:rPr>
              <w:t></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r>
              <w:rPr>
                <w:rFonts w:ascii="標楷體" w:eastAsia="標楷體" w:hAnsi="標楷體" w:hint="eastAsia"/>
                <w:color w:val="000000"/>
                <w:sz w:val="20"/>
                <w:szCs w:val="20"/>
              </w:rPr>
              <w:t> </w:t>
            </w:r>
            <w:r>
              <w:rPr>
                <w:rFonts w:ascii="標楷體" w:eastAsia="標楷體" w:hAnsi="標楷體" w:hint="eastAsia"/>
                <w:sz w:val="16"/>
                <w:szCs w:val="16"/>
              </w:rPr>
              <w:t>9/5、10/3</w:t>
            </w:r>
          </w:p>
          <w:p w:rsidR="004B3B83" w:rsidRDefault="004B3B83">
            <w:pPr>
              <w:rPr>
                <w:rFonts w:ascii="新細明體" w:hAnsi="新細明體" w:cs="新細明體"/>
              </w:rPr>
            </w:pPr>
            <w:r>
              <w:rPr>
                <w:rFonts w:ascii="標楷體" w:eastAsia="標楷體" w:hAnsi="標楷體" w:hint="eastAsia"/>
                <w:sz w:val="16"/>
                <w:szCs w:val="16"/>
              </w:rPr>
              <w:t>9/25、10/9</w:t>
            </w:r>
          </w:p>
        </w:tc>
      </w:tr>
      <w:tr w:rsidR="004B3B83" w:rsidTr="004B3B83">
        <w:tc>
          <w:tcPr>
            <w:tcW w:w="42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均質化</w:t>
            </w: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1.均質化社群研習</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ind w:right="-106" w:hanging="84"/>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hint="eastAsia"/>
                <w:sz w:val="12"/>
                <w:szCs w:val="12"/>
              </w:rPr>
              <w:t>10/20、10/27、11/3、</w:t>
            </w:r>
            <w:r>
              <w:rPr>
                <w:rFonts w:ascii="標楷體" w:eastAsia="標楷體" w:hAnsi="標楷體" w:hint="eastAsia"/>
                <w:color w:val="FF0000"/>
                <w:sz w:val="12"/>
                <w:szCs w:val="12"/>
              </w:rPr>
              <w:t>11/17、11/24</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2.國中生體驗活動</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9-12月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16"/>
                <w:szCs w:val="16"/>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3</w:t>
            </w:r>
            <w:r>
              <w:rPr>
                <w:rFonts w:ascii="標楷體" w:eastAsia="標楷體" w:hAnsi="標楷體" w:hint="eastAsia"/>
                <w:sz w:val="20"/>
                <w:szCs w:val="20"/>
              </w:rPr>
              <w:t>.群科特色社區共享-校慶成果展</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18"/>
                <w:szCs w:val="18"/>
              </w:rPr>
              <w:t>11/8-11/12</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靜態展</w:t>
            </w:r>
          </w:p>
        </w:tc>
      </w:tr>
      <w:tr w:rsidR="004B3B83" w:rsidTr="004B3B83">
        <w:trPr>
          <w:trHeight w:val="710"/>
        </w:trPr>
        <w:tc>
          <w:tcPr>
            <w:tcW w:w="42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技藝競賽</w:t>
            </w: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1.飾品製作技藝競賽選手培訓</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before="144"/>
              <w:jc w:val="center"/>
              <w:rPr>
                <w:rFonts w:ascii="新細明體" w:hAnsi="新細明體" w:cs="新細明體"/>
              </w:rPr>
            </w:pPr>
            <w:r>
              <w:rPr>
                <w:rFonts w:ascii="標楷體" w:eastAsia="標楷體" w:hAnsi="標楷體" w:hint="eastAsia"/>
                <w:color w:val="FF0000"/>
                <w:sz w:val="20"/>
                <w:szCs w:val="20"/>
              </w:rPr>
              <w:t>陳麗蓮</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before="144"/>
              <w:jc w:val="center"/>
              <w:rPr>
                <w:rFonts w:ascii="新細明體" w:hAnsi="新細明體" w:cs="新細明體"/>
              </w:rPr>
            </w:pPr>
            <w:r>
              <w:rPr>
                <w:rFonts w:ascii="標楷體" w:eastAsia="標楷體" w:hAnsi="標楷體" w:hint="eastAsia"/>
                <w:color w:val="FF0000"/>
                <w:sz w:val="20"/>
                <w:szCs w:val="20"/>
              </w:rPr>
              <w:t>8-11月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240" w:lineRule="atLeast"/>
              <w:rPr>
                <w:rFonts w:ascii="新細明體" w:hAnsi="新細明體" w:cs="新細明體"/>
              </w:rPr>
            </w:pPr>
            <w:r>
              <w:rPr>
                <w:rFonts w:ascii="標楷體" w:eastAsia="標楷體" w:hAnsi="標楷體" w:hint="eastAsia"/>
                <w:sz w:val="20"/>
                <w:szCs w:val="20"/>
              </w:rPr>
              <w:t>11/9-11/11三民家商8/16.8/25校內選拔</w:t>
            </w:r>
          </w:p>
        </w:tc>
      </w:tr>
      <w:tr w:rsidR="004B3B83" w:rsidTr="004B3B83">
        <w:trPr>
          <w:trHeight w:val="710"/>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FF0000"/>
                <w:sz w:val="20"/>
                <w:szCs w:val="20"/>
              </w:rPr>
              <w:t>2.膳食製作技藝競賽選手培訓</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before="144"/>
              <w:jc w:val="center"/>
              <w:rPr>
                <w:rFonts w:ascii="新細明體" w:hAnsi="新細明體" w:cs="新細明體"/>
              </w:rPr>
            </w:pPr>
            <w:r>
              <w:rPr>
                <w:rFonts w:ascii="標楷體" w:eastAsia="標楷體" w:hAnsi="標楷體" w:hint="eastAsia"/>
                <w:color w:val="FF0000"/>
                <w:sz w:val="20"/>
                <w:szCs w:val="20"/>
              </w:rPr>
              <w:t>陳以淵</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before="144"/>
              <w:jc w:val="center"/>
              <w:rPr>
                <w:rFonts w:ascii="新細明體" w:hAnsi="新細明體" w:cs="新細明體"/>
              </w:rPr>
            </w:pPr>
            <w:r>
              <w:rPr>
                <w:rFonts w:ascii="標楷體" w:eastAsia="標楷體" w:hAnsi="標楷體" w:hint="eastAsia"/>
                <w:color w:val="FF0000"/>
                <w:sz w:val="20"/>
                <w:szCs w:val="20"/>
              </w:rPr>
              <w:t>8-11月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FF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0" w:type="auto"/>
            <w:vMerge/>
            <w:tcBorders>
              <w:top w:val="nil"/>
              <w:left w:val="nil"/>
              <w:bottom w:val="single" w:sz="8" w:space="0" w:color="auto"/>
              <w:right w:val="single" w:sz="8" w:space="0" w:color="auto"/>
            </w:tcBorders>
            <w:vAlign w:val="center"/>
            <w:hideMark/>
          </w:tcPr>
          <w:p w:rsidR="004B3B83" w:rsidRDefault="004B3B83">
            <w:pPr>
              <w:rPr>
                <w:rFonts w:ascii="新細明體" w:hAnsi="新細明體" w:cs="新細明體"/>
              </w:rPr>
            </w:pPr>
          </w:p>
        </w:tc>
      </w:tr>
      <w:tr w:rsidR="004B3B83" w:rsidTr="004B3B83">
        <w:tc>
          <w:tcPr>
            <w:tcW w:w="42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lastRenderedPageBreak/>
              <w:t>四健會作業</w:t>
            </w: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幸福茶葉蛋販賣</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10-12月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sz w:val="20"/>
                <w:szCs w:val="20"/>
              </w:rPr>
              <w:t>中秋節節慶產品</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9/16</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sz w:val="20"/>
                <w:szCs w:val="20"/>
              </w:rPr>
              <w:t> </w:t>
            </w:r>
            <w:r>
              <w:rPr>
                <w:rFonts w:ascii="標楷體" w:eastAsia="標楷體" w:hAnsi="標楷體" w:cs="標楷體" w:hint="eastAsia"/>
                <w:sz w:val="20"/>
                <w:szCs w:val="20"/>
              </w:rPr>
              <w:t></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烘焙實習產品販賣</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不定期</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刺繡束口袋販賣</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不定期</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195"/>
        </w:trPr>
        <w:tc>
          <w:tcPr>
            <w:tcW w:w="42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升學輔導</w:t>
            </w:r>
          </w:p>
        </w:tc>
        <w:tc>
          <w:tcPr>
            <w:tcW w:w="3407"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000000"/>
                <w:sz w:val="20"/>
                <w:szCs w:val="20"/>
              </w:rPr>
              <w:t>升學榜單製作</w:t>
            </w:r>
          </w:p>
        </w:tc>
        <w:tc>
          <w:tcPr>
            <w:tcW w:w="1370"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sz w:val="20"/>
                <w:szCs w:val="20"/>
              </w:rPr>
              <w:t>楊雪慈</w:t>
            </w:r>
          </w:p>
        </w:tc>
        <w:tc>
          <w:tcPr>
            <w:tcW w:w="1133"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8月</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cs="標楷體" w:hint="eastAsia"/>
                <w:color w:val="000000"/>
                <w:sz w:val="20"/>
                <w:szCs w:val="20"/>
              </w:rPr>
              <w:t></w:t>
            </w:r>
          </w:p>
        </w:tc>
        <w:tc>
          <w:tcPr>
            <w:tcW w:w="1273"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rPr>
                <w:rFonts w:ascii="新細明體" w:hAnsi="新細明體" w:cs="新細明體"/>
              </w:rPr>
            </w:pPr>
            <w:r>
              <w:rPr>
                <w:rFonts w:ascii="標楷體" w:eastAsia="標楷體" w:hAnsi="標楷體" w:hint="eastAsia"/>
                <w:color w:val="000000"/>
                <w:sz w:val="20"/>
                <w:szCs w:val="20"/>
              </w:rPr>
              <w:t> </w:t>
            </w:r>
          </w:p>
        </w:tc>
      </w:tr>
      <w:tr w:rsidR="004B3B83" w:rsidTr="004B3B83">
        <w:trPr>
          <w:trHeight w:val="19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both"/>
              <w:rPr>
                <w:rFonts w:ascii="新細明體" w:hAnsi="新細明體" w:cs="新細明體"/>
              </w:rPr>
            </w:pPr>
            <w:r>
              <w:rPr>
                <w:rFonts w:ascii="標楷體" w:eastAsia="標楷體" w:hAnsi="標楷體" w:hint="eastAsia"/>
                <w:color w:val="000000"/>
                <w:sz w:val="20"/>
                <w:szCs w:val="20"/>
              </w:rPr>
              <w:t>優秀校友經驗分享</w:t>
            </w:r>
          </w:p>
        </w:tc>
        <w:tc>
          <w:tcPr>
            <w:tcW w:w="1370"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9月</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hint="eastAsia"/>
                <w:color w:val="000000"/>
                <w:sz w:val="20"/>
                <w:szCs w:val="20"/>
              </w:rPr>
              <w:t> </w:t>
            </w:r>
          </w:p>
        </w:tc>
        <w:tc>
          <w:tcPr>
            <w:tcW w:w="516" w:type="dxa"/>
            <w:tcBorders>
              <w:top w:val="nil"/>
              <w:left w:val="nil"/>
              <w:bottom w:val="single" w:sz="8" w:space="0" w:color="000000"/>
              <w:right w:val="single" w:sz="8" w:space="0" w:color="auto"/>
            </w:tcBorders>
            <w:tcMar>
              <w:top w:w="0" w:type="dxa"/>
              <w:left w:w="108" w:type="dxa"/>
              <w:bottom w:w="0" w:type="dxa"/>
              <w:right w:w="108" w:type="dxa"/>
            </w:tcMar>
            <w:vAlign w:val="center"/>
            <w:hideMark/>
          </w:tcPr>
          <w:p w:rsidR="004B3B83" w:rsidRDefault="004B3B83">
            <w:pPr>
              <w:spacing w:line="195" w:lineRule="atLeast"/>
              <w:jc w:val="center"/>
              <w:rPr>
                <w:rFonts w:ascii="新細明體" w:hAnsi="新細明體" w:cs="新細明體"/>
              </w:rPr>
            </w:pPr>
            <w:r>
              <w:rPr>
                <w:rFonts w:ascii="標楷體" w:eastAsia="標楷體" w:hAnsi="標楷體" w:cs="標楷體" w:hint="eastAsia"/>
                <w:color w:val="000000"/>
                <w:sz w:val="20"/>
                <w:szCs w:val="20"/>
              </w:rPr>
              <w:t></w:t>
            </w:r>
          </w:p>
        </w:tc>
        <w:tc>
          <w:tcPr>
            <w:tcW w:w="1273" w:type="dxa"/>
            <w:tcBorders>
              <w:top w:val="nil"/>
              <w:left w:val="nil"/>
              <w:bottom w:val="single" w:sz="8" w:space="0" w:color="000000"/>
              <w:right w:val="single" w:sz="8" w:space="0" w:color="auto"/>
            </w:tcBorders>
            <w:tcMar>
              <w:top w:w="0" w:type="dxa"/>
              <w:left w:w="108" w:type="dxa"/>
              <w:bottom w:w="0" w:type="dxa"/>
              <w:right w:w="108" w:type="dxa"/>
            </w:tcMar>
            <w:hideMark/>
          </w:tcPr>
          <w:p w:rsidR="004B3B83" w:rsidRDefault="004B3B83">
            <w:pPr>
              <w:spacing w:line="240" w:lineRule="atLeast"/>
            </w:pPr>
            <w:r>
              <w:rPr>
                <w:rFonts w:ascii="標楷體" w:eastAsia="標楷體" w:hAnsi="標楷體" w:hint="eastAsia"/>
                <w:color w:val="000000"/>
                <w:sz w:val="20"/>
                <w:szCs w:val="20"/>
              </w:rPr>
              <w:t>9/1第一場</w:t>
            </w:r>
          </w:p>
          <w:p w:rsidR="004B3B83" w:rsidRDefault="004B3B83">
            <w:pPr>
              <w:spacing w:line="195" w:lineRule="atLeast"/>
              <w:rPr>
                <w:rFonts w:ascii="新細明體" w:hAnsi="新細明體" w:cs="新細明體"/>
              </w:rPr>
            </w:pPr>
            <w:r>
              <w:rPr>
                <w:rFonts w:ascii="標楷體" w:eastAsia="標楷體" w:hAnsi="標楷體" w:hint="eastAsia"/>
                <w:color w:val="000000"/>
                <w:sz w:val="20"/>
                <w:szCs w:val="20"/>
              </w:rPr>
              <w:t>9/8第二場</w:t>
            </w:r>
          </w:p>
        </w:tc>
      </w:tr>
      <w:tr w:rsidR="004B3B83" w:rsidTr="004B3B83">
        <w:trPr>
          <w:trHeight w:val="165"/>
        </w:trPr>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both"/>
              <w:rPr>
                <w:rFonts w:ascii="新細明體" w:hAnsi="新細明體" w:cs="新細明體"/>
              </w:rPr>
            </w:pPr>
            <w:r>
              <w:rPr>
                <w:rFonts w:ascii="標楷體" w:eastAsia="標楷體" w:hAnsi="標楷體" w:hint="eastAsia"/>
                <w:color w:val="000000"/>
                <w:sz w:val="20"/>
                <w:szCs w:val="20"/>
              </w:rPr>
              <w:t>大專院校參訪活動(2天1夜)</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11月</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spacing w:line="165" w:lineRule="atLeast"/>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line="165" w:lineRule="atLeast"/>
              <w:ind w:left="-3" w:hanging="86"/>
              <w:rPr>
                <w:rFonts w:ascii="新細明體" w:hAnsi="新細明體" w:cs="新細明體"/>
              </w:rPr>
            </w:pPr>
            <w:r>
              <w:rPr>
                <w:rFonts w:ascii="標楷體" w:eastAsia="標楷體" w:hAnsi="標楷體" w:hint="eastAsia"/>
                <w:color w:val="000000"/>
                <w:sz w:val="20"/>
                <w:szCs w:val="20"/>
              </w:rPr>
              <w:t> 12/7-12/8</w:t>
            </w:r>
          </w:p>
        </w:tc>
      </w:tr>
      <w:tr w:rsidR="004B3B83" w:rsidTr="004B3B83">
        <w:tc>
          <w:tcPr>
            <w:tcW w:w="0" w:type="auto"/>
            <w:vMerge/>
            <w:tcBorders>
              <w:top w:val="nil"/>
              <w:left w:val="single" w:sz="8" w:space="0" w:color="auto"/>
              <w:bottom w:val="single" w:sz="8" w:space="0" w:color="auto"/>
              <w:right w:val="single" w:sz="8" w:space="0" w:color="auto"/>
            </w:tcBorders>
            <w:vAlign w:val="center"/>
            <w:hideMark/>
          </w:tcPr>
          <w:p w:rsidR="004B3B83" w:rsidRDefault="004B3B83">
            <w:pPr>
              <w:rPr>
                <w:rFonts w:ascii="新細明體" w:hAnsi="新細明體" w:cs="新細明體"/>
              </w:rPr>
            </w:pPr>
          </w:p>
        </w:tc>
        <w:tc>
          <w:tcPr>
            <w:tcW w:w="3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both"/>
              <w:rPr>
                <w:rFonts w:ascii="新細明體" w:hAnsi="新細明體" w:cs="新細明體"/>
              </w:rPr>
            </w:pPr>
            <w:r>
              <w:rPr>
                <w:rFonts w:ascii="標楷體" w:eastAsia="標楷體" w:hAnsi="標楷體" w:hint="eastAsia"/>
                <w:color w:val="000000"/>
                <w:sz w:val="20"/>
                <w:szCs w:val="20"/>
              </w:rPr>
              <w:t>大專院校入班宣導或協同教學</w:t>
            </w:r>
          </w:p>
        </w:tc>
        <w:tc>
          <w:tcPr>
            <w:tcW w:w="1370"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before="180"/>
              <w:jc w:val="center"/>
              <w:rPr>
                <w:rFonts w:ascii="新細明體" w:hAnsi="新細明體" w:cs="新細明體"/>
              </w:rPr>
            </w:pPr>
            <w:r>
              <w:rPr>
                <w:rFonts w:ascii="標楷體" w:eastAsia="標楷體" w:hAnsi="標楷體" w:hint="eastAsia"/>
                <w:color w:val="000000"/>
                <w:sz w:val="20"/>
                <w:szCs w:val="20"/>
              </w:rPr>
              <w:t>楊雪慈</w:t>
            </w:r>
          </w:p>
        </w:tc>
        <w:tc>
          <w:tcPr>
            <w:tcW w:w="113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spacing w:before="180"/>
              <w:jc w:val="center"/>
              <w:rPr>
                <w:rFonts w:ascii="新細明體" w:hAnsi="新細明體" w:cs="新細明體"/>
              </w:rPr>
            </w:pPr>
            <w:r>
              <w:rPr>
                <w:rFonts w:ascii="標楷體" w:eastAsia="標楷體" w:hAnsi="標楷體" w:hint="eastAsia"/>
                <w:color w:val="000000"/>
                <w:sz w:val="20"/>
                <w:szCs w:val="20"/>
              </w:rPr>
              <w:t>不定期</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cs="標楷體" w:hint="eastAsia"/>
                <w:color w:val="000000"/>
                <w:sz w:val="20"/>
                <w:szCs w:val="20"/>
              </w:rPr>
              <w:t></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rPr>
                <w:rFonts w:ascii="新細明體" w:hAnsi="新細明體" w:cs="新細明體"/>
              </w:rPr>
            </w:pPr>
            <w:r>
              <w:t> </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r>
              <w:rPr>
                <w:rFonts w:ascii="標楷體" w:eastAsia="標楷體" w:hAnsi="標楷體" w:cs="標楷體" w:hint="eastAsia"/>
                <w:color w:val="FF0000"/>
                <w:sz w:val="20"/>
                <w:szCs w:val="20"/>
              </w:rPr>
              <w:t></w:t>
            </w:r>
          </w:p>
        </w:tc>
        <w:tc>
          <w:tcPr>
            <w:tcW w:w="5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3B83" w:rsidRDefault="004B3B83">
            <w:pPr>
              <w:jc w:val="center"/>
              <w:rPr>
                <w:rFonts w:ascii="新細明體" w:hAnsi="新細明體" w:cs="新細明體"/>
              </w:rPr>
            </w:pPr>
            <w:r>
              <w:rPr>
                <w:rFonts w:ascii="標楷體" w:eastAsia="標楷體" w:hAnsi="標楷體" w:hint="eastAsia"/>
                <w:color w:val="000000"/>
                <w:sz w:val="20"/>
                <w:szCs w:val="20"/>
              </w:rPr>
              <w:t> </w:t>
            </w:r>
          </w:p>
        </w:tc>
        <w:tc>
          <w:tcPr>
            <w:tcW w:w="1273" w:type="dxa"/>
            <w:tcBorders>
              <w:top w:val="nil"/>
              <w:left w:val="nil"/>
              <w:bottom w:val="single" w:sz="8" w:space="0" w:color="auto"/>
              <w:right w:val="single" w:sz="8" w:space="0" w:color="auto"/>
            </w:tcBorders>
            <w:tcMar>
              <w:top w:w="0" w:type="dxa"/>
              <w:left w:w="108" w:type="dxa"/>
              <w:bottom w:w="0" w:type="dxa"/>
              <w:right w:w="108" w:type="dxa"/>
            </w:tcMar>
            <w:hideMark/>
          </w:tcPr>
          <w:p w:rsidR="004B3B83" w:rsidRDefault="004B3B83">
            <w:pPr>
              <w:ind w:left="-3" w:right="-106" w:hanging="86"/>
              <w:rPr>
                <w:rFonts w:ascii="新細明體" w:hAnsi="新細明體" w:cs="新細明體"/>
              </w:rPr>
            </w:pPr>
            <w:r>
              <w:rPr>
                <w:rFonts w:ascii="標楷體" w:eastAsia="標楷體" w:hAnsi="標楷體" w:hint="eastAsia"/>
                <w:color w:val="000000"/>
                <w:sz w:val="20"/>
                <w:szCs w:val="20"/>
              </w:rPr>
              <w:t> 11/3實踐大學宣導</w:t>
            </w:r>
          </w:p>
        </w:tc>
      </w:tr>
    </w:tbl>
    <w:p w:rsidR="004B3B83" w:rsidRDefault="004B3B83" w:rsidP="004B3B83">
      <w:pPr>
        <w:shd w:val="clear" w:color="auto" w:fill="FFFFFF"/>
        <w:rPr>
          <w:rFonts w:ascii="新細明體" w:hAnsi="新細明體"/>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lastRenderedPageBreak/>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lastRenderedPageBreak/>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color w:val="454545"/>
        </w:rPr>
        <w:t> </w:t>
      </w:r>
    </w:p>
    <w:p w:rsidR="004B3B83" w:rsidRDefault="004B3B83" w:rsidP="004B3B83">
      <w:pPr>
        <w:shd w:val="clear" w:color="auto" w:fill="FFFFFF"/>
        <w:rPr>
          <w:color w:val="454545"/>
        </w:rPr>
      </w:pPr>
      <w:r>
        <w:rPr>
          <w:rFonts w:ascii="標楷體" w:eastAsia="標楷體" w:hAnsi="標楷體" w:hint="eastAsia"/>
          <w:b/>
          <w:bCs/>
          <w:color w:val="000000"/>
          <w:sz w:val="26"/>
          <w:szCs w:val="26"/>
        </w:rPr>
        <w:t>十一、</w:t>
      </w:r>
      <w:r>
        <w:rPr>
          <w:rFonts w:ascii="標楷體" w:eastAsia="標楷體" w:hAnsi="標楷體" w:hint="eastAsia"/>
          <w:b/>
          <w:bCs/>
          <w:color w:val="454545"/>
          <w:sz w:val="28"/>
          <w:szCs w:val="28"/>
        </w:rPr>
        <w:t>提案討論</w:t>
      </w:r>
    </w:p>
    <w:p w:rsidR="004B3B83" w:rsidRDefault="004B3B83" w:rsidP="004B3B83">
      <w:pPr>
        <w:shd w:val="clear" w:color="auto" w:fill="FFFFFF"/>
        <w:rPr>
          <w:color w:val="454545"/>
        </w:rPr>
      </w:pPr>
      <w:r>
        <w:rPr>
          <w:rFonts w:ascii="標楷體" w:eastAsia="標楷體" w:hAnsi="標楷體" w:hint="eastAsia"/>
          <w:color w:val="000000"/>
          <w:sz w:val="26"/>
          <w:szCs w:val="26"/>
        </w:rPr>
        <w:t>訂定本校 : 教育部「青年教育與就業儲蓄帳戶方案」國立關西高中 執行小組設置要點。詳如</w:t>
      </w:r>
      <w:r>
        <w:rPr>
          <w:rFonts w:ascii="標楷體" w:eastAsia="標楷體" w:hAnsi="標楷體" w:hint="eastAsia"/>
          <w:b/>
          <w:bCs/>
          <w:color w:val="000000"/>
          <w:sz w:val="26"/>
          <w:szCs w:val="26"/>
        </w:rPr>
        <w:t>附件二。</w:t>
      </w:r>
    </w:p>
    <w:p w:rsidR="004B3B83" w:rsidRDefault="004B3B83" w:rsidP="004B3B83">
      <w:pPr>
        <w:widowControl/>
        <w:shd w:val="clear" w:color="auto" w:fill="FFFFFF"/>
        <w:spacing w:line="0" w:lineRule="atLeast"/>
        <w:ind w:left="1316" w:hanging="1316"/>
        <w:jc w:val="both"/>
        <w:rPr>
          <w:rFonts w:ascii="新細明體" w:hAnsi="新細明體"/>
          <w:color w:val="454545"/>
        </w:rPr>
      </w:pPr>
    </w:p>
    <w:p w:rsidR="004B3B83" w:rsidRDefault="004B3B83" w:rsidP="004B3B83">
      <w:r>
        <w:rPr>
          <w:rFonts w:hint="eastAsia"/>
        </w:rPr>
        <w:t>附件一</w:t>
      </w:r>
    </w:p>
    <w:p w:rsidR="004B3B83" w:rsidRPr="005746D0" w:rsidRDefault="004B3B83" w:rsidP="004B3B83">
      <w:pPr>
        <w:rPr>
          <w:rFonts w:ascii="標楷體" w:eastAsia="標楷體" w:hAnsi="標楷體"/>
          <w:b/>
          <w:color w:val="000000" w:themeColor="text1"/>
          <w:sz w:val="26"/>
          <w:szCs w:val="26"/>
        </w:rPr>
      </w:pPr>
      <w:r w:rsidRPr="005746D0">
        <w:rPr>
          <w:rFonts w:ascii="標楷體" w:eastAsia="標楷體" w:hAnsi="標楷體" w:hint="eastAsia"/>
          <w:b/>
          <w:color w:val="000000" w:themeColor="text1"/>
          <w:sz w:val="26"/>
          <w:szCs w:val="26"/>
        </w:rPr>
        <w:t>園藝科申請環控溫室修繕說明</w:t>
      </w:r>
    </w:p>
    <w:p w:rsidR="004B3B83" w:rsidRPr="00C24920" w:rsidRDefault="004B3B83" w:rsidP="004B3B83">
      <w:pPr>
        <w:pStyle w:val="af5"/>
        <w:spacing w:line="276" w:lineRule="auto"/>
        <w:ind w:leftChars="0"/>
        <w:rPr>
          <w:rFonts w:ascii="標楷體" w:eastAsia="標楷體" w:hAnsi="標楷體"/>
          <w:color w:val="000000" w:themeColor="text1"/>
        </w:rPr>
      </w:pPr>
      <w:r w:rsidRPr="00C24920">
        <w:rPr>
          <w:rFonts w:ascii="標楷體" w:eastAsia="標楷體" w:hAnsi="標楷體" w:hint="eastAsia"/>
          <w:color w:val="000000" w:themeColor="text1"/>
        </w:rPr>
        <w:t>(一)修理環控溫室之重要性</w:t>
      </w:r>
    </w:p>
    <w:p w:rsidR="004B3B83" w:rsidRPr="00C24920" w:rsidRDefault="004B3B83" w:rsidP="004B3B83">
      <w:pPr>
        <w:pStyle w:val="af5"/>
        <w:widowControl w:val="0"/>
        <w:numPr>
          <w:ilvl w:val="2"/>
          <w:numId w:val="44"/>
        </w:numPr>
        <w:spacing w:before="0" w:beforeAutospacing="0" w:after="0" w:afterAutospacing="0" w:line="276" w:lineRule="auto"/>
        <w:ind w:leftChars="0"/>
        <w:rPr>
          <w:rFonts w:ascii="標楷體" w:eastAsia="標楷體" w:hAnsi="標楷體"/>
          <w:color w:val="000000" w:themeColor="text1"/>
        </w:rPr>
      </w:pPr>
      <w:r w:rsidRPr="00C24920">
        <w:rPr>
          <w:rFonts w:ascii="標楷體" w:eastAsia="標楷體" w:hAnsi="標楷體" w:hint="eastAsia"/>
          <w:color w:val="000000" w:themeColor="text1"/>
        </w:rPr>
        <w:t>園藝科環控溫室目前由邱健誠技佐管理，同時提供科上所有老師進行教學</w:t>
      </w:r>
      <w:r>
        <w:rPr>
          <w:rFonts w:ascii="標楷體" w:eastAsia="標楷體" w:hAnsi="標楷體" w:hint="eastAsia"/>
          <w:color w:val="000000" w:themeColor="text1"/>
        </w:rPr>
        <w:t>場域</w:t>
      </w:r>
      <w:r w:rsidRPr="00C24920">
        <w:rPr>
          <w:rFonts w:ascii="標楷體" w:eastAsia="標楷體" w:hAnsi="標楷體" w:hint="eastAsia"/>
          <w:color w:val="000000" w:themeColor="text1"/>
        </w:rPr>
        <w:t>與專題研究植物栽培之場所。(育苗、試驗、植栽養護等)</w:t>
      </w:r>
    </w:p>
    <w:p w:rsidR="004B3B83" w:rsidRPr="00C24920" w:rsidRDefault="004B3B83" w:rsidP="004B3B83">
      <w:pPr>
        <w:pStyle w:val="af5"/>
        <w:widowControl w:val="0"/>
        <w:numPr>
          <w:ilvl w:val="2"/>
          <w:numId w:val="44"/>
        </w:numPr>
        <w:spacing w:before="0" w:beforeAutospacing="0" w:after="0" w:afterAutospacing="0" w:line="276" w:lineRule="auto"/>
        <w:ind w:leftChars="0"/>
        <w:rPr>
          <w:rFonts w:ascii="標楷體" w:eastAsia="標楷體" w:hAnsi="標楷體"/>
          <w:color w:val="000000" w:themeColor="text1"/>
        </w:rPr>
      </w:pPr>
      <w:r w:rsidRPr="00C24920">
        <w:rPr>
          <w:rFonts w:ascii="標楷體" w:eastAsia="標楷體" w:hAnsi="標楷體" w:hint="eastAsia"/>
          <w:color w:val="000000" w:themeColor="text1"/>
        </w:rPr>
        <w:t>園藝科許多植栽都需要依賴環控溫室的設備與環境，進行植栽的維護、繁殖、種源的保存。</w:t>
      </w:r>
    </w:p>
    <w:p w:rsidR="004B3B83" w:rsidRPr="00C24920" w:rsidRDefault="004B3B83" w:rsidP="004B3B83">
      <w:pPr>
        <w:pStyle w:val="af5"/>
        <w:widowControl w:val="0"/>
        <w:numPr>
          <w:ilvl w:val="2"/>
          <w:numId w:val="44"/>
        </w:numPr>
        <w:spacing w:before="0" w:beforeAutospacing="0" w:after="0" w:afterAutospacing="0" w:line="276" w:lineRule="auto"/>
        <w:ind w:leftChars="0"/>
        <w:rPr>
          <w:rFonts w:ascii="標楷體" w:eastAsia="標楷體" w:hAnsi="標楷體"/>
          <w:color w:val="000000" w:themeColor="text1"/>
        </w:rPr>
      </w:pPr>
      <w:r w:rsidRPr="00C24920">
        <w:rPr>
          <w:rFonts w:ascii="標楷體" w:eastAsia="標楷體" w:hAnsi="標楷體" w:hint="eastAsia"/>
          <w:color w:val="000000" w:themeColor="text1"/>
        </w:rPr>
        <w:t>環控溫室提供許多大型活動，植栽佈置與展示植物的養護的地方。</w:t>
      </w:r>
    </w:p>
    <w:p w:rsidR="004B3B83" w:rsidRPr="00C24920" w:rsidRDefault="004B3B83" w:rsidP="004B3B83">
      <w:pPr>
        <w:spacing w:line="276" w:lineRule="auto"/>
        <w:ind w:left="480"/>
        <w:rPr>
          <w:rFonts w:ascii="標楷體" w:eastAsia="標楷體" w:hAnsi="標楷體"/>
          <w:color w:val="000000" w:themeColor="text1"/>
        </w:rPr>
      </w:pPr>
      <w:r w:rsidRPr="00C24920">
        <w:rPr>
          <w:rFonts w:ascii="標楷體" w:eastAsia="標楷體" w:hAnsi="標楷體" w:hint="eastAsia"/>
          <w:color w:val="000000" w:themeColor="text1"/>
        </w:rPr>
        <w:t>(二)環控溫室設配維修費用如附件一：</w:t>
      </w:r>
    </w:p>
    <w:p w:rsidR="004B3B83" w:rsidRPr="00C24920" w:rsidRDefault="004B3B83" w:rsidP="004B3B83">
      <w:pPr>
        <w:spacing w:line="276" w:lineRule="auto"/>
        <w:ind w:left="480"/>
        <w:rPr>
          <w:rFonts w:ascii="標楷體" w:eastAsia="標楷體" w:hAnsi="標楷體"/>
          <w:color w:val="000000" w:themeColor="text1"/>
        </w:rPr>
      </w:pPr>
      <w:r w:rsidRPr="00C24920">
        <w:rPr>
          <w:rFonts w:ascii="標楷體" w:eastAsia="標楷體" w:hAnsi="標楷體" w:hint="eastAsia"/>
          <w:color w:val="000000" w:themeColor="text1"/>
        </w:rPr>
        <w:t xml:space="preserve">　　因維修費用較高，希望校方可提供經費上協助，園藝科可部分負擔1/3的費用。</w:t>
      </w:r>
    </w:p>
    <w:p w:rsidR="004B3B83" w:rsidRPr="006B39F2" w:rsidRDefault="004B3B83" w:rsidP="004B3B83">
      <w:pPr>
        <w:pStyle w:val="af5"/>
        <w:widowControl w:val="0"/>
        <w:numPr>
          <w:ilvl w:val="0"/>
          <w:numId w:val="43"/>
        </w:numPr>
        <w:spacing w:before="0" w:beforeAutospacing="0" w:after="0" w:afterAutospacing="0" w:line="276" w:lineRule="auto"/>
        <w:ind w:leftChars="0" w:left="709" w:hanging="709"/>
        <w:rPr>
          <w:rFonts w:ascii="標楷體" w:eastAsia="標楷體" w:hAnsi="標楷體"/>
          <w:b/>
          <w:color w:val="000000" w:themeColor="text1"/>
          <w:sz w:val="26"/>
          <w:szCs w:val="26"/>
        </w:rPr>
      </w:pPr>
      <w:r w:rsidRPr="006B39F2">
        <w:rPr>
          <w:rFonts w:ascii="標楷體" w:eastAsia="標楷體" w:hAnsi="標楷體" w:hint="eastAsia"/>
          <w:b/>
          <w:color w:val="000000" w:themeColor="text1"/>
          <w:sz w:val="26"/>
          <w:szCs w:val="26"/>
        </w:rPr>
        <w:lastRenderedPageBreak/>
        <w:t>環控溫室因使用年限久，設備壞損與老舊，且無法正常運作，幾項說明如照片：</w:t>
      </w:r>
    </w:p>
    <w:p w:rsidR="004B3B83" w:rsidRPr="00C24920" w:rsidRDefault="004B3B83" w:rsidP="004B3B83">
      <w:pPr>
        <w:pStyle w:val="af5"/>
        <w:widowControl w:val="0"/>
        <w:numPr>
          <w:ilvl w:val="0"/>
          <w:numId w:val="45"/>
        </w:numPr>
        <w:spacing w:before="0" w:beforeAutospacing="0" w:after="0" w:afterAutospacing="0" w:line="276" w:lineRule="auto"/>
        <w:ind w:leftChars="0"/>
        <w:rPr>
          <w:rFonts w:ascii="標楷體" w:eastAsia="標楷體" w:hAnsi="標楷體"/>
          <w:color w:val="000000" w:themeColor="text1"/>
        </w:rPr>
      </w:pPr>
      <w:r w:rsidRPr="00C24920">
        <w:rPr>
          <w:rFonts w:ascii="標楷體" w:eastAsia="標楷體" w:hAnsi="標楷體" w:hint="eastAsia"/>
          <w:color w:val="000000" w:themeColor="text1"/>
        </w:rPr>
        <w:t>單邊風扇無法使用，因風扇皮帶養化鬆落，導致降溫效率不足，或被誤啟動，皮帶繃斷傷人。</w:t>
      </w:r>
    </w:p>
    <w:p w:rsidR="004B3B83" w:rsidRPr="00C24920" w:rsidRDefault="004B3B83" w:rsidP="004B3B83">
      <w:pPr>
        <w:pStyle w:val="af5"/>
        <w:widowControl w:val="0"/>
        <w:numPr>
          <w:ilvl w:val="0"/>
          <w:numId w:val="45"/>
        </w:numPr>
        <w:spacing w:before="0" w:beforeAutospacing="0" w:after="0" w:afterAutospacing="0" w:line="276" w:lineRule="auto"/>
        <w:ind w:leftChars="0"/>
        <w:rPr>
          <w:rFonts w:ascii="標楷體" w:eastAsia="標楷體" w:hAnsi="標楷體"/>
          <w:color w:val="000000" w:themeColor="text1"/>
        </w:rPr>
      </w:pPr>
      <w:r w:rsidRPr="00C24920">
        <w:rPr>
          <w:rFonts w:ascii="標楷體" w:eastAsia="標楷體" w:hAnsi="標楷體" w:hint="eastAsia"/>
          <w:color w:val="000000" w:themeColor="text1"/>
        </w:rPr>
        <w:t>自走式的自動灑水系統壞損，目前以依靠技佐人工澆水維護，但手動澆水無法跨假日或寒暑假，容易導致植物缺水死亡問題，植栽維護艱難。目前與廠商規劃汰除設備，拆除並重新調整澆水設備配置。</w:t>
      </w:r>
    </w:p>
    <w:p w:rsidR="004B3B83" w:rsidRPr="00C24920" w:rsidRDefault="004B3B83" w:rsidP="004B3B83">
      <w:pPr>
        <w:pStyle w:val="af5"/>
        <w:widowControl w:val="0"/>
        <w:numPr>
          <w:ilvl w:val="0"/>
          <w:numId w:val="45"/>
        </w:numPr>
        <w:spacing w:before="0" w:beforeAutospacing="0" w:after="0" w:afterAutospacing="0" w:line="276" w:lineRule="auto"/>
        <w:ind w:leftChars="0"/>
        <w:rPr>
          <w:rFonts w:ascii="標楷體" w:eastAsia="標楷體" w:hAnsi="標楷體"/>
          <w:color w:val="000000" w:themeColor="text1"/>
        </w:rPr>
      </w:pPr>
      <w:r w:rsidRPr="00C24920">
        <w:rPr>
          <w:rFonts w:ascii="標楷體" w:eastAsia="標楷體" w:hAnsi="標楷體" w:hint="eastAsia"/>
          <w:color w:val="000000" w:themeColor="text1"/>
        </w:rPr>
        <w:t>光度控制器無動作，遮蔭網不會自動遮蔭，導致植栽容易曬傷。</w:t>
      </w:r>
    </w:p>
    <w:tbl>
      <w:tblPr>
        <w:tblStyle w:val="af2"/>
        <w:tblW w:w="0" w:type="auto"/>
        <w:tblInd w:w="480" w:type="dxa"/>
        <w:tblLook w:val="04A0"/>
      </w:tblPr>
      <w:tblGrid>
        <w:gridCol w:w="5122"/>
        <w:gridCol w:w="5080"/>
      </w:tblGrid>
      <w:tr w:rsidR="004B3B83" w:rsidRPr="00C24920" w:rsidTr="004B3B83">
        <w:tc>
          <w:tcPr>
            <w:tcW w:w="5122" w:type="dxa"/>
            <w:vAlign w:val="center"/>
          </w:tcPr>
          <w:p w:rsidR="004B3B83" w:rsidRPr="00C24920" w:rsidRDefault="004B3B83" w:rsidP="004B3B83">
            <w:pPr>
              <w:pStyle w:val="af5"/>
              <w:ind w:leftChars="0" w:left="0"/>
              <w:jc w:val="center"/>
              <w:rPr>
                <w:rFonts w:ascii="標楷體" w:eastAsia="標楷體" w:hAnsi="標楷體"/>
                <w:color w:val="000000" w:themeColor="text1"/>
              </w:rPr>
            </w:pPr>
            <w:r w:rsidRPr="00C24920">
              <w:rPr>
                <w:rFonts w:ascii="標楷體" w:eastAsia="標楷體" w:hAnsi="標楷體" w:hint="eastAsia"/>
                <w:noProof/>
                <w:color w:val="000000" w:themeColor="text1"/>
              </w:rPr>
              <w:drawing>
                <wp:inline distT="0" distB="0" distL="0" distR="0">
                  <wp:extent cx="2861310" cy="3931920"/>
                  <wp:effectExtent l="19050" t="0" r="0" b="0"/>
                  <wp:docPr id="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b="22639"/>
                          <a:stretch>
                            <a:fillRect/>
                          </a:stretch>
                        </pic:blipFill>
                        <pic:spPr bwMode="auto">
                          <a:xfrm>
                            <a:off x="0" y="0"/>
                            <a:ext cx="2861310" cy="3931920"/>
                          </a:xfrm>
                          <a:prstGeom prst="rect">
                            <a:avLst/>
                          </a:prstGeom>
                          <a:noFill/>
                          <a:ln w="9525">
                            <a:noFill/>
                            <a:miter lim="800000"/>
                            <a:headEnd/>
                            <a:tailEnd/>
                          </a:ln>
                        </pic:spPr>
                      </pic:pic>
                    </a:graphicData>
                  </a:graphic>
                </wp:inline>
              </w:drawing>
            </w:r>
          </w:p>
        </w:tc>
        <w:tc>
          <w:tcPr>
            <w:tcW w:w="5080" w:type="dxa"/>
            <w:vAlign w:val="center"/>
          </w:tcPr>
          <w:p w:rsidR="004B3B83" w:rsidRPr="00C24920" w:rsidRDefault="004B3B83" w:rsidP="004B3B83">
            <w:pPr>
              <w:pStyle w:val="af5"/>
              <w:ind w:leftChars="0" w:left="0"/>
              <w:jc w:val="center"/>
              <w:rPr>
                <w:rFonts w:ascii="標楷體" w:eastAsia="標楷體" w:hAnsi="標楷體"/>
                <w:color w:val="000000" w:themeColor="text1"/>
              </w:rPr>
            </w:pPr>
            <w:r w:rsidRPr="00C24920">
              <w:rPr>
                <w:rFonts w:ascii="標楷體" w:eastAsia="標楷體" w:hAnsi="標楷體" w:hint="eastAsia"/>
                <w:noProof/>
                <w:color w:val="000000" w:themeColor="text1"/>
              </w:rPr>
              <w:drawing>
                <wp:inline distT="0" distB="0" distL="0" distR="0">
                  <wp:extent cx="2753397" cy="3962400"/>
                  <wp:effectExtent l="19050" t="0" r="8853" b="0"/>
                  <wp:docPr id="1"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b="11167"/>
                          <a:stretch>
                            <a:fillRect/>
                          </a:stretch>
                        </pic:blipFill>
                        <pic:spPr bwMode="auto">
                          <a:xfrm>
                            <a:off x="0" y="0"/>
                            <a:ext cx="2751729" cy="3960000"/>
                          </a:xfrm>
                          <a:prstGeom prst="rect">
                            <a:avLst/>
                          </a:prstGeom>
                          <a:noFill/>
                          <a:ln w="9525">
                            <a:noFill/>
                            <a:miter lim="800000"/>
                            <a:headEnd/>
                            <a:tailEnd/>
                          </a:ln>
                        </pic:spPr>
                      </pic:pic>
                    </a:graphicData>
                  </a:graphic>
                </wp:inline>
              </w:drawing>
            </w:r>
          </w:p>
        </w:tc>
      </w:tr>
      <w:tr w:rsidR="004B3B83" w:rsidRPr="00C24920" w:rsidTr="004B3B83">
        <w:tc>
          <w:tcPr>
            <w:tcW w:w="10202" w:type="dxa"/>
            <w:gridSpan w:val="2"/>
          </w:tcPr>
          <w:p w:rsidR="004B3B83" w:rsidRPr="00C24920" w:rsidRDefault="004B3B83" w:rsidP="004B3B83">
            <w:pPr>
              <w:pStyle w:val="af5"/>
              <w:ind w:leftChars="0" w:left="0"/>
              <w:rPr>
                <w:rFonts w:ascii="標楷體" w:eastAsia="標楷體" w:hAnsi="標楷體"/>
                <w:color w:val="000000" w:themeColor="text1"/>
              </w:rPr>
            </w:pPr>
            <w:r w:rsidRPr="00C24920">
              <w:rPr>
                <w:rFonts w:ascii="標楷體" w:eastAsia="標楷體" w:hAnsi="標楷體" w:hint="eastAsia"/>
                <w:color w:val="000000" w:themeColor="text1"/>
              </w:rPr>
              <w:t xml:space="preserve">　4.地板排水設計積水嚴重，除蚊蟲容易滋生外，積水導致青苔生長，易使人員滑倒受傷</w:t>
            </w:r>
          </w:p>
        </w:tc>
      </w:tr>
    </w:tbl>
    <w:p w:rsidR="004B3B83" w:rsidRPr="00C24920" w:rsidRDefault="004B3B83" w:rsidP="004B3B83">
      <w:pPr>
        <w:pStyle w:val="af5"/>
        <w:ind w:leftChars="0"/>
        <w:rPr>
          <w:rFonts w:ascii="標楷體" w:eastAsia="標楷體" w:hAnsi="標楷體"/>
          <w:color w:val="000000" w:themeColor="text1"/>
        </w:rPr>
      </w:pPr>
    </w:p>
    <w:tbl>
      <w:tblPr>
        <w:tblStyle w:val="af2"/>
        <w:tblW w:w="0" w:type="auto"/>
        <w:tblInd w:w="480" w:type="dxa"/>
        <w:tblLook w:val="04A0"/>
      </w:tblPr>
      <w:tblGrid>
        <w:gridCol w:w="5101"/>
        <w:gridCol w:w="5101"/>
      </w:tblGrid>
      <w:tr w:rsidR="004B3B83" w:rsidRPr="00C24920" w:rsidTr="004B3B83">
        <w:tc>
          <w:tcPr>
            <w:tcW w:w="5101" w:type="dxa"/>
          </w:tcPr>
          <w:p w:rsidR="004B3B83" w:rsidRPr="00C24920" w:rsidRDefault="004B3B83" w:rsidP="004B3B83">
            <w:pPr>
              <w:pStyle w:val="af5"/>
              <w:ind w:leftChars="0" w:left="0"/>
              <w:rPr>
                <w:rFonts w:ascii="標楷體" w:eastAsia="標楷體" w:hAnsi="標楷體"/>
                <w:color w:val="000000" w:themeColor="text1"/>
              </w:rPr>
            </w:pPr>
            <w:r w:rsidRPr="00C24920">
              <w:rPr>
                <w:rFonts w:ascii="標楷體" w:eastAsia="標楷體" w:hAnsi="標楷體" w:hint="eastAsia"/>
                <w:noProof/>
                <w:color w:val="000000" w:themeColor="text1"/>
              </w:rPr>
              <w:drawing>
                <wp:inline distT="0" distB="0" distL="0" distR="0">
                  <wp:extent cx="3071962" cy="1729740"/>
                  <wp:effectExtent l="19050" t="0" r="0" b="0"/>
                  <wp:docPr id="12"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3071962" cy="1729740"/>
                          </a:xfrm>
                          <a:prstGeom prst="rect">
                            <a:avLst/>
                          </a:prstGeom>
                          <a:noFill/>
                          <a:ln w="9525">
                            <a:noFill/>
                            <a:miter lim="800000"/>
                            <a:headEnd/>
                            <a:tailEnd/>
                          </a:ln>
                        </pic:spPr>
                      </pic:pic>
                    </a:graphicData>
                  </a:graphic>
                </wp:inline>
              </w:drawing>
            </w:r>
          </w:p>
        </w:tc>
        <w:tc>
          <w:tcPr>
            <w:tcW w:w="5101" w:type="dxa"/>
          </w:tcPr>
          <w:p w:rsidR="004B3B83" w:rsidRPr="00C24920" w:rsidRDefault="004B3B83" w:rsidP="004B3B83">
            <w:pPr>
              <w:pStyle w:val="af5"/>
              <w:ind w:leftChars="0" w:left="0"/>
              <w:rPr>
                <w:rFonts w:ascii="標楷體" w:eastAsia="標楷體" w:hAnsi="標楷體"/>
                <w:color w:val="000000" w:themeColor="text1"/>
              </w:rPr>
            </w:pPr>
            <w:r w:rsidRPr="00C24920">
              <w:rPr>
                <w:rFonts w:ascii="標楷體" w:eastAsia="標楷體" w:hAnsi="標楷體" w:hint="eastAsia"/>
                <w:noProof/>
                <w:color w:val="000000" w:themeColor="text1"/>
              </w:rPr>
              <w:drawing>
                <wp:inline distT="0" distB="0" distL="0" distR="0">
                  <wp:extent cx="3051810" cy="1718393"/>
                  <wp:effectExtent l="19050" t="0" r="0" b="0"/>
                  <wp:docPr id="13"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3051810" cy="1718393"/>
                          </a:xfrm>
                          <a:prstGeom prst="rect">
                            <a:avLst/>
                          </a:prstGeom>
                          <a:noFill/>
                          <a:ln w="9525">
                            <a:noFill/>
                            <a:miter lim="800000"/>
                            <a:headEnd/>
                            <a:tailEnd/>
                          </a:ln>
                        </pic:spPr>
                      </pic:pic>
                    </a:graphicData>
                  </a:graphic>
                </wp:inline>
              </w:drawing>
            </w:r>
          </w:p>
        </w:tc>
      </w:tr>
      <w:tr w:rsidR="004B3B83" w:rsidRPr="00C24920" w:rsidTr="004B3B83">
        <w:tc>
          <w:tcPr>
            <w:tcW w:w="10202" w:type="dxa"/>
            <w:gridSpan w:val="2"/>
          </w:tcPr>
          <w:p w:rsidR="004B3B83" w:rsidRPr="00C24920" w:rsidRDefault="004B3B83" w:rsidP="004B3B83">
            <w:pPr>
              <w:rPr>
                <w:rFonts w:ascii="標楷體" w:eastAsia="標楷體" w:hAnsi="標楷體"/>
                <w:color w:val="000000" w:themeColor="text1"/>
              </w:rPr>
            </w:pPr>
            <w:r w:rsidRPr="00C24920">
              <w:rPr>
                <w:rFonts w:ascii="標楷體" w:eastAsia="標楷體" w:hAnsi="標楷體" w:hint="eastAsia"/>
                <w:color w:val="000000" w:themeColor="text1"/>
              </w:rPr>
              <w:t>5. 植栽床架破損嚴重，減少可使用放至植栽的空間外，也有許多尖銳的鐵條，萬一跌倒容易造</w:t>
            </w:r>
            <w:r w:rsidRPr="00C24920">
              <w:rPr>
                <w:rFonts w:ascii="標楷體" w:eastAsia="標楷體" w:hAnsi="標楷體" w:hint="eastAsia"/>
                <w:color w:val="000000" w:themeColor="text1"/>
              </w:rPr>
              <w:lastRenderedPageBreak/>
              <w:t>成人員受傷</w:t>
            </w:r>
          </w:p>
        </w:tc>
      </w:tr>
    </w:tbl>
    <w:p w:rsidR="004B3B83" w:rsidRPr="00C24920" w:rsidRDefault="004B3B83" w:rsidP="004B3B83">
      <w:pPr>
        <w:rPr>
          <w:rFonts w:ascii="標楷體" w:eastAsia="標楷體" w:hAnsi="標楷體"/>
          <w:color w:val="000000" w:themeColor="text1"/>
        </w:rPr>
      </w:pPr>
    </w:p>
    <w:p w:rsidR="004B3B83" w:rsidRPr="006B39F2" w:rsidRDefault="004B3B83" w:rsidP="004B3B83">
      <w:pPr>
        <w:jc w:val="center"/>
        <w:rPr>
          <w:rFonts w:ascii="標楷體" w:eastAsia="標楷體" w:hAnsi="標楷體"/>
          <w:b/>
          <w:sz w:val="26"/>
          <w:szCs w:val="26"/>
        </w:rPr>
      </w:pPr>
      <w:r w:rsidRPr="006B39F2">
        <w:rPr>
          <w:rFonts w:ascii="標楷體" w:eastAsia="標楷體" w:hAnsi="標楷體" w:hint="eastAsia"/>
          <w:b/>
          <w:sz w:val="26"/>
          <w:szCs w:val="26"/>
        </w:rPr>
        <w:t>廠商估價單</w:t>
      </w:r>
    </w:p>
    <w:p w:rsidR="004B3B83" w:rsidRPr="006B39F2" w:rsidRDefault="004B3B83" w:rsidP="004B3B83">
      <w:pPr>
        <w:ind w:leftChars="300" w:left="720"/>
        <w:rPr>
          <w:color w:val="000000" w:themeColor="text1"/>
        </w:rPr>
      </w:pPr>
      <w:r>
        <w:rPr>
          <w:rFonts w:hint="eastAsia"/>
          <w:noProof/>
          <w:color w:val="000000" w:themeColor="text1"/>
        </w:rPr>
        <w:drawing>
          <wp:inline distT="0" distB="0" distL="0" distR="0">
            <wp:extent cx="5867400" cy="5364480"/>
            <wp:effectExtent l="19050" t="0" r="0" b="0"/>
            <wp:docPr id="14"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srcRect/>
                    <a:stretch>
                      <a:fillRect/>
                    </a:stretch>
                  </pic:blipFill>
                  <pic:spPr bwMode="auto">
                    <a:xfrm>
                      <a:off x="0" y="0"/>
                      <a:ext cx="5867400" cy="5364480"/>
                    </a:xfrm>
                    <a:prstGeom prst="rect">
                      <a:avLst/>
                    </a:prstGeom>
                    <a:noFill/>
                    <a:ln w="9525">
                      <a:noFill/>
                      <a:miter lim="800000"/>
                      <a:headEnd/>
                      <a:tailEnd/>
                    </a:ln>
                  </pic:spPr>
                </pic:pic>
              </a:graphicData>
            </a:graphic>
          </wp:inline>
        </w:drawing>
      </w:r>
    </w:p>
    <w:p w:rsidR="004B3B83" w:rsidRDefault="004B3B83" w:rsidP="004B3B83"/>
    <w:p w:rsidR="00BB2181" w:rsidRPr="004B3B83" w:rsidRDefault="00BB2181"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C618DE" w:rsidRDefault="00C618DE" w:rsidP="00DA20E9">
      <w:pPr>
        <w:widowControl/>
        <w:shd w:val="clear" w:color="auto" w:fill="FFFFFF"/>
        <w:spacing w:line="0" w:lineRule="atLeast"/>
        <w:ind w:left="1316" w:hanging="1316"/>
        <w:jc w:val="both"/>
        <w:rPr>
          <w:rFonts w:ascii="標楷體" w:eastAsia="標楷體" w:hAnsi="標楷體"/>
          <w:color w:val="000000"/>
          <w:sz w:val="28"/>
          <w:szCs w:val="28"/>
        </w:rPr>
      </w:pPr>
    </w:p>
    <w:p w:rsidR="004B3B83" w:rsidRPr="0026115B" w:rsidRDefault="004A55D3" w:rsidP="004B3B83">
      <w:pPr>
        <w:widowControl/>
        <w:rPr>
          <w:rFonts w:ascii="標楷體" w:eastAsia="標楷體" w:hAnsi="標楷體" w:cs="Arial"/>
          <w:color w:val="000000" w:themeColor="text1"/>
          <w:kern w:val="0"/>
          <w:sz w:val="15"/>
          <w:szCs w:val="15"/>
        </w:rPr>
      </w:pPr>
      <w:r w:rsidRPr="006379B7">
        <w:rPr>
          <w:rFonts w:ascii="標楷體" w:eastAsia="標楷體" w:hAnsi="標楷體" w:cs="新細明體" w:hint="eastAsia"/>
          <w:b/>
          <w:bCs/>
          <w:color w:val="454545"/>
          <w:kern w:val="0"/>
          <w:sz w:val="28"/>
          <w:szCs w:val="28"/>
          <w:highlight w:val="darkGray"/>
        </w:rPr>
        <w:t>六、</w:t>
      </w:r>
      <w:r w:rsidR="00006B50" w:rsidRPr="006379B7">
        <w:rPr>
          <w:rFonts w:ascii="標楷體" w:eastAsia="標楷體" w:hAnsi="標楷體" w:cs="新細明體" w:hint="eastAsia"/>
          <w:b/>
          <w:bCs/>
          <w:color w:val="454545"/>
          <w:kern w:val="0"/>
          <w:sz w:val="28"/>
          <w:szCs w:val="28"/>
          <w:highlight w:val="darkGray"/>
        </w:rPr>
        <w:t>輔導處</w:t>
      </w:r>
      <w:r w:rsidR="00275624" w:rsidRPr="006379B7">
        <w:rPr>
          <w:rFonts w:ascii="標楷體" w:eastAsia="標楷體" w:hAnsi="標楷體" w:hint="eastAsia"/>
          <w:b/>
          <w:color w:val="000000"/>
          <w:sz w:val="28"/>
          <w:szCs w:val="28"/>
          <w:highlight w:val="darkGray"/>
        </w:rPr>
        <w:t>林</w:t>
      </w:r>
      <w:r w:rsidR="005454B7" w:rsidRPr="006379B7">
        <w:rPr>
          <w:rFonts w:ascii="標楷體" w:eastAsia="標楷體" w:hAnsi="標楷體" w:hint="eastAsia"/>
          <w:b/>
          <w:color w:val="000000"/>
          <w:sz w:val="28"/>
          <w:szCs w:val="28"/>
          <w:highlight w:val="darkGray"/>
        </w:rPr>
        <w:t>主任</w:t>
      </w:r>
      <w:r w:rsidR="00275624" w:rsidRPr="006379B7">
        <w:rPr>
          <w:rFonts w:ascii="標楷體" w:eastAsia="標楷體" w:hAnsi="標楷體" w:hint="eastAsia"/>
          <w:b/>
          <w:color w:val="000000"/>
          <w:sz w:val="28"/>
          <w:szCs w:val="28"/>
          <w:highlight w:val="darkGray"/>
        </w:rPr>
        <w:t>芃</w:t>
      </w:r>
      <w:r w:rsidR="002F098B" w:rsidRPr="006379B7">
        <w:rPr>
          <w:rFonts w:ascii="標楷體" w:eastAsia="標楷體" w:hAnsi="標楷體" w:hint="eastAsia"/>
          <w:b/>
          <w:color w:val="000000"/>
          <w:sz w:val="28"/>
          <w:szCs w:val="28"/>
          <w:highlight w:val="darkGray"/>
        </w:rPr>
        <w:t xml:space="preserve">   </w:t>
      </w:r>
      <w:r w:rsidR="004B3B83" w:rsidRPr="0026115B">
        <w:rPr>
          <w:rFonts w:ascii="標楷體" w:eastAsia="標楷體" w:hAnsi="標楷體" w:cs="Arial" w:hint="eastAsia"/>
          <w:color w:val="000000" w:themeColor="text1"/>
          <w:kern w:val="0"/>
          <w:sz w:val="45"/>
          <w:szCs w:val="45"/>
          <w:u w:val="single"/>
        </w:rPr>
        <w:t>110/</w:t>
      </w:r>
      <w:r w:rsidR="004B3B83">
        <w:rPr>
          <w:rFonts w:ascii="標楷體" w:eastAsia="標楷體" w:hAnsi="標楷體" w:cs="Arial" w:hint="eastAsia"/>
          <w:color w:val="000000" w:themeColor="text1"/>
          <w:kern w:val="0"/>
          <w:sz w:val="45"/>
          <w:szCs w:val="45"/>
          <w:u w:val="single"/>
        </w:rPr>
        <w:t>11/09</w:t>
      </w:r>
      <w:r w:rsidR="004B3B83" w:rsidRPr="0026115B">
        <w:rPr>
          <w:rFonts w:ascii="標楷體" w:eastAsia="標楷體" w:hAnsi="標楷體" w:cs="Arial" w:hint="eastAsia"/>
          <w:color w:val="000000" w:themeColor="text1"/>
          <w:kern w:val="0"/>
          <w:sz w:val="45"/>
          <w:szCs w:val="45"/>
          <w:u w:val="single"/>
        </w:rPr>
        <w:t>行政會議</w:t>
      </w:r>
      <w:r w:rsidR="004B3B83">
        <w:rPr>
          <w:rFonts w:ascii="標楷體" w:eastAsia="標楷體" w:hAnsi="標楷體" w:cs="Arial" w:hint="eastAsia"/>
          <w:color w:val="000000" w:themeColor="text1"/>
          <w:kern w:val="0"/>
          <w:sz w:val="45"/>
          <w:szCs w:val="45"/>
          <w:u w:val="single"/>
        </w:rPr>
        <w:t>(擴大)</w:t>
      </w:r>
      <w:r w:rsidR="004B3B83" w:rsidRPr="0026115B">
        <w:rPr>
          <w:rFonts w:ascii="標楷體" w:eastAsia="標楷體" w:hAnsi="標楷體" w:cs="Arial" w:hint="eastAsia"/>
          <w:color w:val="000000" w:themeColor="text1"/>
          <w:kern w:val="0"/>
          <w:sz w:val="45"/>
          <w:szCs w:val="45"/>
        </w:rPr>
        <w:t xml:space="preserve">   </w:t>
      </w:r>
      <w:r w:rsidR="004B3B83" w:rsidRPr="0026115B">
        <w:rPr>
          <w:rFonts w:ascii="標楷體" w:eastAsia="標楷體" w:hAnsi="標楷體" w:cs="Arial"/>
          <w:color w:val="000000" w:themeColor="text1"/>
          <w:kern w:val="0"/>
          <w:sz w:val="45"/>
          <w:szCs w:val="45"/>
          <w:u w:val="single"/>
        </w:rPr>
        <w:t>輔導處</w:t>
      </w:r>
    </w:p>
    <w:p w:rsidR="004B3B83" w:rsidRPr="0026115B" w:rsidRDefault="004B3B83" w:rsidP="004B3B83">
      <w:pPr>
        <w:pStyle w:val="af5"/>
        <w:numPr>
          <w:ilvl w:val="0"/>
          <w:numId w:val="1"/>
        </w:numPr>
        <w:ind w:leftChars="0"/>
        <w:rPr>
          <w:rFonts w:ascii="標楷體" w:eastAsia="標楷體" w:hAnsi="標楷體" w:cs="Arial"/>
          <w:color w:val="000000" w:themeColor="text1"/>
          <w:sz w:val="45"/>
          <w:szCs w:val="45"/>
        </w:rPr>
      </w:pPr>
      <w:r w:rsidRPr="0026115B">
        <w:rPr>
          <w:rFonts w:ascii="標楷體" w:eastAsia="標楷體" w:hAnsi="標楷體" w:cs="Arial" w:hint="eastAsia"/>
          <w:color w:val="000000" w:themeColor="text1"/>
          <w:sz w:val="45"/>
          <w:szCs w:val="45"/>
        </w:rPr>
        <w:t>已完成：</w:t>
      </w:r>
    </w:p>
    <w:p w:rsidR="004B3B83" w:rsidRPr="00FF4AAA" w:rsidRDefault="004B3B83" w:rsidP="004B3B83">
      <w:pPr>
        <w:pStyle w:val="af5"/>
        <w:numPr>
          <w:ilvl w:val="0"/>
          <w:numId w:val="10"/>
        </w:numPr>
        <w:ind w:leftChars="0"/>
        <w:rPr>
          <w:rFonts w:ascii="標楷體" w:eastAsia="標楷體" w:hAnsi="標楷體" w:cs="Arial"/>
          <w:color w:val="000000"/>
          <w:sz w:val="40"/>
          <w:szCs w:val="40"/>
        </w:rPr>
      </w:pPr>
      <w:r w:rsidRPr="00FF4AAA">
        <w:rPr>
          <w:rFonts w:ascii="標楷體" w:eastAsia="標楷體" w:hAnsi="標楷體" w:cs="Arial" w:hint="eastAsia"/>
          <w:color w:val="000000"/>
          <w:sz w:val="40"/>
          <w:szCs w:val="40"/>
        </w:rPr>
        <w:t>110.10.28(四) 中午。線上教師研習-自傷防治守門人：從自殺防治邁向心理健康促進。</w:t>
      </w:r>
      <w:r>
        <w:rPr>
          <w:rFonts w:ascii="標楷體" w:eastAsia="標楷體" w:hAnsi="標楷體" w:cs="Arial" w:hint="eastAsia"/>
          <w:color w:val="000000"/>
          <w:sz w:val="40"/>
          <w:szCs w:val="40"/>
        </w:rPr>
        <w:t>講師楊淑惠老師，共7名師長參加。</w:t>
      </w:r>
    </w:p>
    <w:p w:rsidR="004B3B83" w:rsidRPr="00FF4AAA" w:rsidRDefault="004B3B83" w:rsidP="004B3B83">
      <w:pPr>
        <w:pStyle w:val="af5"/>
        <w:numPr>
          <w:ilvl w:val="0"/>
          <w:numId w:val="10"/>
        </w:numPr>
        <w:ind w:leftChars="0"/>
        <w:rPr>
          <w:rFonts w:ascii="標楷體" w:eastAsia="標楷體" w:hAnsi="標楷體" w:cs="Arial"/>
          <w:color w:val="000000"/>
          <w:sz w:val="40"/>
          <w:szCs w:val="40"/>
        </w:rPr>
      </w:pPr>
      <w:r w:rsidRPr="00FF4AAA">
        <w:rPr>
          <w:rFonts w:ascii="標楷體" w:eastAsia="標楷體" w:hAnsi="標楷體" w:cs="Arial" w:hint="eastAsia"/>
          <w:color w:val="000000"/>
          <w:sz w:val="40"/>
          <w:szCs w:val="40"/>
        </w:rPr>
        <w:t>110.11.2(二)第3、4節。科技in Life講座，講師：電路板公益基金會</w:t>
      </w:r>
      <w:r w:rsidRPr="00CC7A42">
        <w:rPr>
          <w:rFonts w:ascii="標楷體" w:eastAsia="標楷體" w:hAnsi="標楷體" w:cs="Arial" w:hint="eastAsia"/>
          <w:color w:val="000000"/>
          <w:sz w:val="40"/>
          <w:szCs w:val="40"/>
        </w:rPr>
        <w:t>(陳幸宜)</w:t>
      </w:r>
      <w:r w:rsidRPr="00FF4AAA">
        <w:rPr>
          <w:rFonts w:ascii="標楷體" w:eastAsia="標楷體" w:hAnsi="標楷體" w:cs="Arial" w:hint="eastAsia"/>
          <w:color w:val="000000"/>
          <w:sz w:val="40"/>
          <w:szCs w:val="40"/>
        </w:rPr>
        <w:t>。二乙、三丁技參加。</w:t>
      </w:r>
    </w:p>
    <w:p w:rsidR="004B3B83" w:rsidRPr="00375384" w:rsidRDefault="004B3B83" w:rsidP="004B3B83">
      <w:pPr>
        <w:pStyle w:val="af5"/>
        <w:numPr>
          <w:ilvl w:val="0"/>
          <w:numId w:val="10"/>
        </w:numPr>
        <w:ind w:leftChars="0"/>
        <w:rPr>
          <w:rFonts w:ascii="標楷體" w:eastAsia="標楷體" w:hAnsi="標楷體" w:cs="Arial"/>
          <w:color w:val="000000"/>
          <w:sz w:val="40"/>
          <w:szCs w:val="40"/>
        </w:rPr>
      </w:pPr>
      <w:r>
        <w:rPr>
          <w:rFonts w:ascii="標楷體" w:eastAsia="標楷體" w:hAnsi="標楷體" w:cs="Arial" w:hint="eastAsia"/>
          <w:color w:val="000000"/>
          <w:sz w:val="40"/>
          <w:szCs w:val="40"/>
        </w:rPr>
        <w:t>學生學習歷程檔案：</w:t>
      </w:r>
      <w:r>
        <w:rPr>
          <w:rFonts w:ascii="標楷體" w:eastAsia="標楷體" w:hAnsi="標楷體" w:cs="Arial"/>
          <w:color w:val="000000"/>
          <w:sz w:val="40"/>
          <w:szCs w:val="40"/>
        </w:rPr>
        <w:br/>
      </w:r>
      <w:r>
        <w:rPr>
          <w:rFonts w:ascii="標楷體" w:eastAsia="標楷體" w:hAnsi="標楷體" w:cs="Arial" w:hint="eastAsia"/>
          <w:color w:val="000000"/>
          <w:sz w:val="40"/>
          <w:szCs w:val="40"/>
        </w:rPr>
        <w:t>(1)</w:t>
      </w:r>
      <w:r w:rsidRPr="00FF4AAA">
        <w:rPr>
          <w:rFonts w:ascii="標楷體" w:eastAsia="標楷體" w:hAnsi="標楷體" w:cs="Arial" w:hint="eastAsia"/>
          <w:color w:val="000000"/>
          <w:sz w:val="40"/>
          <w:szCs w:val="40"/>
        </w:rPr>
        <w:t>110.10.31(日)。高二、高三109學年度學習歷程檔案勾選截止。</w:t>
      </w:r>
      <w:r>
        <w:rPr>
          <w:rFonts w:ascii="標楷體" w:eastAsia="標楷體" w:hAnsi="標楷體" w:cs="Arial" w:hint="eastAsia"/>
          <w:color w:val="000000"/>
          <w:sz w:val="40"/>
          <w:szCs w:val="40"/>
        </w:rPr>
        <w:t>(2)</w:t>
      </w:r>
      <w:r w:rsidRPr="00FF4AAA">
        <w:rPr>
          <w:rFonts w:ascii="標楷體" w:eastAsia="標楷體" w:hAnsi="標楷體" w:cs="Arial" w:hint="eastAsia"/>
          <w:color w:val="000000"/>
          <w:sz w:val="40"/>
          <w:szCs w:val="40"/>
        </w:rPr>
        <w:t>110.11.</w:t>
      </w:r>
      <w:r>
        <w:rPr>
          <w:rFonts w:ascii="標楷體" w:eastAsia="標楷體" w:hAnsi="標楷體" w:cs="Arial" w:hint="eastAsia"/>
          <w:color w:val="000000"/>
          <w:sz w:val="40"/>
          <w:szCs w:val="40"/>
        </w:rPr>
        <w:t>4~8</w:t>
      </w:r>
      <w:r w:rsidRPr="00FF4AAA">
        <w:rPr>
          <w:rFonts w:ascii="標楷體" w:eastAsia="標楷體" w:hAnsi="標楷體" w:cs="Arial" w:hint="eastAsia"/>
          <w:color w:val="000000"/>
          <w:sz w:val="40"/>
          <w:szCs w:val="40"/>
        </w:rPr>
        <w:t>收訖明細</w:t>
      </w:r>
      <w:r>
        <w:rPr>
          <w:rFonts w:ascii="標楷體" w:eastAsia="標楷體" w:hAnsi="標楷體" w:cs="Arial" w:hint="eastAsia"/>
          <w:color w:val="000000"/>
          <w:sz w:val="40"/>
          <w:szCs w:val="40"/>
        </w:rPr>
        <w:t>確認期限</w:t>
      </w:r>
      <w:r w:rsidRPr="00FF4AAA">
        <w:rPr>
          <w:rFonts w:ascii="標楷體" w:eastAsia="標楷體" w:hAnsi="標楷體" w:cs="Arial" w:hint="eastAsia"/>
          <w:color w:val="000000"/>
          <w:sz w:val="40"/>
          <w:szCs w:val="40"/>
        </w:rPr>
        <w:t>。</w:t>
      </w:r>
    </w:p>
    <w:p w:rsidR="004B3B83" w:rsidRPr="00443CBB" w:rsidRDefault="004B3B83" w:rsidP="004B3B83">
      <w:pPr>
        <w:pStyle w:val="af5"/>
        <w:numPr>
          <w:ilvl w:val="0"/>
          <w:numId w:val="10"/>
        </w:numPr>
        <w:spacing w:before="0" w:beforeAutospacing="0" w:after="0" w:afterAutospacing="0" w:line="120" w:lineRule="atLeast"/>
        <w:ind w:leftChars="0" w:left="1831"/>
        <w:rPr>
          <w:rFonts w:ascii="標楷體" w:eastAsia="標楷體" w:hAnsi="標楷體" w:cs="Arial"/>
          <w:color w:val="000000" w:themeColor="text1"/>
          <w:sz w:val="32"/>
          <w:szCs w:val="45"/>
        </w:rPr>
      </w:pPr>
      <w:r>
        <w:rPr>
          <w:rFonts w:ascii="標楷體" w:eastAsia="標楷體" w:hAnsi="標楷體" w:cs="Arial" w:hint="eastAsia"/>
          <w:color w:val="000000"/>
          <w:sz w:val="40"/>
          <w:szCs w:val="40"/>
        </w:rPr>
        <w:t>10月份</w:t>
      </w:r>
      <w:r w:rsidRPr="00CC7A42">
        <w:rPr>
          <w:rFonts w:ascii="標楷體" w:eastAsia="標楷體" w:hAnsi="標楷體" w:cs="Arial" w:hint="eastAsia"/>
          <w:color w:val="000000"/>
          <w:sz w:val="40"/>
          <w:szCs w:val="40"/>
        </w:rPr>
        <w:t>個案輔導</w:t>
      </w:r>
      <w:r>
        <w:rPr>
          <w:rFonts w:ascii="標楷體" w:eastAsia="標楷體" w:hAnsi="標楷體" w:cs="Arial" w:hint="eastAsia"/>
          <w:color w:val="000000"/>
          <w:sz w:val="40"/>
          <w:szCs w:val="40"/>
        </w:rPr>
        <w:t>工作</w:t>
      </w:r>
      <w:r w:rsidRPr="00CC7A42">
        <w:rPr>
          <w:rFonts w:ascii="標楷體" w:eastAsia="標楷體" w:hAnsi="標楷體" w:cs="Arial" w:hint="eastAsia"/>
          <w:color w:val="000000"/>
          <w:sz w:val="40"/>
          <w:szCs w:val="40"/>
        </w:rPr>
        <w:t>量次</w:t>
      </w:r>
      <w:r>
        <w:rPr>
          <w:rFonts w:ascii="標楷體" w:eastAsia="標楷體" w:hAnsi="標楷體" w:cs="Arial" w:hint="eastAsia"/>
          <w:color w:val="000000"/>
          <w:sz w:val="40"/>
          <w:szCs w:val="40"/>
        </w:rPr>
        <w:t>：</w:t>
      </w:r>
      <w:r>
        <w:rPr>
          <w:rFonts w:ascii="標楷體" w:eastAsia="標楷體" w:hAnsi="標楷體" w:cs="Arial"/>
          <w:color w:val="000000"/>
          <w:sz w:val="40"/>
          <w:szCs w:val="40"/>
        </w:rPr>
        <w:br/>
      </w:r>
      <w:r>
        <w:rPr>
          <w:rFonts w:ascii="標楷體" w:eastAsia="標楷體" w:hAnsi="標楷體" w:cs="Arial" w:hint="eastAsia"/>
          <w:color w:val="000000"/>
          <w:sz w:val="32"/>
          <w:szCs w:val="40"/>
        </w:rPr>
        <w:t>(1)</w:t>
      </w:r>
      <w:r w:rsidRPr="00192D3D">
        <w:rPr>
          <w:rFonts w:ascii="標楷體" w:eastAsia="標楷體" w:hAnsi="標楷體" w:cs="Arial" w:hint="eastAsia"/>
          <w:color w:val="000000"/>
          <w:sz w:val="32"/>
          <w:szCs w:val="40"/>
        </w:rPr>
        <w:t>直接服務晤談量次：32人次</w:t>
      </w:r>
      <w:r w:rsidRPr="00192D3D">
        <w:rPr>
          <w:rFonts w:ascii="標楷體" w:eastAsia="標楷體" w:hAnsi="標楷體" w:cs="Arial" w:hint="eastAsia"/>
          <w:color w:val="000000"/>
          <w:sz w:val="32"/>
          <w:szCs w:val="40"/>
        </w:rPr>
        <w:br/>
      </w:r>
      <w:r>
        <w:rPr>
          <w:rFonts w:ascii="標楷體" w:eastAsia="標楷體" w:hAnsi="標楷體" w:cs="Arial" w:hint="eastAsia"/>
          <w:color w:val="000000"/>
          <w:sz w:val="32"/>
          <w:szCs w:val="40"/>
        </w:rPr>
        <w:lastRenderedPageBreak/>
        <w:t>(2)晤談學生來源分析</w:t>
      </w:r>
      <w:r w:rsidRPr="00192D3D">
        <w:rPr>
          <w:rFonts w:ascii="標楷體" w:eastAsia="標楷體" w:hAnsi="標楷體" w:cs="Arial" w:hint="eastAsia"/>
          <w:color w:val="000000"/>
          <w:sz w:val="32"/>
          <w:szCs w:val="40"/>
        </w:rPr>
        <w:t>：</w:t>
      </w:r>
      <w:r>
        <w:rPr>
          <w:rFonts w:ascii="標楷體" w:eastAsia="標楷體" w:hAnsi="標楷體" w:cs="Arial"/>
          <w:color w:val="000000"/>
          <w:sz w:val="32"/>
          <w:szCs w:val="40"/>
        </w:rPr>
        <w:br/>
      </w:r>
      <w:r w:rsidRPr="00192D3D">
        <w:rPr>
          <w:rFonts w:ascii="標楷體" w:eastAsia="標楷體" w:hAnsi="標楷體" w:cs="Arial" w:hint="eastAsia"/>
          <w:color w:val="000000"/>
          <w:sz w:val="30"/>
          <w:szCs w:val="30"/>
        </w:rPr>
        <w:t>【高三】18人次【高二】6人次【高一】8人次</w:t>
      </w:r>
      <w:r>
        <w:rPr>
          <w:rFonts w:ascii="標楷體" w:eastAsia="標楷體" w:hAnsi="標楷體" w:cs="Arial"/>
          <w:color w:val="000000"/>
          <w:sz w:val="32"/>
          <w:szCs w:val="40"/>
        </w:rPr>
        <w:br/>
      </w:r>
      <w:r w:rsidRPr="00192D3D">
        <w:rPr>
          <w:rFonts w:ascii="標楷體" w:eastAsia="標楷體" w:hAnsi="標楷體" w:cs="Arial" w:hint="eastAsia"/>
          <w:color w:val="000000"/>
          <w:sz w:val="30"/>
          <w:szCs w:val="30"/>
        </w:rPr>
        <w:t>【男性】22人次【女性】10人次</w:t>
      </w:r>
      <w:r w:rsidRPr="00192D3D">
        <w:rPr>
          <w:rFonts w:ascii="標楷體" w:eastAsia="標楷體" w:hAnsi="標楷體" w:cs="Arial"/>
          <w:color w:val="000000"/>
          <w:sz w:val="30"/>
          <w:szCs w:val="30"/>
        </w:rPr>
        <w:br/>
      </w:r>
      <w:r>
        <w:rPr>
          <w:rFonts w:ascii="標楷體" w:eastAsia="標楷體" w:hAnsi="標楷體" w:cs="Arial" w:hint="eastAsia"/>
          <w:color w:val="000000"/>
          <w:sz w:val="32"/>
          <w:szCs w:val="40"/>
        </w:rPr>
        <w:t>(3)晤談議題前三名：</w:t>
      </w:r>
      <w:r w:rsidRPr="00443CBB">
        <w:rPr>
          <w:rFonts w:ascii="標楷體" w:eastAsia="標楷體" w:hAnsi="標楷體" w:cs="Arial" w:hint="eastAsia"/>
          <w:color w:val="000000"/>
          <w:sz w:val="32"/>
          <w:szCs w:val="40"/>
        </w:rPr>
        <w:t>自我探索、人際困擾、生涯輔導</w:t>
      </w:r>
      <w:r w:rsidRPr="00443CBB">
        <w:rPr>
          <w:rFonts w:ascii="標楷體" w:eastAsia="標楷體" w:hAnsi="標楷體" w:cs="Arial" w:hint="eastAsia"/>
          <w:color w:val="000000"/>
          <w:sz w:val="32"/>
          <w:szCs w:val="40"/>
        </w:rPr>
        <w:br/>
        <w:t>(4)間接服務量次：18人次</w:t>
      </w:r>
      <w:r w:rsidRPr="00443CBB">
        <w:rPr>
          <w:rFonts w:ascii="標楷體" w:eastAsia="標楷體" w:hAnsi="標楷體" w:cs="Arial" w:hint="eastAsia"/>
          <w:color w:val="000000"/>
          <w:sz w:val="28"/>
          <w:szCs w:val="40"/>
        </w:rPr>
        <w:br/>
      </w:r>
      <w:r w:rsidRPr="00443CBB">
        <w:rPr>
          <w:rFonts w:ascii="標楷體" w:eastAsia="標楷體" w:hAnsi="標楷體" w:cs="Arial" w:hint="eastAsia"/>
          <w:color w:val="000000"/>
          <w:sz w:val="32"/>
          <w:szCs w:val="40"/>
        </w:rPr>
        <w:t>(5)議題量次分布：</w:t>
      </w:r>
      <w:r w:rsidRPr="00443CBB">
        <w:rPr>
          <w:rFonts w:ascii="標楷體" w:eastAsia="標楷體" w:hAnsi="標楷體" w:cs="Arial"/>
          <w:color w:val="000000" w:themeColor="text1"/>
          <w:sz w:val="32"/>
          <w:szCs w:val="45"/>
        </w:rPr>
        <w:t xml:space="preserve"> </w:t>
      </w:r>
    </w:p>
    <w:tbl>
      <w:tblPr>
        <w:tblW w:w="5000" w:type="pct"/>
        <w:tblCellMar>
          <w:left w:w="28" w:type="dxa"/>
          <w:right w:w="28" w:type="dxa"/>
        </w:tblCellMar>
        <w:tblLook w:val="04A0"/>
      </w:tblPr>
      <w:tblGrid>
        <w:gridCol w:w="1351"/>
        <w:gridCol w:w="3658"/>
        <w:gridCol w:w="1350"/>
        <w:gridCol w:w="1324"/>
        <w:gridCol w:w="1706"/>
        <w:gridCol w:w="1327"/>
      </w:tblGrid>
      <w:tr w:rsidR="004B3B83" w:rsidRPr="00FE1876" w:rsidTr="004B3B83">
        <w:trPr>
          <w:trHeight w:val="324"/>
        </w:trPr>
        <w:tc>
          <w:tcPr>
            <w:tcW w:w="2967"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直接服務</w:t>
            </w:r>
          </w:p>
        </w:tc>
        <w:tc>
          <w:tcPr>
            <w:tcW w:w="2033" w:type="pct"/>
            <w:gridSpan w:val="3"/>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olor w:val="000000"/>
              </w:rPr>
            </w:pPr>
            <w:r w:rsidRPr="00244726">
              <w:rPr>
                <w:rFonts w:asciiTheme="minorEastAsia" w:hAnsiTheme="minorEastAsia" w:cs="新細明體" w:hint="eastAsia"/>
                <w:color w:val="000000"/>
              </w:rPr>
              <w:t>間接服務</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Pr>
                <w:rFonts w:ascii="新細明體" w:hAnsi="新細明體" w:cs="新細明體" w:hint="eastAsia"/>
                <w:color w:val="000000"/>
                <w:kern w:val="0"/>
              </w:rPr>
              <w:t>項次</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議題類型</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次數</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cs="新細明體" w:hint="eastAsia"/>
                <w:color w:val="000000"/>
              </w:rPr>
              <w:t>項次</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諮詢方式</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次數</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192D3D" w:rsidRDefault="004B3B83" w:rsidP="004B3B83">
            <w:pPr>
              <w:widowControl/>
              <w:jc w:val="center"/>
              <w:rPr>
                <w:rFonts w:asciiTheme="minorEastAsia" w:hAnsiTheme="minorEastAsia" w:cs="新細明體"/>
                <w:color w:val="FF0000"/>
                <w:kern w:val="0"/>
              </w:rPr>
            </w:pPr>
            <w:r w:rsidRPr="00192D3D">
              <w:rPr>
                <w:rFonts w:asciiTheme="minorEastAsia" w:hAnsiTheme="minorEastAsia" w:cs="新細明體" w:hint="eastAsia"/>
                <w:color w:val="FF0000"/>
                <w:kern w:val="0"/>
              </w:rPr>
              <w:t>人際困擾</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192D3D" w:rsidRDefault="004B3B83" w:rsidP="004B3B83">
            <w:pPr>
              <w:widowControl/>
              <w:jc w:val="center"/>
              <w:rPr>
                <w:rFonts w:asciiTheme="minorEastAsia" w:hAnsiTheme="minorEastAsia" w:cs="新細明體"/>
                <w:color w:val="FF0000"/>
                <w:kern w:val="0"/>
              </w:rPr>
            </w:pPr>
            <w:r w:rsidRPr="00192D3D">
              <w:rPr>
                <w:rFonts w:asciiTheme="minorEastAsia" w:hAnsiTheme="minorEastAsia" w:cs="新細明體" w:hint="eastAsia"/>
                <w:color w:val="FF0000"/>
                <w:kern w:val="0"/>
              </w:rPr>
              <w:t>5</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1</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團體輔導</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2</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師生關係</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2</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2</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入班輔導</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3</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家庭困擾</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3</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3</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家長諮詢</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4</w:t>
            </w:r>
          </w:p>
        </w:tc>
      </w:tr>
      <w:tr w:rsidR="004B3B83" w:rsidRPr="00E6774D"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4</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192D3D" w:rsidRDefault="004B3B83" w:rsidP="004B3B83">
            <w:pPr>
              <w:widowControl/>
              <w:jc w:val="center"/>
              <w:rPr>
                <w:rFonts w:asciiTheme="minorEastAsia" w:hAnsiTheme="minorEastAsia" w:cs="新細明體"/>
                <w:color w:val="FF0000"/>
                <w:kern w:val="0"/>
              </w:rPr>
            </w:pPr>
            <w:r w:rsidRPr="00192D3D">
              <w:rPr>
                <w:rFonts w:asciiTheme="minorEastAsia" w:hAnsiTheme="minorEastAsia" w:cs="新細明體" w:hint="eastAsia"/>
                <w:color w:val="FF0000"/>
                <w:kern w:val="0"/>
              </w:rPr>
              <w:t>自我探索</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192D3D" w:rsidRDefault="004B3B83" w:rsidP="004B3B83">
            <w:pPr>
              <w:widowControl/>
              <w:jc w:val="center"/>
              <w:rPr>
                <w:rFonts w:asciiTheme="minorEastAsia" w:hAnsiTheme="minorEastAsia" w:cs="新細明體"/>
                <w:color w:val="FF0000"/>
                <w:kern w:val="0"/>
              </w:rPr>
            </w:pPr>
            <w:r w:rsidRPr="00192D3D">
              <w:rPr>
                <w:rFonts w:asciiTheme="minorEastAsia" w:hAnsiTheme="minorEastAsia" w:cs="新細明體" w:hint="eastAsia"/>
                <w:color w:val="FF0000"/>
                <w:kern w:val="0"/>
              </w:rPr>
              <w:t>6</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4</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E6774D" w:rsidRDefault="004B3B83" w:rsidP="004B3B83">
            <w:pPr>
              <w:rPr>
                <w:rFonts w:asciiTheme="minorEastAsia" w:hAnsiTheme="minorEastAsia" w:cs="新細明體"/>
                <w:color w:val="FF0000"/>
              </w:rPr>
            </w:pPr>
            <w:r w:rsidRPr="00E6774D">
              <w:rPr>
                <w:rFonts w:asciiTheme="minorEastAsia" w:hAnsiTheme="minorEastAsia" w:hint="eastAsia"/>
                <w:color w:val="FF0000"/>
              </w:rPr>
              <w:t>教師諮詢</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E6774D" w:rsidRDefault="004B3B83" w:rsidP="004B3B83">
            <w:pPr>
              <w:jc w:val="center"/>
              <w:rPr>
                <w:rFonts w:asciiTheme="minorEastAsia" w:hAnsiTheme="minorEastAsia" w:cs="新細明體"/>
                <w:color w:val="FF0000"/>
              </w:rPr>
            </w:pPr>
            <w:r w:rsidRPr="00E6774D">
              <w:rPr>
                <w:rFonts w:asciiTheme="minorEastAsia" w:hAnsiTheme="minorEastAsia" w:hint="eastAsia"/>
                <w:color w:val="FF0000"/>
              </w:rPr>
              <w:t>9</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5</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情緒困擾</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2</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5</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個案會議</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6</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生活壓力</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0</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6</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心理測驗</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7</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創傷反應</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0</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7</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安心服務</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8</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自我傷害</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0</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8</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家庭處遇</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1</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9</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性別議題</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0</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9</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資源連結</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10</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脆弱家庭</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0</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10</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系統會談</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11</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兒少保議題</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3</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11</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學生諮詢</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12</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學習困擾</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3</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12</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臨案協處</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4</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13</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192D3D" w:rsidRDefault="004B3B83" w:rsidP="004B3B83">
            <w:pPr>
              <w:widowControl/>
              <w:jc w:val="center"/>
              <w:rPr>
                <w:rFonts w:asciiTheme="minorEastAsia" w:hAnsiTheme="minorEastAsia" w:cs="新細明體"/>
                <w:color w:val="FF0000"/>
                <w:kern w:val="0"/>
              </w:rPr>
            </w:pPr>
            <w:r w:rsidRPr="00192D3D">
              <w:rPr>
                <w:rFonts w:asciiTheme="minorEastAsia" w:hAnsiTheme="minorEastAsia" w:cs="新細明體" w:hint="eastAsia"/>
                <w:color w:val="FF0000"/>
                <w:kern w:val="0"/>
              </w:rPr>
              <w:t>生涯輔導</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192D3D" w:rsidRDefault="004B3B83" w:rsidP="004B3B83">
            <w:pPr>
              <w:widowControl/>
              <w:jc w:val="center"/>
              <w:rPr>
                <w:rFonts w:asciiTheme="minorEastAsia" w:hAnsiTheme="minorEastAsia" w:cs="新細明體"/>
                <w:color w:val="FF0000"/>
                <w:kern w:val="0"/>
              </w:rPr>
            </w:pPr>
            <w:r w:rsidRPr="00192D3D">
              <w:rPr>
                <w:rFonts w:asciiTheme="minorEastAsia" w:hAnsiTheme="minorEastAsia" w:cs="新細明體" w:hint="eastAsia"/>
                <w:color w:val="FF0000"/>
                <w:kern w:val="0"/>
              </w:rPr>
              <w:t>5</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13</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方案計畫</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14</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偏差行為</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0</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14</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各項宣講</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15</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網路沉迷</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0</w:t>
            </w:r>
          </w:p>
        </w:tc>
        <w:tc>
          <w:tcPr>
            <w:tcW w:w="618" w:type="pct"/>
            <w:tcBorders>
              <w:top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15</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rPr>
                <w:rFonts w:asciiTheme="minorEastAsia" w:hAnsiTheme="minorEastAsia" w:cs="新細明體"/>
                <w:color w:val="000000"/>
              </w:rPr>
            </w:pPr>
            <w:r w:rsidRPr="00244726">
              <w:rPr>
                <w:rFonts w:asciiTheme="minorEastAsia" w:hAnsiTheme="minorEastAsia" w:hint="eastAsia"/>
                <w:color w:val="000000"/>
              </w:rPr>
              <w:t>危機處理</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244726" w:rsidRDefault="004B3B83" w:rsidP="004B3B83">
            <w:pPr>
              <w:jc w:val="center"/>
              <w:rPr>
                <w:rFonts w:asciiTheme="minorEastAsia" w:hAnsiTheme="minorEastAsia" w:cs="新細明體"/>
                <w:color w:val="000000"/>
              </w:rPr>
            </w:pPr>
            <w:r w:rsidRPr="00244726">
              <w:rPr>
                <w:rFonts w:asciiTheme="minorEastAsia" w:hAnsiTheme="minorEastAsia" w:hint="eastAsia"/>
                <w:color w:val="000000"/>
              </w:rPr>
              <w:t>0</w:t>
            </w:r>
          </w:p>
        </w:tc>
      </w:tr>
      <w:tr w:rsidR="004B3B83" w:rsidRPr="00FE1876" w:rsidTr="004B3B83">
        <w:trPr>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16</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中離拒絕</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244726" w:rsidRDefault="004B3B83" w:rsidP="004B3B83">
            <w:pPr>
              <w:widowControl/>
              <w:jc w:val="center"/>
              <w:rPr>
                <w:rFonts w:asciiTheme="minorEastAsia" w:hAnsiTheme="minorEastAsia" w:cs="新細明體"/>
                <w:color w:val="000000"/>
                <w:kern w:val="0"/>
              </w:rPr>
            </w:pPr>
            <w:r w:rsidRPr="00244726">
              <w:rPr>
                <w:rFonts w:asciiTheme="minorEastAsia" w:hAnsiTheme="minorEastAsia" w:cs="新細明體" w:hint="eastAsia"/>
                <w:color w:val="000000"/>
                <w:kern w:val="0"/>
              </w:rPr>
              <w:t>3</w:t>
            </w:r>
          </w:p>
        </w:tc>
        <w:tc>
          <w:tcPr>
            <w:tcW w:w="618" w:type="pct"/>
            <w:tcBorders>
              <w:top w:val="single" w:sz="4" w:space="0" w:color="auto"/>
              <w:bottom w:val="single" w:sz="4" w:space="0" w:color="auto"/>
              <w:right w:val="single" w:sz="4" w:space="0" w:color="auto"/>
            </w:tcBorders>
            <w:shd w:val="clear" w:color="auto" w:fill="auto"/>
            <w:vAlign w:val="center"/>
          </w:tcPr>
          <w:p w:rsidR="004B3B83" w:rsidRPr="00375384" w:rsidRDefault="004B3B83" w:rsidP="004B3B83">
            <w:pPr>
              <w:widowControl/>
              <w:jc w:val="center"/>
              <w:rPr>
                <w:rFonts w:ascii="新細明體" w:hAnsi="新細明體" w:cs="新細明體"/>
                <w:b/>
                <w:color w:val="000000"/>
                <w:kern w:val="0"/>
              </w:rPr>
            </w:pP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375384" w:rsidRDefault="004B3B83" w:rsidP="004B3B83">
            <w:pPr>
              <w:widowControl/>
              <w:jc w:val="center"/>
              <w:rPr>
                <w:rFonts w:ascii="新細明體" w:hAnsi="新細明體" w:cs="新細明體"/>
                <w:b/>
                <w:color w:val="000000"/>
                <w:kern w:val="0"/>
              </w:rPr>
            </w:pPr>
            <w:r w:rsidRPr="00375384">
              <w:rPr>
                <w:rFonts w:ascii="新細明體" w:hAnsi="新細明體" w:cs="新細明體" w:hint="eastAsia"/>
                <w:b/>
                <w:color w:val="000000"/>
                <w:kern w:val="0"/>
              </w:rPr>
              <w:t>加總</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rsidR="004B3B83" w:rsidRPr="00375384" w:rsidRDefault="004B3B83" w:rsidP="004B3B83">
            <w:pPr>
              <w:widowControl/>
              <w:jc w:val="center"/>
              <w:rPr>
                <w:rFonts w:ascii="新細明體" w:hAnsi="新細明體" w:cs="新細明體"/>
                <w:b/>
                <w:color w:val="000000"/>
                <w:kern w:val="0"/>
              </w:rPr>
            </w:pPr>
            <w:r w:rsidRPr="00375384">
              <w:rPr>
                <w:rFonts w:ascii="新細明體" w:hAnsi="新細明體" w:cs="新細明體" w:hint="eastAsia"/>
                <w:b/>
                <w:color w:val="000000"/>
                <w:kern w:val="0"/>
              </w:rPr>
              <w:t>18</w:t>
            </w:r>
          </w:p>
        </w:tc>
      </w:tr>
      <w:tr w:rsidR="004B3B83" w:rsidRPr="00FE1876" w:rsidTr="004B3B83">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17</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藥物濫用</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0</w:t>
            </w:r>
          </w:p>
        </w:tc>
      </w:tr>
      <w:tr w:rsidR="004B3B83" w:rsidRPr="00FE1876" w:rsidTr="004B3B83">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18</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精神疾患</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0</w:t>
            </w:r>
          </w:p>
        </w:tc>
      </w:tr>
      <w:tr w:rsidR="004B3B83" w:rsidRPr="00FE1876" w:rsidTr="004B3B83">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19</w:t>
            </w: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其他</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FE1876" w:rsidRDefault="004B3B83" w:rsidP="004B3B83">
            <w:pPr>
              <w:widowControl/>
              <w:jc w:val="center"/>
              <w:rPr>
                <w:rFonts w:ascii="新細明體" w:hAnsi="新細明體" w:cs="新細明體"/>
                <w:color w:val="000000"/>
                <w:kern w:val="0"/>
              </w:rPr>
            </w:pPr>
            <w:r w:rsidRPr="00FE1876">
              <w:rPr>
                <w:rFonts w:ascii="新細明體" w:hAnsi="新細明體" w:cs="新細明體" w:hint="eastAsia"/>
                <w:color w:val="000000"/>
                <w:kern w:val="0"/>
              </w:rPr>
              <w:t>0</w:t>
            </w:r>
          </w:p>
        </w:tc>
      </w:tr>
      <w:tr w:rsidR="004B3B83" w:rsidRPr="00375384" w:rsidTr="004B3B83">
        <w:trPr>
          <w:gridAfter w:val="3"/>
          <w:wAfter w:w="2033" w:type="pct"/>
          <w:trHeight w:val="324"/>
        </w:trPr>
        <w:tc>
          <w:tcPr>
            <w:tcW w:w="630" w:type="pct"/>
            <w:tcBorders>
              <w:top w:val="single" w:sz="4" w:space="0" w:color="auto"/>
              <w:left w:val="single" w:sz="4" w:space="0" w:color="auto"/>
              <w:bottom w:val="single" w:sz="4" w:space="0" w:color="auto"/>
              <w:right w:val="nil"/>
            </w:tcBorders>
            <w:shd w:val="clear" w:color="auto" w:fill="auto"/>
            <w:noWrap/>
            <w:vAlign w:val="center"/>
            <w:hideMark/>
          </w:tcPr>
          <w:p w:rsidR="004B3B83" w:rsidRPr="00375384" w:rsidRDefault="004B3B83" w:rsidP="004B3B83">
            <w:pPr>
              <w:widowControl/>
              <w:jc w:val="center"/>
              <w:rPr>
                <w:rFonts w:ascii="新細明體" w:hAnsi="新細明體" w:cs="新細明體"/>
                <w:color w:val="000000"/>
                <w:kern w:val="0"/>
              </w:rPr>
            </w:pPr>
          </w:p>
        </w:tc>
        <w:tc>
          <w:tcPr>
            <w:tcW w:w="17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B83" w:rsidRPr="00375384" w:rsidRDefault="004B3B83" w:rsidP="004B3B83">
            <w:pPr>
              <w:widowControl/>
              <w:jc w:val="center"/>
              <w:rPr>
                <w:rFonts w:ascii="新細明體" w:hAnsi="新細明體" w:cs="新細明體"/>
                <w:b/>
                <w:color w:val="000000"/>
                <w:kern w:val="0"/>
              </w:rPr>
            </w:pPr>
            <w:r w:rsidRPr="00375384">
              <w:rPr>
                <w:rFonts w:ascii="新細明體" w:hAnsi="新細明體" w:cs="新細明體" w:hint="eastAsia"/>
                <w:b/>
                <w:color w:val="000000"/>
                <w:kern w:val="0"/>
              </w:rPr>
              <w:t>加總</w:t>
            </w:r>
          </w:p>
        </w:tc>
        <w:tc>
          <w:tcPr>
            <w:tcW w:w="630" w:type="pct"/>
            <w:tcBorders>
              <w:top w:val="nil"/>
              <w:left w:val="nil"/>
              <w:bottom w:val="single" w:sz="4" w:space="0" w:color="auto"/>
              <w:right w:val="single" w:sz="4" w:space="0" w:color="auto"/>
            </w:tcBorders>
            <w:shd w:val="clear" w:color="auto" w:fill="auto"/>
            <w:noWrap/>
            <w:vAlign w:val="center"/>
            <w:hideMark/>
          </w:tcPr>
          <w:p w:rsidR="004B3B83" w:rsidRPr="00375384" w:rsidRDefault="004B3B83" w:rsidP="004B3B83">
            <w:pPr>
              <w:widowControl/>
              <w:jc w:val="center"/>
              <w:rPr>
                <w:rFonts w:ascii="新細明體" w:hAnsi="新細明體" w:cs="新細明體"/>
                <w:b/>
                <w:color w:val="000000"/>
                <w:kern w:val="0"/>
              </w:rPr>
            </w:pPr>
            <w:r w:rsidRPr="00375384">
              <w:rPr>
                <w:rFonts w:ascii="新細明體" w:hAnsi="新細明體" w:cs="新細明體" w:hint="eastAsia"/>
                <w:b/>
                <w:color w:val="000000"/>
                <w:kern w:val="0"/>
              </w:rPr>
              <w:t>32</w:t>
            </w:r>
          </w:p>
        </w:tc>
      </w:tr>
    </w:tbl>
    <w:p w:rsidR="004B3B83" w:rsidRPr="00DB7F64" w:rsidRDefault="004B3B83" w:rsidP="004B3B83">
      <w:pPr>
        <w:pStyle w:val="af5"/>
        <w:numPr>
          <w:ilvl w:val="0"/>
          <w:numId w:val="1"/>
        </w:numPr>
        <w:ind w:leftChars="0"/>
        <w:rPr>
          <w:rFonts w:ascii="標楷體" w:eastAsia="標楷體" w:hAnsi="標楷體" w:cs="Arial"/>
          <w:color w:val="000000" w:themeColor="text1"/>
          <w:sz w:val="45"/>
          <w:szCs w:val="45"/>
          <w:u w:val="single"/>
        </w:rPr>
      </w:pPr>
      <w:r w:rsidRPr="0026115B">
        <w:rPr>
          <w:rFonts w:ascii="標楷體" w:eastAsia="標楷體" w:hAnsi="標楷體" w:cs="Arial" w:hint="eastAsia"/>
          <w:color w:val="000000" w:themeColor="text1"/>
          <w:sz w:val="45"/>
          <w:szCs w:val="45"/>
        </w:rPr>
        <w:t>待辦</w:t>
      </w:r>
      <w:r>
        <w:rPr>
          <w:rFonts w:ascii="標楷體" w:eastAsia="標楷體" w:hAnsi="標楷體" w:cs="Arial" w:hint="eastAsia"/>
          <w:color w:val="000000" w:themeColor="text1"/>
          <w:sz w:val="45"/>
          <w:szCs w:val="45"/>
        </w:rPr>
        <w:t>理</w:t>
      </w:r>
      <w:r w:rsidRPr="0026115B">
        <w:rPr>
          <w:rFonts w:ascii="標楷體" w:eastAsia="標楷體" w:hAnsi="標楷體" w:cs="Arial" w:hint="eastAsia"/>
          <w:color w:val="000000" w:themeColor="text1"/>
          <w:sz w:val="45"/>
          <w:szCs w:val="45"/>
        </w:rPr>
        <w:t>：</w:t>
      </w:r>
      <w:r>
        <w:rPr>
          <w:rFonts w:ascii="標楷體" w:eastAsia="標楷體" w:hAnsi="標楷體" w:cs="Arial"/>
          <w:color w:val="000000" w:themeColor="text1"/>
          <w:sz w:val="45"/>
          <w:szCs w:val="45"/>
        </w:rPr>
        <w:br/>
      </w:r>
      <w:r w:rsidRPr="00DB7F64">
        <w:rPr>
          <w:rFonts w:ascii="標楷體" w:eastAsia="標楷體" w:hAnsi="標楷體" w:cs="Arial" w:hint="eastAsia"/>
          <w:color w:val="000000" w:themeColor="text1"/>
          <w:sz w:val="45"/>
          <w:szCs w:val="45"/>
          <w:u w:val="single"/>
        </w:rPr>
        <w:t>教師活動</w:t>
      </w:r>
    </w:p>
    <w:p w:rsidR="004B3B83" w:rsidRPr="004E4228" w:rsidRDefault="004B3B83" w:rsidP="004B3B83">
      <w:pPr>
        <w:pStyle w:val="af5"/>
        <w:numPr>
          <w:ilvl w:val="0"/>
          <w:numId w:val="3"/>
        </w:numPr>
        <w:ind w:leftChars="0"/>
        <w:rPr>
          <w:rFonts w:ascii="Arial" w:hAnsi="Arial" w:cs="Arial"/>
          <w:color w:val="454545"/>
          <w:sz w:val="22"/>
          <w:szCs w:val="19"/>
        </w:rPr>
      </w:pPr>
      <w:r w:rsidRPr="00270DD0">
        <w:rPr>
          <w:rFonts w:ascii="標楷體" w:eastAsia="標楷體" w:hAnsi="標楷體" w:cs="Arial" w:hint="eastAsia"/>
          <w:color w:val="000000"/>
          <w:sz w:val="34"/>
          <w:szCs w:val="34"/>
        </w:rPr>
        <w:lastRenderedPageBreak/>
        <w:t>1</w:t>
      </w:r>
      <w:r w:rsidRPr="004E4228">
        <w:rPr>
          <w:rFonts w:ascii="標楷體" w:eastAsia="標楷體" w:hAnsi="標楷體" w:cs="Arial" w:hint="eastAsia"/>
          <w:color w:val="000000"/>
          <w:sz w:val="40"/>
          <w:szCs w:val="34"/>
        </w:rPr>
        <w:t>10.11.11(四) 中午。線上教師研習-自殺防治守門人：自殺防治法立法的意涵與實踐。</w:t>
      </w:r>
    </w:p>
    <w:p w:rsidR="004B3B83" w:rsidRPr="004E4228" w:rsidRDefault="004B3B83" w:rsidP="004B3B83">
      <w:pPr>
        <w:pStyle w:val="af5"/>
        <w:numPr>
          <w:ilvl w:val="0"/>
          <w:numId w:val="3"/>
        </w:numPr>
        <w:ind w:leftChars="0"/>
        <w:rPr>
          <w:rFonts w:ascii="標楷體" w:eastAsia="標楷體" w:hAnsi="標楷體" w:cs="Arial"/>
          <w:color w:val="000000"/>
          <w:sz w:val="40"/>
          <w:szCs w:val="34"/>
        </w:rPr>
      </w:pPr>
      <w:r w:rsidRPr="004E4228">
        <w:rPr>
          <w:rFonts w:ascii="標楷體" w:eastAsia="標楷體" w:hAnsi="標楷體" w:cs="Arial" w:hint="eastAsia"/>
          <w:color w:val="000000"/>
          <w:sz w:val="40"/>
          <w:szCs w:val="34"/>
        </w:rPr>
        <w:t>110.11.12(五)12:10~12:55，南華大學招生宣導-教師場。圖書館1樓。共43名師長參加。</w:t>
      </w:r>
    </w:p>
    <w:p w:rsidR="004B3B83" w:rsidRPr="004E4228" w:rsidRDefault="004B3B83" w:rsidP="004B3B83">
      <w:pPr>
        <w:pStyle w:val="af5"/>
        <w:numPr>
          <w:ilvl w:val="0"/>
          <w:numId w:val="3"/>
        </w:numPr>
        <w:ind w:leftChars="0"/>
        <w:rPr>
          <w:rFonts w:ascii="標楷體" w:eastAsia="標楷體" w:hAnsi="標楷體" w:cs="Arial"/>
          <w:color w:val="000000"/>
          <w:sz w:val="40"/>
          <w:szCs w:val="34"/>
        </w:rPr>
      </w:pPr>
      <w:r w:rsidRPr="004E4228">
        <w:rPr>
          <w:rFonts w:ascii="標楷體" w:eastAsia="標楷體" w:hAnsi="標楷體" w:cs="Arial" w:hint="eastAsia"/>
          <w:color w:val="000000"/>
          <w:sz w:val="40"/>
          <w:szCs w:val="34"/>
        </w:rPr>
        <w:t>110.11.25 (四) 中午。線上教師研習-自殺防治守門人：校園情緒管理及壓力調適。</w:t>
      </w:r>
    </w:p>
    <w:p w:rsidR="004B3B83" w:rsidRPr="004E4228" w:rsidRDefault="004B3B83" w:rsidP="004B3B83">
      <w:pPr>
        <w:pStyle w:val="af5"/>
        <w:numPr>
          <w:ilvl w:val="0"/>
          <w:numId w:val="3"/>
        </w:numPr>
        <w:ind w:leftChars="0"/>
        <w:rPr>
          <w:rFonts w:ascii="標楷體" w:eastAsia="標楷體" w:hAnsi="標楷體" w:cs="Arial"/>
          <w:color w:val="000000" w:themeColor="text1"/>
          <w:sz w:val="52"/>
          <w:szCs w:val="45"/>
        </w:rPr>
      </w:pPr>
      <w:r w:rsidRPr="004E4228">
        <w:rPr>
          <w:rFonts w:ascii="標楷體" w:eastAsia="標楷體" w:hAnsi="標楷體" w:cs="Arial" w:hint="eastAsia"/>
          <w:color w:val="000000"/>
          <w:sz w:val="40"/>
          <w:szCs w:val="34"/>
        </w:rPr>
        <w:t>推動校園心理健康方教職員增能讀書會4次共8小時(12/15、12/29、1/12、1/19)。帶領者：謝淑芬心理師。</w:t>
      </w:r>
    </w:p>
    <w:p w:rsidR="004B3B83" w:rsidRPr="00DB7F64" w:rsidRDefault="004B3B83" w:rsidP="004B3B83">
      <w:pPr>
        <w:widowControl/>
        <w:rPr>
          <w:rFonts w:ascii="標楷體" w:eastAsia="標楷體" w:hAnsi="標楷體" w:cs="Arial"/>
          <w:color w:val="000000" w:themeColor="text1"/>
          <w:kern w:val="0"/>
          <w:sz w:val="45"/>
          <w:szCs w:val="45"/>
          <w:u w:val="single"/>
        </w:rPr>
      </w:pPr>
      <w:r w:rsidRPr="00DB7F64">
        <w:rPr>
          <w:rFonts w:ascii="標楷體" w:eastAsia="標楷體" w:hAnsi="標楷體" w:cs="Arial" w:hint="eastAsia"/>
          <w:color w:val="000000" w:themeColor="text1"/>
          <w:kern w:val="0"/>
          <w:sz w:val="45"/>
          <w:szCs w:val="45"/>
          <w:u w:val="single"/>
        </w:rPr>
        <w:t>學生活動</w:t>
      </w:r>
    </w:p>
    <w:p w:rsidR="004B3B83" w:rsidRPr="004E4228" w:rsidRDefault="004B3B83" w:rsidP="004B3B83">
      <w:pPr>
        <w:pStyle w:val="af5"/>
        <w:numPr>
          <w:ilvl w:val="0"/>
          <w:numId w:val="4"/>
        </w:numPr>
        <w:ind w:leftChars="0"/>
        <w:rPr>
          <w:rFonts w:ascii="標楷體" w:eastAsia="標楷體" w:hAnsi="標楷體" w:cs="Arial"/>
          <w:color w:val="000000"/>
          <w:sz w:val="40"/>
          <w:szCs w:val="34"/>
        </w:rPr>
      </w:pPr>
      <w:r w:rsidRPr="004E4228">
        <w:rPr>
          <w:rFonts w:ascii="標楷體" w:eastAsia="標楷體" w:hAnsi="標楷體" w:cs="Arial" w:hint="eastAsia"/>
          <w:color w:val="000000"/>
          <w:sz w:val="40"/>
          <w:szCs w:val="34"/>
        </w:rPr>
        <w:t>110.11.10(三)中午。同儕輔導志工增能研習(四)自殺防治。</w:t>
      </w:r>
    </w:p>
    <w:p w:rsidR="004B3B83" w:rsidRPr="004E4228" w:rsidRDefault="004B3B83" w:rsidP="004B3B83">
      <w:pPr>
        <w:pStyle w:val="af5"/>
        <w:numPr>
          <w:ilvl w:val="0"/>
          <w:numId w:val="4"/>
        </w:numPr>
        <w:ind w:leftChars="0"/>
        <w:rPr>
          <w:rFonts w:ascii="標楷體" w:eastAsia="標楷體" w:hAnsi="標楷體" w:cs="Arial"/>
          <w:color w:val="000000"/>
          <w:sz w:val="40"/>
          <w:szCs w:val="34"/>
        </w:rPr>
      </w:pPr>
      <w:r w:rsidRPr="004E4228">
        <w:rPr>
          <w:rFonts w:ascii="標楷體" w:eastAsia="標楷體" w:hAnsi="標楷體" w:cs="Arial" w:hint="eastAsia"/>
          <w:color w:val="000000"/>
          <w:sz w:val="40"/>
          <w:szCs w:val="34"/>
        </w:rPr>
        <w:t>110.11.12(五)學習歷程檔案優秀成果展。</w:t>
      </w:r>
    </w:p>
    <w:p w:rsidR="004B3B83" w:rsidRPr="004E4228" w:rsidRDefault="004B3B83" w:rsidP="004B3B83">
      <w:pPr>
        <w:pStyle w:val="af5"/>
        <w:numPr>
          <w:ilvl w:val="0"/>
          <w:numId w:val="4"/>
        </w:numPr>
        <w:ind w:leftChars="0"/>
        <w:rPr>
          <w:rFonts w:ascii="標楷體" w:eastAsia="標楷體" w:hAnsi="標楷體" w:cs="Arial"/>
          <w:color w:val="000000"/>
          <w:sz w:val="40"/>
          <w:szCs w:val="34"/>
        </w:rPr>
      </w:pPr>
      <w:r w:rsidRPr="004E4228">
        <w:rPr>
          <w:rFonts w:ascii="標楷體" w:eastAsia="標楷體" w:hAnsi="標楷體" w:cs="Arial" w:hint="eastAsia"/>
          <w:color w:val="000000"/>
          <w:sz w:val="40"/>
          <w:szCs w:val="34"/>
        </w:rPr>
        <w:t>110.11.17(三)大學多元入學講座第3節高三甲、乙、第2節高二甲、乙。</w:t>
      </w:r>
    </w:p>
    <w:p w:rsidR="004B3B83" w:rsidRPr="004E4228" w:rsidRDefault="004B3B83" w:rsidP="004B3B83">
      <w:pPr>
        <w:pStyle w:val="af5"/>
        <w:numPr>
          <w:ilvl w:val="0"/>
          <w:numId w:val="4"/>
        </w:numPr>
        <w:ind w:leftChars="0"/>
        <w:rPr>
          <w:rFonts w:ascii="標楷體" w:eastAsia="標楷體" w:hAnsi="標楷體" w:cs="Arial"/>
          <w:color w:val="000000"/>
          <w:sz w:val="40"/>
          <w:szCs w:val="34"/>
        </w:rPr>
      </w:pPr>
      <w:r w:rsidRPr="004E4228">
        <w:rPr>
          <w:rFonts w:ascii="標楷體" w:eastAsia="標楷體" w:hAnsi="標楷體" w:cs="Arial" w:hint="eastAsia"/>
          <w:color w:val="000000"/>
          <w:sz w:val="40"/>
          <w:szCs w:val="34"/>
        </w:rPr>
        <w:lastRenderedPageBreak/>
        <w:t>110.11.24(三)中午。同儕輔導志工增能研習(五)精神暴力。</w:t>
      </w:r>
    </w:p>
    <w:p w:rsidR="004B3B83" w:rsidRPr="004E4228" w:rsidRDefault="004B3B83" w:rsidP="004B3B83">
      <w:pPr>
        <w:pStyle w:val="af5"/>
        <w:numPr>
          <w:ilvl w:val="0"/>
          <w:numId w:val="4"/>
        </w:numPr>
        <w:ind w:leftChars="0"/>
        <w:rPr>
          <w:rFonts w:ascii="標楷體" w:eastAsia="標楷體" w:hAnsi="標楷體" w:cs="Arial"/>
          <w:color w:val="000000"/>
          <w:sz w:val="40"/>
          <w:szCs w:val="34"/>
        </w:rPr>
      </w:pPr>
      <w:r w:rsidRPr="004E4228">
        <w:rPr>
          <w:rFonts w:ascii="標楷體" w:eastAsia="標楷體" w:hAnsi="標楷體" w:cs="Arial" w:hint="eastAsia"/>
          <w:color w:val="000000"/>
          <w:sz w:val="40"/>
          <w:szCs w:val="34"/>
        </w:rPr>
        <w:t>110.11.24(三)第5、6節。傳遞生命之光講座。</w:t>
      </w:r>
    </w:p>
    <w:p w:rsidR="004B3B83" w:rsidRPr="004E4228" w:rsidRDefault="004B3B83" w:rsidP="004B3B83">
      <w:pPr>
        <w:pStyle w:val="af5"/>
        <w:numPr>
          <w:ilvl w:val="0"/>
          <w:numId w:val="4"/>
        </w:numPr>
        <w:ind w:leftChars="0"/>
        <w:rPr>
          <w:rFonts w:ascii="標楷體" w:eastAsia="標楷體" w:hAnsi="標楷體" w:cs="Arial"/>
          <w:color w:val="000000"/>
          <w:sz w:val="40"/>
          <w:szCs w:val="34"/>
        </w:rPr>
      </w:pPr>
      <w:r w:rsidRPr="004E4228">
        <w:rPr>
          <w:rFonts w:ascii="標楷體" w:eastAsia="標楷體" w:hAnsi="標楷體" w:cs="Arial" w:hint="eastAsia"/>
          <w:color w:val="000000"/>
          <w:sz w:val="40"/>
          <w:szCs w:val="34"/>
        </w:rPr>
        <w:t>110.11.24(三)午休至第6節。閱讀電影幸福人生講座。</w:t>
      </w:r>
    </w:p>
    <w:p w:rsidR="004B3B83" w:rsidRPr="004D684C" w:rsidRDefault="004B3B83" w:rsidP="004B3B83">
      <w:pPr>
        <w:pStyle w:val="af5"/>
        <w:numPr>
          <w:ilvl w:val="0"/>
          <w:numId w:val="4"/>
        </w:numPr>
        <w:ind w:leftChars="0"/>
        <w:rPr>
          <w:rFonts w:ascii="標楷體" w:eastAsia="標楷體" w:hAnsi="標楷體" w:cs="Arial"/>
          <w:color w:val="000000" w:themeColor="text1"/>
          <w:sz w:val="52"/>
          <w:szCs w:val="45"/>
        </w:rPr>
      </w:pPr>
      <w:r w:rsidRPr="004E4228">
        <w:rPr>
          <w:rFonts w:ascii="標楷體" w:eastAsia="標楷體" w:hAnsi="標楷體" w:cs="Arial" w:hint="eastAsia"/>
          <w:color w:val="000000"/>
          <w:sz w:val="40"/>
          <w:szCs w:val="34"/>
        </w:rPr>
        <w:t>110.11.26(五)午休。學習攜手講座。</w:t>
      </w:r>
    </w:p>
    <w:p w:rsidR="004B3B83" w:rsidRPr="004D684C" w:rsidRDefault="004B3B83" w:rsidP="004B3B83">
      <w:pPr>
        <w:pStyle w:val="af5"/>
        <w:numPr>
          <w:ilvl w:val="0"/>
          <w:numId w:val="1"/>
        </w:numPr>
        <w:ind w:leftChars="0"/>
        <w:rPr>
          <w:rFonts w:ascii="標楷體" w:eastAsia="標楷體" w:hAnsi="標楷體" w:cs="Arial"/>
          <w:color w:val="000000" w:themeColor="text1"/>
          <w:sz w:val="45"/>
          <w:szCs w:val="45"/>
        </w:rPr>
      </w:pPr>
      <w:r w:rsidRPr="004D684C">
        <w:rPr>
          <w:rFonts w:ascii="標楷體" w:eastAsia="標楷體" w:hAnsi="標楷體" w:cs="Arial" w:hint="eastAsia"/>
          <w:color w:val="000000" w:themeColor="text1"/>
          <w:sz w:val="45"/>
          <w:szCs w:val="45"/>
        </w:rPr>
        <w:t>經費執行情形</w:t>
      </w:r>
    </w:p>
    <w:tbl>
      <w:tblPr>
        <w:tblStyle w:val="af2"/>
        <w:tblW w:w="5068" w:type="pct"/>
        <w:tblLook w:val="04A0"/>
      </w:tblPr>
      <w:tblGrid>
        <w:gridCol w:w="1039"/>
        <w:gridCol w:w="37"/>
        <w:gridCol w:w="40"/>
        <w:gridCol w:w="1861"/>
        <w:gridCol w:w="117"/>
        <w:gridCol w:w="2264"/>
        <w:gridCol w:w="209"/>
        <w:gridCol w:w="3488"/>
        <w:gridCol w:w="1969"/>
      </w:tblGrid>
      <w:tr w:rsidR="004B3B83" w:rsidRPr="00EC6D6D" w:rsidTr="004B3B83">
        <w:tc>
          <w:tcPr>
            <w:tcW w:w="5000" w:type="pct"/>
            <w:gridSpan w:val="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p>
        </w:tc>
      </w:tr>
      <w:tr w:rsidR="004B3B83" w:rsidRPr="00EC6D6D" w:rsidTr="004B3B83">
        <w:trPr>
          <w:trHeight w:val="412"/>
        </w:trPr>
        <w:tc>
          <w:tcPr>
            <w:tcW w:w="471" w:type="pct"/>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4B3B83" w:rsidRPr="00EC6D6D" w:rsidTr="004B3B83">
        <w:tc>
          <w:tcPr>
            <w:tcW w:w="471" w:type="pct"/>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4</w:t>
            </w:r>
            <w:r>
              <w:rPr>
                <w:rFonts w:ascii="標楷體" w:eastAsia="標楷體" w:hAnsi="標楷體" w:cs="Arial" w:hint="eastAsia"/>
                <w:color w:val="000000" w:themeColor="text1"/>
              </w:rPr>
              <w:t>67,640</w:t>
            </w:r>
          </w:p>
        </w:tc>
        <w:tc>
          <w:tcPr>
            <w:tcW w:w="893" w:type="pct"/>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4.92%</w:t>
            </w:r>
          </w:p>
        </w:tc>
      </w:tr>
      <w:tr w:rsidR="004B3B83" w:rsidRPr="00EC6D6D" w:rsidTr="004B3B83">
        <w:tc>
          <w:tcPr>
            <w:tcW w:w="5000" w:type="pct"/>
            <w:gridSpan w:val="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【二】優質化110-B4(110-1/12月前執行)</w:t>
            </w:r>
          </w:p>
        </w:tc>
      </w:tr>
      <w:tr w:rsidR="004B3B83" w:rsidRPr="00EC6D6D" w:rsidTr="004B3B83">
        <w:trPr>
          <w:trHeight w:val="412"/>
        </w:trPr>
        <w:tc>
          <w:tcPr>
            <w:tcW w:w="471" w:type="pct"/>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4B3B83" w:rsidRPr="00DF5D1E" w:rsidTr="004B3B83">
        <w:tc>
          <w:tcPr>
            <w:tcW w:w="471" w:type="pct"/>
          </w:tcPr>
          <w:p w:rsidR="004B3B83" w:rsidRPr="00DF5D1E" w:rsidRDefault="004B3B83" w:rsidP="004B3B83">
            <w:pPr>
              <w:pStyle w:val="Web"/>
              <w:rPr>
                <w:rFonts w:ascii="標楷體" w:eastAsia="標楷體" w:hAnsi="標楷體" w:cs="Arial"/>
                <w:color w:val="000000" w:themeColor="text1"/>
              </w:rPr>
            </w:pPr>
            <w:r w:rsidRPr="00DF5D1E">
              <w:rPr>
                <w:rFonts w:ascii="標楷體" w:eastAsia="標楷體" w:hAnsi="標楷體" w:cs="Arial" w:hint="eastAsia"/>
                <w:color w:val="000000" w:themeColor="text1"/>
              </w:rPr>
              <w:t>1</w:t>
            </w:r>
          </w:p>
        </w:tc>
        <w:tc>
          <w:tcPr>
            <w:tcW w:w="879" w:type="pct"/>
            <w:gridSpan w:val="3"/>
          </w:tcPr>
          <w:p w:rsidR="004B3B83" w:rsidRPr="00DF5D1E" w:rsidRDefault="004B3B83" w:rsidP="004B3B83">
            <w:pPr>
              <w:pStyle w:val="Web"/>
              <w:rPr>
                <w:rFonts w:ascii="標楷體" w:eastAsia="標楷體" w:hAnsi="標楷體" w:cs="Arial"/>
                <w:color w:val="000000" w:themeColor="text1"/>
              </w:rPr>
            </w:pPr>
            <w:r w:rsidRPr="00DF5D1E">
              <w:rPr>
                <w:rFonts w:ascii="標楷體" w:eastAsia="標楷體" w:hAnsi="標楷體" w:cs="Arial" w:hint="eastAsia"/>
                <w:color w:val="000000" w:themeColor="text1"/>
              </w:rPr>
              <w:t>經常門</w:t>
            </w:r>
          </w:p>
        </w:tc>
        <w:tc>
          <w:tcPr>
            <w:tcW w:w="1080" w:type="pct"/>
            <w:gridSpan w:val="2"/>
          </w:tcPr>
          <w:p w:rsidR="004B3B83" w:rsidRPr="00DF5D1E" w:rsidRDefault="004B3B83" w:rsidP="004B3B83">
            <w:pPr>
              <w:pStyle w:val="Web"/>
              <w:rPr>
                <w:rFonts w:ascii="標楷體" w:eastAsia="標楷體" w:hAnsi="標楷體" w:cs="Arial"/>
                <w:color w:val="000000" w:themeColor="text1"/>
              </w:rPr>
            </w:pPr>
            <w:r w:rsidRPr="00DF5D1E">
              <w:rPr>
                <w:rFonts w:ascii="標楷體" w:eastAsia="標楷體" w:hAnsi="標楷體" w:cs="Arial" w:hint="eastAsia"/>
                <w:color w:val="000000" w:themeColor="text1"/>
              </w:rPr>
              <w:t>9305</w:t>
            </w:r>
          </w:p>
        </w:tc>
        <w:tc>
          <w:tcPr>
            <w:tcW w:w="1677" w:type="pct"/>
            <w:gridSpan w:val="2"/>
          </w:tcPr>
          <w:p w:rsidR="004B3B83" w:rsidRPr="00DF5D1E" w:rsidRDefault="004B3B83" w:rsidP="004B3B83">
            <w:pPr>
              <w:pStyle w:val="Web"/>
              <w:rPr>
                <w:rFonts w:ascii="標楷體" w:eastAsia="標楷體" w:hAnsi="標楷體" w:cs="Arial"/>
                <w:color w:val="000000" w:themeColor="text1"/>
              </w:rPr>
            </w:pPr>
            <w:r w:rsidRPr="00DF5D1E">
              <w:rPr>
                <w:rFonts w:ascii="標楷體" w:eastAsia="標楷體" w:hAnsi="標楷體" w:cs="Arial" w:hint="eastAsia"/>
                <w:color w:val="000000" w:themeColor="text1"/>
              </w:rPr>
              <w:t>7099</w:t>
            </w:r>
          </w:p>
        </w:tc>
        <w:tc>
          <w:tcPr>
            <w:tcW w:w="893" w:type="pct"/>
          </w:tcPr>
          <w:p w:rsidR="004B3B83" w:rsidRPr="00DF5D1E" w:rsidRDefault="004B3B83" w:rsidP="004B3B83">
            <w:pPr>
              <w:pStyle w:val="Web"/>
              <w:rPr>
                <w:rFonts w:ascii="標楷體" w:eastAsia="標楷體" w:hAnsi="標楷體" w:cs="Arial"/>
                <w:color w:val="000000" w:themeColor="text1"/>
              </w:rPr>
            </w:pPr>
          </w:p>
        </w:tc>
      </w:tr>
      <w:tr w:rsidR="004B3B83" w:rsidRPr="00EC6D6D" w:rsidTr="004B3B83">
        <w:tc>
          <w:tcPr>
            <w:tcW w:w="471" w:type="pct"/>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2</w:t>
            </w:r>
          </w:p>
        </w:tc>
        <w:tc>
          <w:tcPr>
            <w:tcW w:w="879" w:type="pct"/>
            <w:gridSpan w:val="3"/>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資本門</w:t>
            </w:r>
          </w:p>
        </w:tc>
        <w:tc>
          <w:tcPr>
            <w:tcW w:w="1080"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20000</w:t>
            </w:r>
          </w:p>
        </w:tc>
        <w:tc>
          <w:tcPr>
            <w:tcW w:w="1677"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20000</w:t>
            </w:r>
          </w:p>
        </w:tc>
        <w:tc>
          <w:tcPr>
            <w:tcW w:w="893" w:type="pct"/>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0</w:t>
            </w:r>
            <w:r>
              <w:rPr>
                <w:rFonts w:ascii="標楷體" w:eastAsia="標楷體" w:hAnsi="標楷體" w:cs="Arial" w:hint="eastAsia"/>
                <w:color w:val="000000" w:themeColor="text1"/>
              </w:rPr>
              <w:t>% 統一招標</w:t>
            </w:r>
          </w:p>
        </w:tc>
      </w:tr>
      <w:tr w:rsidR="004B3B83" w:rsidRPr="00EC6D6D" w:rsidTr="004B3B83">
        <w:tc>
          <w:tcPr>
            <w:tcW w:w="5000" w:type="pct"/>
            <w:gridSpan w:val="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【三】110勞動部補助個別諮商費(至110/11)</w:t>
            </w:r>
          </w:p>
        </w:tc>
      </w:tr>
      <w:tr w:rsidR="004B3B83" w:rsidRPr="00EC6D6D" w:rsidTr="004B3B83">
        <w:trPr>
          <w:trHeight w:val="412"/>
        </w:trPr>
        <w:tc>
          <w:tcPr>
            <w:tcW w:w="471" w:type="pct"/>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4B3B83" w:rsidRPr="00EC6D6D" w:rsidTr="004B3B83">
        <w:tc>
          <w:tcPr>
            <w:tcW w:w="471" w:type="pct"/>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108,000</w:t>
            </w:r>
          </w:p>
        </w:tc>
        <w:tc>
          <w:tcPr>
            <w:tcW w:w="1677" w:type="pct"/>
            <w:gridSpan w:val="2"/>
          </w:tcPr>
          <w:p w:rsidR="004B3B83" w:rsidRPr="00EC6D6D" w:rsidRDefault="004B3B83" w:rsidP="004B3B83">
            <w:pPr>
              <w:pStyle w:val="Web"/>
              <w:rPr>
                <w:rFonts w:ascii="標楷體" w:eastAsia="標楷體" w:hAnsi="標楷體" w:cs="Arial"/>
                <w:color w:val="000000" w:themeColor="text1"/>
              </w:rPr>
            </w:pPr>
            <w:r>
              <w:rPr>
                <w:rFonts w:ascii="標楷體" w:eastAsia="標楷體" w:hAnsi="標楷體" w:cs="Arial" w:hint="eastAsia"/>
                <w:color w:val="000000" w:themeColor="text1"/>
              </w:rPr>
              <w:t>60,000</w:t>
            </w:r>
          </w:p>
        </w:tc>
        <w:tc>
          <w:tcPr>
            <w:tcW w:w="893" w:type="pct"/>
          </w:tcPr>
          <w:p w:rsidR="004B3B83" w:rsidRPr="00EC6D6D" w:rsidRDefault="004B3B83" w:rsidP="004B3B83">
            <w:pPr>
              <w:pStyle w:val="Web"/>
              <w:rPr>
                <w:rFonts w:ascii="標楷體" w:eastAsia="標楷體" w:hAnsi="標楷體" w:cs="Arial"/>
                <w:color w:val="000000" w:themeColor="text1"/>
              </w:rPr>
            </w:pPr>
            <w:r>
              <w:rPr>
                <w:rFonts w:ascii="標楷體" w:eastAsia="標楷體" w:hAnsi="標楷體" w:cs="Arial" w:hint="eastAsia"/>
                <w:color w:val="000000" w:themeColor="text1"/>
              </w:rPr>
              <w:t>44</w:t>
            </w:r>
            <w:r w:rsidRPr="00EC6D6D">
              <w:rPr>
                <w:rFonts w:ascii="標楷體" w:eastAsia="標楷體" w:hAnsi="標楷體" w:cs="Arial" w:hint="eastAsia"/>
                <w:color w:val="000000" w:themeColor="text1"/>
              </w:rPr>
              <w:t>%</w:t>
            </w:r>
          </w:p>
        </w:tc>
      </w:tr>
      <w:tr w:rsidR="004B3B83" w:rsidRPr="00EC6D6D" w:rsidTr="004B3B83">
        <w:tc>
          <w:tcPr>
            <w:tcW w:w="5000" w:type="pct"/>
            <w:gridSpan w:val="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【四】綜高經費(110-1/12月前執行)</w:t>
            </w:r>
          </w:p>
        </w:tc>
      </w:tr>
      <w:tr w:rsidR="004B3B83" w:rsidRPr="00EC6D6D" w:rsidTr="004B3B83">
        <w:trPr>
          <w:trHeight w:val="412"/>
        </w:trPr>
        <w:tc>
          <w:tcPr>
            <w:tcW w:w="471" w:type="pct"/>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4B3B83" w:rsidRPr="00EC6D6D" w:rsidTr="004B3B83">
        <w:tc>
          <w:tcPr>
            <w:tcW w:w="471" w:type="pct"/>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測驗費</w:t>
            </w:r>
          </w:p>
        </w:tc>
        <w:tc>
          <w:tcPr>
            <w:tcW w:w="1080"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10,800</w:t>
            </w:r>
          </w:p>
        </w:tc>
        <w:tc>
          <w:tcPr>
            <w:tcW w:w="1677"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10,200</w:t>
            </w:r>
          </w:p>
        </w:tc>
        <w:tc>
          <w:tcPr>
            <w:tcW w:w="893" w:type="pct"/>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5.56%</w:t>
            </w:r>
          </w:p>
        </w:tc>
      </w:tr>
      <w:tr w:rsidR="004B3B83" w:rsidRPr="00EC6D6D" w:rsidTr="004B3B83">
        <w:tc>
          <w:tcPr>
            <w:tcW w:w="5000" w:type="pct"/>
            <w:gridSpan w:val="9"/>
          </w:tcPr>
          <w:p w:rsidR="004B3B83" w:rsidRPr="00EC6D6D" w:rsidRDefault="004B3B83" w:rsidP="004B3B83">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【五】110學年度校園心理健康方案</w:t>
            </w:r>
          </w:p>
        </w:tc>
      </w:tr>
      <w:tr w:rsidR="004B3B83" w:rsidRPr="00EC6D6D" w:rsidTr="004B3B83">
        <w:trPr>
          <w:trHeight w:val="412"/>
        </w:trPr>
        <w:tc>
          <w:tcPr>
            <w:tcW w:w="488"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915" w:type="pct"/>
            <w:gridSpan w:val="3"/>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4B3B83" w:rsidRPr="00EC6D6D" w:rsidTr="004B3B83">
        <w:tc>
          <w:tcPr>
            <w:tcW w:w="488"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915" w:type="pct"/>
            <w:gridSpan w:val="3"/>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4B3B83" w:rsidRPr="00EC6D6D" w:rsidRDefault="004B3B83" w:rsidP="004B3B83">
            <w:pPr>
              <w:pStyle w:val="Web"/>
              <w:rPr>
                <w:rFonts w:ascii="標楷體" w:eastAsia="標楷體" w:hAnsi="標楷體" w:cs="Arial"/>
                <w:color w:val="000000" w:themeColor="text1"/>
              </w:rPr>
            </w:pPr>
            <w:r>
              <w:rPr>
                <w:rFonts w:ascii="標楷體" w:eastAsia="標楷體" w:hAnsi="標楷體" w:cs="Arial" w:hint="eastAsia"/>
                <w:color w:val="000000" w:themeColor="text1"/>
              </w:rPr>
              <w:t>57,500</w:t>
            </w:r>
          </w:p>
        </w:tc>
        <w:tc>
          <w:tcPr>
            <w:tcW w:w="1582" w:type="pct"/>
          </w:tcPr>
          <w:p w:rsidR="004B3B83" w:rsidRPr="00EC6D6D" w:rsidRDefault="004B3B83" w:rsidP="004B3B83">
            <w:pPr>
              <w:pStyle w:val="Web"/>
              <w:rPr>
                <w:rFonts w:ascii="標楷體" w:eastAsia="標楷體" w:hAnsi="標楷體" w:cs="Arial"/>
                <w:color w:val="000000" w:themeColor="text1"/>
              </w:rPr>
            </w:pPr>
            <w:r>
              <w:rPr>
                <w:rFonts w:ascii="標楷體" w:eastAsia="標楷體" w:hAnsi="標楷體" w:cs="Arial" w:hint="eastAsia"/>
                <w:color w:val="000000" w:themeColor="text1"/>
              </w:rPr>
              <w:t>51,374</w:t>
            </w:r>
          </w:p>
        </w:tc>
        <w:tc>
          <w:tcPr>
            <w:tcW w:w="893" w:type="pct"/>
          </w:tcPr>
          <w:p w:rsidR="004B3B83" w:rsidRPr="00EC6D6D" w:rsidRDefault="004B3B83" w:rsidP="004B3B83">
            <w:pPr>
              <w:pStyle w:val="Web"/>
              <w:rPr>
                <w:rFonts w:ascii="標楷體" w:eastAsia="標楷體" w:hAnsi="標楷體" w:cs="Arial"/>
                <w:color w:val="000000" w:themeColor="text1"/>
              </w:rPr>
            </w:pPr>
            <w:r>
              <w:rPr>
                <w:rFonts w:ascii="標楷體" w:eastAsia="標楷體" w:hAnsi="標楷體" w:cs="Arial" w:hint="eastAsia"/>
                <w:color w:val="000000" w:themeColor="text1"/>
              </w:rPr>
              <w:t>10%</w:t>
            </w:r>
          </w:p>
        </w:tc>
      </w:tr>
      <w:tr w:rsidR="004B3B83" w:rsidRPr="00EC6D6D" w:rsidTr="004B3B83">
        <w:tc>
          <w:tcPr>
            <w:tcW w:w="5000" w:type="pct"/>
            <w:gridSpan w:val="9"/>
          </w:tcPr>
          <w:p w:rsidR="004B3B83" w:rsidRPr="00EC6D6D" w:rsidRDefault="004B3B83" w:rsidP="004B3B83">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】110學年度家庭教育暨親職教育工作計畫(</w:t>
            </w:r>
            <w:r>
              <w:rPr>
                <w:rFonts w:ascii="標楷體" w:eastAsia="標楷體" w:hAnsi="標楷體" w:cs="Arial" w:hint="eastAsia"/>
                <w:b/>
                <w:color w:val="000000" w:themeColor="text1"/>
              </w:rPr>
              <w:t>已</w:t>
            </w:r>
            <w:r w:rsidRPr="00EC6D6D">
              <w:rPr>
                <w:rFonts w:ascii="標楷體" w:eastAsia="標楷體" w:hAnsi="標楷體" w:cs="Arial" w:hint="eastAsia"/>
                <w:b/>
                <w:color w:val="000000" w:themeColor="text1"/>
              </w:rPr>
              <w:t>核定)</w:t>
            </w:r>
          </w:p>
        </w:tc>
      </w:tr>
      <w:tr w:rsidR="004B3B83" w:rsidRPr="00EC6D6D" w:rsidTr="004B3B83">
        <w:trPr>
          <w:trHeight w:val="412"/>
        </w:trPr>
        <w:tc>
          <w:tcPr>
            <w:tcW w:w="506" w:type="pct"/>
            <w:gridSpan w:val="3"/>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4B3B83" w:rsidRPr="00EC6D6D" w:rsidTr="004B3B83">
        <w:tc>
          <w:tcPr>
            <w:tcW w:w="506" w:type="pct"/>
            <w:gridSpan w:val="3"/>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lastRenderedPageBreak/>
              <w:t>1</w:t>
            </w:r>
          </w:p>
        </w:tc>
        <w:tc>
          <w:tcPr>
            <w:tcW w:w="897"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4B3B83" w:rsidRPr="00EC6D6D" w:rsidRDefault="004B3B83" w:rsidP="004B3B83">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4B3B83" w:rsidRPr="00EC6D6D" w:rsidRDefault="004B3B83" w:rsidP="004B3B83">
            <w:pPr>
              <w:pStyle w:val="Web"/>
              <w:rPr>
                <w:rFonts w:ascii="標楷體" w:eastAsia="標楷體" w:hAnsi="標楷體" w:cs="Arial"/>
                <w:color w:val="000000" w:themeColor="text1"/>
              </w:rPr>
            </w:pPr>
          </w:p>
        </w:tc>
        <w:tc>
          <w:tcPr>
            <w:tcW w:w="893" w:type="pct"/>
          </w:tcPr>
          <w:p w:rsidR="004B3B83" w:rsidRPr="00EC6D6D" w:rsidRDefault="004B3B83" w:rsidP="004B3B83">
            <w:pPr>
              <w:pStyle w:val="Web"/>
              <w:rPr>
                <w:rFonts w:ascii="標楷體" w:eastAsia="標楷體" w:hAnsi="標楷體" w:cs="Arial"/>
                <w:color w:val="000000" w:themeColor="text1"/>
              </w:rPr>
            </w:pPr>
          </w:p>
        </w:tc>
      </w:tr>
      <w:tr w:rsidR="004B3B83" w:rsidRPr="00EC6D6D" w:rsidTr="004B3B83">
        <w:tc>
          <w:tcPr>
            <w:tcW w:w="5000" w:type="pct"/>
            <w:gridSpan w:val="9"/>
          </w:tcPr>
          <w:p w:rsidR="004B3B83" w:rsidRPr="00EC6D6D" w:rsidRDefault="004B3B83" w:rsidP="004B3B83">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】11</w:t>
            </w:r>
            <w:r>
              <w:rPr>
                <w:rFonts w:ascii="標楷體" w:eastAsia="標楷體" w:hAnsi="標楷體" w:cs="Arial" w:hint="eastAsia"/>
                <w:b/>
                <w:color w:val="000000" w:themeColor="text1"/>
              </w:rPr>
              <w:t>1</w:t>
            </w:r>
            <w:r w:rsidRPr="00EC6D6D">
              <w:rPr>
                <w:rFonts w:ascii="標楷體" w:eastAsia="標楷體" w:hAnsi="標楷體" w:cs="Arial" w:hint="eastAsia"/>
                <w:b/>
                <w:color w:val="000000" w:themeColor="text1"/>
              </w:rPr>
              <w:t>勞動部補助個別諮商費(</w:t>
            </w:r>
            <w:r>
              <w:rPr>
                <w:rFonts w:ascii="標楷體" w:eastAsia="標楷體" w:hAnsi="標楷體" w:cs="Arial" w:hint="eastAsia"/>
                <w:b/>
                <w:color w:val="000000" w:themeColor="text1"/>
              </w:rPr>
              <w:t>111/3</w:t>
            </w:r>
            <w:r w:rsidRPr="00EC6D6D">
              <w:rPr>
                <w:rFonts w:ascii="標楷體" w:eastAsia="標楷體" w:hAnsi="標楷體" w:cs="Arial" w:hint="eastAsia"/>
                <w:b/>
                <w:color w:val="000000" w:themeColor="text1"/>
              </w:rPr>
              <w:t>至11</w:t>
            </w:r>
            <w:r>
              <w:rPr>
                <w:rFonts w:ascii="標楷體" w:eastAsia="標楷體" w:hAnsi="標楷體" w:cs="Arial" w:hint="eastAsia"/>
                <w:b/>
                <w:color w:val="000000" w:themeColor="text1"/>
              </w:rPr>
              <w:t>1</w:t>
            </w:r>
            <w:r w:rsidRPr="00EC6D6D">
              <w:rPr>
                <w:rFonts w:ascii="標楷體" w:eastAsia="標楷體" w:hAnsi="標楷體" w:cs="Arial" w:hint="eastAsia"/>
                <w:b/>
                <w:color w:val="000000" w:themeColor="text1"/>
              </w:rPr>
              <w:t>/11)</w:t>
            </w:r>
            <w:r>
              <w:rPr>
                <w:rFonts w:ascii="標楷體" w:eastAsia="標楷體" w:hAnsi="標楷體" w:cs="Arial" w:hint="eastAsia"/>
                <w:b/>
                <w:color w:val="000000" w:themeColor="text1"/>
              </w:rPr>
              <w:t xml:space="preserve"> (已</w:t>
            </w:r>
            <w:r w:rsidRPr="00EC6D6D">
              <w:rPr>
                <w:rFonts w:ascii="標楷體" w:eastAsia="標楷體" w:hAnsi="標楷體" w:cs="Arial" w:hint="eastAsia"/>
                <w:b/>
                <w:color w:val="000000" w:themeColor="text1"/>
              </w:rPr>
              <w:t>核定)</w:t>
            </w:r>
          </w:p>
        </w:tc>
      </w:tr>
      <w:tr w:rsidR="004B3B83" w:rsidRPr="00EC6D6D" w:rsidTr="004B3B83">
        <w:trPr>
          <w:trHeight w:val="412"/>
        </w:trPr>
        <w:tc>
          <w:tcPr>
            <w:tcW w:w="506" w:type="pct"/>
            <w:gridSpan w:val="3"/>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4B3B83" w:rsidRPr="00EC6D6D" w:rsidTr="004B3B83">
        <w:tc>
          <w:tcPr>
            <w:tcW w:w="506" w:type="pct"/>
            <w:gridSpan w:val="3"/>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4B3B83" w:rsidRPr="00EC6D6D" w:rsidRDefault="004B3B83" w:rsidP="004B3B83">
            <w:pPr>
              <w:pStyle w:val="Web"/>
              <w:rPr>
                <w:rFonts w:ascii="標楷體" w:eastAsia="標楷體" w:hAnsi="標楷體" w:cs="Arial"/>
                <w:color w:val="000000" w:themeColor="text1"/>
              </w:rPr>
            </w:pPr>
            <w:r>
              <w:rPr>
                <w:rFonts w:ascii="標楷體" w:eastAsia="標楷體" w:hAnsi="標楷體" w:cs="Arial" w:hint="eastAsia"/>
                <w:color w:val="000000" w:themeColor="text1"/>
              </w:rPr>
              <w:t>8</w:t>
            </w:r>
            <w:r w:rsidRPr="00EC6D6D">
              <w:rPr>
                <w:rFonts w:ascii="標楷體" w:eastAsia="標楷體" w:hAnsi="標楷體" w:cs="Arial" w:hint="eastAsia"/>
                <w:color w:val="000000" w:themeColor="text1"/>
              </w:rPr>
              <w:t>0</w:t>
            </w:r>
            <w:r>
              <w:rPr>
                <w:rFonts w:ascii="標楷體" w:eastAsia="標楷體" w:hAnsi="標楷體" w:cs="Arial" w:hint="eastAsia"/>
                <w:color w:val="000000" w:themeColor="text1"/>
              </w:rPr>
              <w:t>,</w:t>
            </w:r>
            <w:r w:rsidRPr="00EC6D6D">
              <w:rPr>
                <w:rFonts w:ascii="標楷體" w:eastAsia="標楷體" w:hAnsi="標楷體" w:cs="Arial" w:hint="eastAsia"/>
                <w:color w:val="000000" w:themeColor="text1"/>
              </w:rPr>
              <w:t>000</w:t>
            </w:r>
          </w:p>
        </w:tc>
        <w:tc>
          <w:tcPr>
            <w:tcW w:w="1582" w:type="pct"/>
          </w:tcPr>
          <w:p w:rsidR="004B3B83" w:rsidRPr="00EC6D6D" w:rsidRDefault="004B3B83" w:rsidP="004B3B83">
            <w:pPr>
              <w:pStyle w:val="Web"/>
              <w:rPr>
                <w:rFonts w:ascii="標楷體" w:eastAsia="標楷體" w:hAnsi="標楷體" w:cs="Arial"/>
                <w:color w:val="000000" w:themeColor="text1"/>
              </w:rPr>
            </w:pPr>
          </w:p>
        </w:tc>
        <w:tc>
          <w:tcPr>
            <w:tcW w:w="893" w:type="pct"/>
          </w:tcPr>
          <w:p w:rsidR="004B3B83" w:rsidRPr="00EC6D6D" w:rsidRDefault="004B3B83" w:rsidP="004B3B83">
            <w:pPr>
              <w:pStyle w:val="Web"/>
              <w:rPr>
                <w:rFonts w:ascii="標楷體" w:eastAsia="標楷體" w:hAnsi="標楷體" w:cs="Arial"/>
                <w:color w:val="000000" w:themeColor="text1"/>
              </w:rPr>
            </w:pPr>
          </w:p>
        </w:tc>
      </w:tr>
      <w:tr w:rsidR="004B3B83" w:rsidRPr="00EC6D6D" w:rsidTr="004B3B83">
        <w:tc>
          <w:tcPr>
            <w:tcW w:w="5000" w:type="pct"/>
            <w:gridSpan w:val="9"/>
          </w:tcPr>
          <w:p w:rsidR="004B3B83" w:rsidRPr="00EC6D6D" w:rsidRDefault="004B3B83" w:rsidP="004B3B83">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八</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充實行政人力經費(已</w:t>
            </w:r>
            <w:r w:rsidRPr="00EC6D6D">
              <w:rPr>
                <w:rFonts w:ascii="標楷體" w:eastAsia="標楷體" w:hAnsi="標楷體" w:cs="Arial" w:hint="eastAsia"/>
                <w:b/>
                <w:color w:val="000000" w:themeColor="text1"/>
              </w:rPr>
              <w:t>核定)</w:t>
            </w:r>
          </w:p>
        </w:tc>
      </w:tr>
      <w:tr w:rsidR="004B3B83" w:rsidRPr="00EC6D6D" w:rsidTr="004B3B83">
        <w:trPr>
          <w:trHeight w:val="412"/>
        </w:trPr>
        <w:tc>
          <w:tcPr>
            <w:tcW w:w="506" w:type="pct"/>
            <w:gridSpan w:val="3"/>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4B3B83" w:rsidRPr="00EC6D6D" w:rsidRDefault="004B3B83" w:rsidP="004B3B83">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4B3B83" w:rsidRPr="00EC6D6D" w:rsidRDefault="004B3B83" w:rsidP="004B3B83">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4B3B83" w:rsidRPr="00EC6D6D" w:rsidTr="004B3B83">
        <w:tc>
          <w:tcPr>
            <w:tcW w:w="506" w:type="pct"/>
            <w:gridSpan w:val="3"/>
          </w:tcPr>
          <w:p w:rsidR="004B3B83" w:rsidRPr="00EC6D6D" w:rsidRDefault="004B3B83" w:rsidP="004B3B83">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4B3B83" w:rsidRPr="00EC6D6D" w:rsidRDefault="004B3B83" w:rsidP="004B3B83">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4B3B83" w:rsidRDefault="004B3B83" w:rsidP="004B3B83">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4B3B83" w:rsidRPr="002F3859" w:rsidRDefault="004B3B83" w:rsidP="004B3B83">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4B3B83" w:rsidRPr="00EC6D6D" w:rsidRDefault="004B3B83" w:rsidP="004B3B83">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4B3B83" w:rsidRPr="00EC6D6D" w:rsidRDefault="004B3B83" w:rsidP="004B3B83">
            <w:pPr>
              <w:pStyle w:val="Web"/>
              <w:spacing w:before="0" w:beforeAutospacing="0" w:after="0" w:afterAutospacing="0"/>
              <w:rPr>
                <w:rFonts w:ascii="標楷體" w:eastAsia="標楷體" w:hAnsi="標楷體" w:cs="Arial"/>
                <w:color w:val="000000" w:themeColor="text1"/>
              </w:rPr>
            </w:pPr>
          </w:p>
        </w:tc>
        <w:tc>
          <w:tcPr>
            <w:tcW w:w="893" w:type="pct"/>
          </w:tcPr>
          <w:p w:rsidR="004B3B83" w:rsidRPr="00EC6D6D" w:rsidRDefault="004B3B83" w:rsidP="004B3B83">
            <w:pPr>
              <w:pStyle w:val="Web"/>
              <w:spacing w:before="0" w:beforeAutospacing="0" w:after="0" w:afterAutospacing="0"/>
              <w:rPr>
                <w:rFonts w:ascii="標楷體" w:eastAsia="標楷體" w:hAnsi="標楷體" w:cs="Arial"/>
                <w:color w:val="000000" w:themeColor="text1"/>
              </w:rPr>
            </w:pPr>
          </w:p>
        </w:tc>
      </w:tr>
    </w:tbl>
    <w:p w:rsidR="004B3B83" w:rsidRPr="004E4228" w:rsidRDefault="004B3B83" w:rsidP="004B3B83">
      <w:pPr>
        <w:pStyle w:val="af5"/>
        <w:ind w:leftChars="0" w:left="1830"/>
        <w:rPr>
          <w:rFonts w:ascii="標楷體" w:eastAsia="標楷體" w:hAnsi="標楷體" w:cs="Arial"/>
          <w:color w:val="000000" w:themeColor="text1"/>
          <w:sz w:val="52"/>
          <w:szCs w:val="45"/>
        </w:rPr>
      </w:pPr>
    </w:p>
    <w:p w:rsidR="00232D04" w:rsidRPr="006379B7" w:rsidRDefault="00C3471F" w:rsidP="004B3B83">
      <w:pPr>
        <w:widowControl/>
        <w:shd w:val="clear" w:color="auto" w:fill="FFFFFF"/>
        <w:spacing w:before="0" w:beforeAutospacing="0" w:after="0" w:afterAutospacing="0" w:line="0" w:lineRule="atLeast"/>
        <w:rPr>
          <w:rFonts w:ascii="標楷體" w:eastAsia="標楷體" w:hAnsi="標楷體"/>
          <w:b/>
          <w:color w:val="000000"/>
          <w:sz w:val="28"/>
          <w:szCs w:val="28"/>
        </w:rPr>
      </w:pPr>
      <w:r w:rsidRPr="006379B7">
        <w:rPr>
          <w:rFonts w:ascii="標楷體" w:eastAsia="標楷體" w:hAnsi="標楷體" w:cs="新細明體" w:hint="eastAsia"/>
          <w:b/>
          <w:bCs/>
          <w:color w:val="454545"/>
          <w:kern w:val="0"/>
          <w:sz w:val="28"/>
          <w:szCs w:val="28"/>
          <w:highlight w:val="darkGray"/>
        </w:rPr>
        <w:t>七、</w:t>
      </w:r>
      <w:r w:rsidR="00870C72" w:rsidRPr="006379B7">
        <w:rPr>
          <w:rFonts w:ascii="標楷體" w:eastAsia="標楷體" w:hAnsi="標楷體" w:hint="eastAsia"/>
          <w:b/>
          <w:color w:val="000000"/>
          <w:sz w:val="28"/>
          <w:szCs w:val="28"/>
          <w:highlight w:val="darkGray"/>
        </w:rPr>
        <w:t>圖書館</w:t>
      </w:r>
      <w:r w:rsidR="00951D4B" w:rsidRPr="006379B7">
        <w:rPr>
          <w:rFonts w:ascii="標楷體" w:eastAsia="標楷體" w:hAnsi="標楷體" w:hint="eastAsia"/>
          <w:b/>
          <w:color w:val="000000"/>
          <w:sz w:val="28"/>
          <w:szCs w:val="28"/>
          <w:highlight w:val="darkGray"/>
        </w:rPr>
        <w:t>賴</w:t>
      </w:r>
      <w:r w:rsidR="005454B7" w:rsidRPr="006379B7">
        <w:rPr>
          <w:rFonts w:ascii="標楷體" w:eastAsia="標楷體" w:hAnsi="標楷體" w:hint="eastAsia"/>
          <w:b/>
          <w:color w:val="000000"/>
          <w:sz w:val="28"/>
          <w:szCs w:val="28"/>
          <w:highlight w:val="darkGray"/>
        </w:rPr>
        <w:t>主任</w:t>
      </w:r>
      <w:r w:rsidR="00951D4B" w:rsidRPr="006379B7">
        <w:rPr>
          <w:rFonts w:ascii="標楷體" w:eastAsia="標楷體" w:hAnsi="標楷體" w:hint="eastAsia"/>
          <w:b/>
          <w:color w:val="000000"/>
          <w:sz w:val="28"/>
          <w:szCs w:val="28"/>
          <w:highlight w:val="darkGray"/>
        </w:rPr>
        <w:t>來甲</w:t>
      </w:r>
      <w:r w:rsidR="00745A82" w:rsidRPr="006379B7">
        <w:rPr>
          <w:rFonts w:ascii="標楷體" w:eastAsia="標楷體" w:hAnsi="標楷體" w:hint="eastAsia"/>
          <w:b/>
          <w:color w:val="000000"/>
          <w:sz w:val="28"/>
          <w:szCs w:val="28"/>
          <w:highlight w:val="darkGray"/>
        </w:rPr>
        <w:t xml:space="preserve"> </w:t>
      </w:r>
    </w:p>
    <w:p w:rsidR="00E31ACB" w:rsidRDefault="00E31ACB" w:rsidP="00232D04">
      <w:pPr>
        <w:shd w:val="clear" w:color="auto" w:fill="FFFFFF"/>
        <w:spacing w:before="0" w:beforeAutospacing="0" w:after="0" w:afterAutospacing="0" w:line="0" w:lineRule="atLeast"/>
        <w:rPr>
          <w:rFonts w:ascii="標楷體" w:eastAsia="標楷體" w:hAnsi="標楷體"/>
          <w:b/>
          <w:color w:val="000000"/>
          <w:sz w:val="28"/>
          <w:szCs w:val="28"/>
        </w:rPr>
      </w:pPr>
    </w:p>
    <w:p w:rsidR="00991282" w:rsidRPr="00991282" w:rsidRDefault="00991282" w:rsidP="00991282">
      <w:pPr>
        <w:widowControl/>
        <w:rPr>
          <w:color w:val="000000"/>
          <w:kern w:val="0"/>
        </w:rPr>
      </w:pPr>
      <w:r w:rsidRPr="00991282">
        <w:rPr>
          <w:rFonts w:ascii="標楷體" w:eastAsia="標楷體" w:hAnsi="標楷體" w:hint="eastAsia"/>
          <w:b/>
          <w:bCs/>
          <w:color w:val="454545"/>
          <w:kern w:val="0"/>
          <w:sz w:val="28"/>
          <w:szCs w:val="28"/>
        </w:rPr>
        <w:t>110學年度第一學期，圖書館辦理業務管制如下：</w:t>
      </w:r>
    </w:p>
    <w:tbl>
      <w:tblPr>
        <w:tblW w:w="5000" w:type="pct"/>
        <w:tblCellMar>
          <w:left w:w="0" w:type="dxa"/>
          <w:right w:w="0" w:type="dxa"/>
        </w:tblCellMar>
        <w:tblLook w:val="04A0"/>
      </w:tblPr>
      <w:tblGrid>
        <w:gridCol w:w="2719"/>
        <w:gridCol w:w="3806"/>
        <w:gridCol w:w="478"/>
        <w:gridCol w:w="478"/>
        <w:gridCol w:w="478"/>
        <w:gridCol w:w="2917"/>
      </w:tblGrid>
      <w:tr w:rsidR="00991282" w:rsidRPr="00991282" w:rsidTr="00991282">
        <w:tc>
          <w:tcPr>
            <w:tcW w:w="267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事      項</w:t>
            </w:r>
          </w:p>
        </w:tc>
        <w:tc>
          <w:tcPr>
            <w:tcW w:w="373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說            明</w:t>
            </w:r>
          </w:p>
        </w:tc>
        <w:tc>
          <w:tcPr>
            <w:tcW w:w="427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處  理  情  形</w:t>
            </w:r>
          </w:p>
        </w:tc>
      </w:tr>
      <w:tr w:rsidR="00991282" w:rsidRPr="00991282" w:rsidTr="00991282">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91282" w:rsidRPr="00991282" w:rsidRDefault="00991282" w:rsidP="00991282">
            <w:pPr>
              <w:widowControl/>
              <w:spacing w:before="0" w:beforeAutospacing="0" w:after="0" w:afterAutospacing="0"/>
              <w:rPr>
                <w:rFonts w:ascii="新細明體" w:hAnsi="新細明體" w:cs="新細明體"/>
                <w:color w:val="000000"/>
                <w:kern w:val="0"/>
              </w:rPr>
            </w:pPr>
          </w:p>
        </w:tc>
        <w:tc>
          <w:tcPr>
            <w:tcW w:w="0" w:type="auto"/>
            <w:vMerge/>
            <w:tcBorders>
              <w:top w:val="single" w:sz="8" w:space="0" w:color="000000"/>
              <w:left w:val="nil"/>
              <w:bottom w:val="single" w:sz="8" w:space="0" w:color="000000"/>
              <w:right w:val="single" w:sz="8" w:space="0" w:color="000000"/>
            </w:tcBorders>
            <w:vAlign w:val="center"/>
            <w:hideMark/>
          </w:tcPr>
          <w:p w:rsidR="00991282" w:rsidRPr="00991282" w:rsidRDefault="00991282" w:rsidP="00991282">
            <w:pPr>
              <w:widowControl/>
              <w:spacing w:before="0" w:beforeAutospacing="0" w:after="0" w:afterAutospacing="0"/>
              <w:rPr>
                <w:rFonts w:ascii="新細明體" w:hAnsi="新細明體" w:cs="新細明體"/>
                <w:color w:val="000000"/>
                <w:kern w:val="0"/>
              </w:rPr>
            </w:pP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已</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理</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中</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待</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w:t>
            </w:r>
          </w:p>
        </w:tc>
        <w:tc>
          <w:tcPr>
            <w:tcW w:w="28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備    註</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1.圖書股長研習</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辦理日期：9/6(一)12:25-13:00</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16"/>
                <w:szCs w:val="16"/>
              </w:rPr>
              <w:t>配合班級幹部訓練辦理</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2.圖書薦購</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採購時程：開學~10/15</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r w:rsidRPr="00991282">
              <w:rPr>
                <w:rFonts w:ascii="新細明體" w:hAnsi="新細明體" w:cs="新細明體"/>
                <w:color w:val="000000"/>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before="0" w:beforeAutospacing="0" w:after="0" w:afterAutospacing="0"/>
              <w:rPr>
                <w:color w:val="000000"/>
                <w:kern w:val="0"/>
              </w:rPr>
            </w:pPr>
            <w:r w:rsidRPr="00991282">
              <w:rPr>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3.開學新書展</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展期：9/6-10/8</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4.學生種子讀書會</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w:t>
            </w:r>
            <w:r w:rsidRPr="00991282">
              <w:rPr>
                <w:rFonts w:ascii="標楷體" w:eastAsia="標楷體" w:hAnsi="標楷體" w:cs="新細明體" w:hint="eastAsia"/>
                <w:color w:val="000000"/>
                <w:kern w:val="0"/>
                <w:sz w:val="16"/>
                <w:szCs w:val="16"/>
              </w:rPr>
              <w:t>9/9、9/16、9/23、9/30、10/7、10/21</w:t>
            </w:r>
            <w:r w:rsidRPr="00991282">
              <w:rPr>
                <w:rFonts w:ascii="標楷體" w:eastAsia="標楷體" w:hAnsi="標楷體" w:cs="新細明體" w:hint="eastAsia"/>
                <w:color w:val="000000"/>
                <w:kern w:val="0"/>
                <w:sz w:val="20"/>
                <w:szCs w:val="20"/>
              </w:rPr>
              <w:t>）</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計6次</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r w:rsidRPr="00991282">
              <w:rPr>
                <w:rFonts w:ascii="新細明體" w:hAnsi="新細明體" w:cs="新細明體"/>
                <w:color w:val="000000"/>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16"/>
                <w:szCs w:val="16"/>
              </w:rPr>
              <w:t>高一高二圖書股長參加，</w:t>
            </w:r>
            <w:r w:rsidRPr="00991282">
              <w:rPr>
                <w:rFonts w:ascii="標楷體" w:eastAsia="標楷體" w:hAnsi="標楷體" w:cs="新細明體" w:hint="eastAsia"/>
                <w:color w:val="000000"/>
                <w:kern w:val="0"/>
                <w:sz w:val="16"/>
                <w:szCs w:val="16"/>
                <w:lang w:eastAsia="zh-HK"/>
              </w:rPr>
              <w:t>回班</w:t>
            </w:r>
            <w:r w:rsidRPr="00991282">
              <w:rPr>
                <w:rFonts w:ascii="標楷體" w:eastAsia="標楷體" w:hAnsi="標楷體" w:cs="新細明體" w:hint="eastAsia"/>
                <w:color w:val="000000"/>
                <w:kern w:val="0"/>
                <w:sz w:val="16"/>
                <w:szCs w:val="16"/>
              </w:rPr>
              <w:t>推動班級讀書會</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5.班級讀書會</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12/24前交回成果報告</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r w:rsidRPr="00991282">
              <w:rPr>
                <w:rFonts w:ascii="新細明體" w:hAnsi="新細明體" w:cs="新細明體"/>
                <w:color w:val="000000"/>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16"/>
                <w:szCs w:val="16"/>
                <w:lang w:eastAsia="zh-HK"/>
              </w:rPr>
              <w:t>高一</w:t>
            </w:r>
            <w:r w:rsidRPr="00991282">
              <w:rPr>
                <w:rFonts w:ascii="標楷體" w:eastAsia="標楷體" w:hAnsi="標楷體" w:cs="新細明體" w:hint="eastAsia"/>
                <w:color w:val="000000"/>
                <w:kern w:val="0"/>
                <w:sz w:val="16"/>
                <w:szCs w:val="16"/>
              </w:rPr>
              <w:t>、</w:t>
            </w:r>
            <w:r w:rsidRPr="00991282">
              <w:rPr>
                <w:rFonts w:ascii="標楷體" w:eastAsia="標楷體" w:hAnsi="標楷體" w:cs="新細明體" w:hint="eastAsia"/>
                <w:color w:val="000000"/>
                <w:kern w:val="0"/>
                <w:sz w:val="16"/>
                <w:szCs w:val="16"/>
                <w:lang w:eastAsia="zh-HK"/>
              </w:rPr>
              <w:t>高二各班</w:t>
            </w:r>
            <w:r w:rsidRPr="00991282">
              <w:rPr>
                <w:rFonts w:ascii="標楷體" w:eastAsia="標楷體" w:hAnsi="標楷體" w:cs="新細明體" w:hint="eastAsia"/>
                <w:color w:val="000000"/>
                <w:kern w:val="0"/>
                <w:sz w:val="16"/>
                <w:szCs w:val="16"/>
              </w:rPr>
              <w:t>參加。</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6.讀報教育</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line="340" w:lineRule="atLeast"/>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12/24前繳交讀報教育成果電子檔</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r w:rsidRPr="00991282">
              <w:rPr>
                <w:rFonts w:ascii="新細明體" w:hAnsi="新細明體" w:cs="新細明體"/>
                <w:color w:val="000000"/>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9"/>
                <w:szCs w:val="19"/>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7.閱讀心得寫作</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比賽</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投稿日期：9/1-10/10中午12時</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10/12-10/15校內初評</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8.小論文寫作比賽</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投稿日期：9/1-10/15中午12時</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20"/>
                <w:szCs w:val="20"/>
              </w:rPr>
              <w:t>10/18-10/22校內初評</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9.小論文公開發表</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9"/>
                <w:szCs w:val="19"/>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10.藝文研習營</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11.藝文講座</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12/2(四)5-6節</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12.校慶書展</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11/1~12/3</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13.100周年校慶專刊籌備</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彙整70、80、90周年專刊主題、受訪人</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r w:rsidRPr="00991282">
              <w:rPr>
                <w:rFonts w:ascii="新細明體" w:hAnsi="新細明體" w:cs="新細明體"/>
                <w:color w:val="000000"/>
                <w:kern w:val="0"/>
              </w:rPr>
              <w:t>v</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r>
      <w:tr w:rsidR="00991282" w:rsidRPr="00991282" w:rsidTr="00991282">
        <w:tc>
          <w:tcPr>
            <w:tcW w:w="2671" w:type="dxa"/>
            <w:tcBorders>
              <w:top w:val="nil"/>
              <w:left w:val="single" w:sz="8" w:space="0" w:color="000000"/>
              <w:bottom w:val="nil"/>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14.承辦110學年度圖書館工作研習</w:t>
            </w:r>
          </w:p>
        </w:tc>
        <w:tc>
          <w:tcPr>
            <w:tcW w:w="3739" w:type="dxa"/>
            <w:tcBorders>
              <w:top w:val="nil"/>
              <w:left w:val="nil"/>
              <w:bottom w:val="nil"/>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nil"/>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r w:rsidRPr="00991282">
              <w:rPr>
                <w:rFonts w:ascii="新細明體" w:hAnsi="新細明體" w:cs="新細明體"/>
                <w:color w:val="000000"/>
                <w:kern w:val="0"/>
              </w:rPr>
              <w:t>v</w:t>
            </w:r>
          </w:p>
        </w:tc>
        <w:tc>
          <w:tcPr>
            <w:tcW w:w="469" w:type="dxa"/>
            <w:tcBorders>
              <w:top w:val="nil"/>
              <w:left w:val="nil"/>
              <w:bottom w:val="nil"/>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469" w:type="dxa"/>
            <w:tcBorders>
              <w:top w:val="nil"/>
              <w:left w:val="nil"/>
              <w:bottom w:val="nil"/>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3"/>
                <w:szCs w:val="13"/>
              </w:rPr>
              <w:t> </w:t>
            </w:r>
          </w:p>
        </w:tc>
        <w:tc>
          <w:tcPr>
            <w:tcW w:w="2865" w:type="dxa"/>
            <w:tcBorders>
              <w:top w:val="nil"/>
              <w:left w:val="nil"/>
              <w:bottom w:val="nil"/>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sz w:val="19"/>
                <w:szCs w:val="19"/>
              </w:rPr>
              <w:t> </w:t>
            </w:r>
          </w:p>
        </w:tc>
      </w:tr>
      <w:tr w:rsidR="00991282" w:rsidRPr="00991282" w:rsidTr="00991282">
        <w:tc>
          <w:tcPr>
            <w:tcW w:w="26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373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69"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r>
    </w:tbl>
    <w:p w:rsidR="00991282" w:rsidRPr="00991282" w:rsidRDefault="00991282" w:rsidP="00991282">
      <w:pPr>
        <w:widowControl/>
        <w:rPr>
          <w:color w:val="000000"/>
          <w:kern w:val="0"/>
        </w:rPr>
      </w:pPr>
      <w:r w:rsidRPr="00991282">
        <w:rPr>
          <w:color w:val="000000"/>
          <w:kern w:val="0"/>
          <w:sz w:val="19"/>
          <w:szCs w:val="19"/>
        </w:rPr>
        <w:t> </w:t>
      </w:r>
    </w:p>
    <w:p w:rsidR="00991282" w:rsidRPr="00991282" w:rsidRDefault="00991282" w:rsidP="00991282">
      <w:pPr>
        <w:widowControl/>
        <w:rPr>
          <w:color w:val="000000"/>
          <w:kern w:val="0"/>
        </w:rPr>
      </w:pPr>
      <w:r w:rsidRPr="00991282">
        <w:rPr>
          <w:color w:val="000000"/>
          <w:kern w:val="0"/>
          <w:sz w:val="19"/>
          <w:szCs w:val="19"/>
        </w:rPr>
        <w:t> </w:t>
      </w:r>
    </w:p>
    <w:p w:rsidR="00991282" w:rsidRPr="00991282" w:rsidRDefault="00991282" w:rsidP="00991282">
      <w:pPr>
        <w:widowControl/>
        <w:rPr>
          <w:color w:val="000000"/>
          <w:kern w:val="0"/>
        </w:rPr>
      </w:pPr>
      <w:r w:rsidRPr="00991282">
        <w:rPr>
          <w:color w:val="000000"/>
          <w:kern w:val="0"/>
        </w:rPr>
        <w:t> </w:t>
      </w:r>
    </w:p>
    <w:p w:rsidR="00991282" w:rsidRPr="00991282" w:rsidRDefault="00991282" w:rsidP="00991282">
      <w:pPr>
        <w:widowControl/>
        <w:rPr>
          <w:color w:val="000000"/>
          <w:kern w:val="0"/>
        </w:rPr>
      </w:pPr>
      <w:r w:rsidRPr="00991282">
        <w:rPr>
          <w:rFonts w:ascii="標楷體" w:eastAsia="標楷體" w:hAnsi="標楷體" w:hint="eastAsia"/>
          <w:b/>
          <w:bCs/>
          <w:color w:val="454545"/>
          <w:kern w:val="0"/>
          <w:sz w:val="28"/>
          <w:szCs w:val="28"/>
        </w:rPr>
        <w:t>圖書館經費收支</w:t>
      </w:r>
    </w:p>
    <w:tbl>
      <w:tblPr>
        <w:tblW w:w="5000" w:type="pct"/>
        <w:tblCellMar>
          <w:left w:w="0" w:type="dxa"/>
          <w:right w:w="0" w:type="dxa"/>
        </w:tblCellMar>
        <w:tblLook w:val="04A0"/>
      </w:tblPr>
      <w:tblGrid>
        <w:gridCol w:w="925"/>
        <w:gridCol w:w="2917"/>
        <w:gridCol w:w="1996"/>
        <w:gridCol w:w="3131"/>
        <w:gridCol w:w="1907"/>
      </w:tblGrid>
      <w:tr w:rsidR="00991282" w:rsidRPr="00991282" w:rsidTr="00991282">
        <w:tc>
          <w:tcPr>
            <w:tcW w:w="9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序號</w:t>
            </w:r>
          </w:p>
        </w:tc>
        <w:tc>
          <w:tcPr>
            <w:tcW w:w="28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項    目</w:t>
            </w:r>
          </w:p>
        </w:tc>
        <w:tc>
          <w:tcPr>
            <w:tcW w:w="19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預算金額</w:t>
            </w:r>
          </w:p>
        </w:tc>
        <w:tc>
          <w:tcPr>
            <w:tcW w:w="30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執行金額</w:t>
            </w:r>
          </w:p>
        </w:tc>
        <w:tc>
          <w:tcPr>
            <w:tcW w:w="187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執行率</w:t>
            </w:r>
          </w:p>
        </w:tc>
      </w:tr>
      <w:tr w:rsidR="00991282" w:rsidRPr="00991282" w:rsidTr="00991282">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圖書館經常門</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12000</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 87,914</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87.91%</w:t>
            </w:r>
          </w:p>
        </w:tc>
      </w:tr>
      <w:tr w:rsidR="00991282" w:rsidRPr="00991282" w:rsidTr="00991282">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2</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閱讀心得評審費</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4054</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4054</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100%</w:t>
            </w:r>
          </w:p>
        </w:tc>
      </w:tr>
      <w:tr w:rsidR="00991282" w:rsidRPr="00991282" w:rsidTr="00991282">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3</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小論文評審費</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1070</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1070</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100%</w:t>
            </w:r>
          </w:p>
        </w:tc>
      </w:tr>
      <w:tr w:rsidR="00991282" w:rsidRPr="00991282" w:rsidTr="00991282">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4</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影印使用費</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12761</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                                  6,761</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47.02%</w:t>
            </w:r>
          </w:p>
        </w:tc>
      </w:tr>
      <w:tr w:rsidR="00991282" w:rsidRPr="00991282" w:rsidTr="00991282">
        <w:tc>
          <w:tcPr>
            <w:tcW w:w="9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5</w:t>
            </w:r>
          </w:p>
        </w:tc>
        <w:tc>
          <w:tcPr>
            <w:tcW w:w="286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充實圖書資本門</w:t>
            </w:r>
          </w:p>
        </w:tc>
        <w:tc>
          <w:tcPr>
            <w:tcW w:w="1960"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60000</w:t>
            </w:r>
          </w:p>
        </w:tc>
        <w:tc>
          <w:tcPr>
            <w:tcW w:w="307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 48,737</w:t>
            </w:r>
          </w:p>
        </w:tc>
        <w:tc>
          <w:tcPr>
            <w:tcW w:w="1873"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新細明體" w:hAnsi="新細明體" w:cs="新細明體"/>
                <w:color w:val="000000"/>
                <w:kern w:val="0"/>
              </w:rPr>
              <w:t>81.23%</w:t>
            </w:r>
          </w:p>
        </w:tc>
      </w:tr>
    </w:tbl>
    <w:p w:rsidR="00991282" w:rsidRPr="00991282" w:rsidRDefault="00991282" w:rsidP="00991282">
      <w:pPr>
        <w:widowControl/>
        <w:rPr>
          <w:color w:val="000000"/>
          <w:kern w:val="0"/>
        </w:rPr>
      </w:pPr>
      <w:r w:rsidRPr="00991282">
        <w:rPr>
          <w:color w:val="000000"/>
          <w:kern w:val="0"/>
          <w:sz w:val="12"/>
          <w:szCs w:val="12"/>
        </w:rPr>
        <w:t> </w:t>
      </w:r>
    </w:p>
    <w:p w:rsidR="00991282" w:rsidRPr="00991282" w:rsidRDefault="00991282" w:rsidP="00991282">
      <w:pPr>
        <w:widowControl/>
        <w:jc w:val="center"/>
        <w:rPr>
          <w:color w:val="000000"/>
          <w:kern w:val="0"/>
        </w:rPr>
      </w:pPr>
      <w:r w:rsidRPr="00991282">
        <w:rPr>
          <w:rFonts w:ascii="標楷體" w:eastAsia="標楷體" w:hAnsi="標楷體" w:hint="eastAsia"/>
          <w:b/>
          <w:bCs/>
          <w:color w:val="454545"/>
          <w:kern w:val="0"/>
          <w:sz w:val="32"/>
          <w:szCs w:val="32"/>
        </w:rPr>
        <w:t>110學年圖書館主任工作會議工作時程管制表</w:t>
      </w:r>
    </w:p>
    <w:tbl>
      <w:tblPr>
        <w:tblW w:w="5000" w:type="pct"/>
        <w:tblCellMar>
          <w:left w:w="0" w:type="dxa"/>
          <w:right w:w="0" w:type="dxa"/>
        </w:tblCellMar>
        <w:tblLook w:val="04A0"/>
      </w:tblPr>
      <w:tblGrid>
        <w:gridCol w:w="1714"/>
        <w:gridCol w:w="5814"/>
        <w:gridCol w:w="472"/>
        <w:gridCol w:w="471"/>
        <w:gridCol w:w="471"/>
        <w:gridCol w:w="1836"/>
      </w:tblGrid>
      <w:tr w:rsidR="00991282" w:rsidRPr="00991282" w:rsidTr="00991282">
        <w:trPr>
          <w:trHeight w:val="360"/>
        </w:trPr>
        <w:tc>
          <w:tcPr>
            <w:tcW w:w="1569" w:type="dxa"/>
            <w:vMerge w:val="restart"/>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vAlign w:val="cente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時間</w:t>
            </w:r>
          </w:p>
        </w:tc>
        <w:tc>
          <w:tcPr>
            <w:tcW w:w="5321" w:type="dxa"/>
            <w:vMerge w:val="restart"/>
            <w:tcBorders>
              <w:top w:val="single" w:sz="12" w:space="0" w:color="auto"/>
              <w:left w:val="nil"/>
              <w:bottom w:val="single" w:sz="8" w:space="0" w:color="auto"/>
              <w:right w:val="single" w:sz="8" w:space="0" w:color="auto"/>
            </w:tcBorders>
            <w:tcMar>
              <w:top w:w="0" w:type="dxa"/>
              <w:left w:w="108" w:type="dxa"/>
              <w:bottom w:w="0" w:type="dxa"/>
              <w:right w:w="108" w:type="dxa"/>
            </w:tcMar>
            <w:vAlign w:val="cente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工作項目</w:t>
            </w:r>
          </w:p>
        </w:tc>
        <w:tc>
          <w:tcPr>
            <w:tcW w:w="2974" w:type="dxa"/>
            <w:gridSpan w:val="4"/>
            <w:tcBorders>
              <w:top w:val="single" w:sz="12" w:space="0" w:color="auto"/>
              <w:left w:val="nil"/>
              <w:bottom w:val="single" w:sz="8" w:space="0" w:color="auto"/>
              <w:right w:val="single" w:sz="8" w:space="0" w:color="auto"/>
            </w:tcBorders>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color w:val="000000"/>
                <w:kern w:val="0"/>
              </w:rPr>
              <w:t>辦  理  情  形</w:t>
            </w:r>
          </w:p>
        </w:tc>
      </w:tr>
      <w:tr w:rsidR="00991282" w:rsidRPr="00991282" w:rsidTr="00991282">
        <w:trPr>
          <w:trHeight w:val="360"/>
        </w:trPr>
        <w:tc>
          <w:tcPr>
            <w:tcW w:w="0" w:type="auto"/>
            <w:vMerge/>
            <w:tcBorders>
              <w:top w:val="single" w:sz="12" w:space="0" w:color="auto"/>
              <w:left w:val="single" w:sz="12" w:space="0" w:color="auto"/>
              <w:bottom w:val="single" w:sz="8" w:space="0" w:color="auto"/>
              <w:right w:val="single" w:sz="8" w:space="0" w:color="auto"/>
            </w:tcBorders>
            <w:vAlign w:val="center"/>
            <w:hideMark/>
          </w:tcPr>
          <w:p w:rsidR="00991282" w:rsidRPr="00991282" w:rsidRDefault="00991282" w:rsidP="00991282">
            <w:pPr>
              <w:widowControl/>
              <w:spacing w:before="0" w:beforeAutospacing="0" w:after="0" w:afterAutospacing="0"/>
              <w:rPr>
                <w:rFonts w:ascii="新細明體" w:hAnsi="新細明體" w:cs="新細明體"/>
                <w:color w:val="000000"/>
                <w:kern w:val="0"/>
              </w:rPr>
            </w:pPr>
          </w:p>
        </w:tc>
        <w:tc>
          <w:tcPr>
            <w:tcW w:w="0" w:type="auto"/>
            <w:vMerge/>
            <w:tcBorders>
              <w:top w:val="single" w:sz="12" w:space="0" w:color="auto"/>
              <w:left w:val="nil"/>
              <w:bottom w:val="single" w:sz="8" w:space="0" w:color="auto"/>
              <w:right w:val="single" w:sz="8" w:space="0" w:color="auto"/>
            </w:tcBorders>
            <w:vAlign w:val="center"/>
            <w:hideMark/>
          </w:tcPr>
          <w:p w:rsidR="00991282" w:rsidRPr="00991282" w:rsidRDefault="00991282" w:rsidP="00991282">
            <w:pPr>
              <w:widowControl/>
              <w:spacing w:before="0" w:beforeAutospacing="0" w:after="0" w:afterAutospacing="0"/>
              <w:rPr>
                <w:rFonts w:ascii="新細明體" w:hAnsi="新細明體" w:cs="新細明體"/>
                <w:color w:val="000000"/>
                <w:kern w:val="0"/>
              </w:rPr>
            </w:pPr>
          </w:p>
        </w:tc>
        <w:tc>
          <w:tcPr>
            <w:tcW w:w="432" w:type="dxa"/>
            <w:tcBorders>
              <w:top w:val="nil"/>
              <w:left w:val="nil"/>
              <w:bottom w:val="single" w:sz="8" w:space="0" w:color="000000"/>
              <w:right w:val="single" w:sz="8" w:space="0" w:color="000000"/>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已</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 </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w:t>
            </w:r>
          </w:p>
        </w:tc>
        <w:tc>
          <w:tcPr>
            <w:tcW w:w="431" w:type="dxa"/>
            <w:tcBorders>
              <w:top w:val="nil"/>
              <w:left w:val="nil"/>
              <w:bottom w:val="single" w:sz="8" w:space="0" w:color="000000"/>
              <w:right w:val="single" w:sz="8" w:space="0" w:color="000000"/>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辦</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理</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中</w:t>
            </w:r>
          </w:p>
        </w:tc>
        <w:tc>
          <w:tcPr>
            <w:tcW w:w="431" w:type="dxa"/>
            <w:tcBorders>
              <w:top w:val="nil"/>
              <w:left w:val="nil"/>
              <w:bottom w:val="single" w:sz="8" w:space="0" w:color="000000"/>
              <w:right w:val="single" w:sz="8" w:space="0" w:color="000000"/>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待</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 </w:t>
            </w:r>
          </w:p>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w:t>
            </w:r>
          </w:p>
        </w:tc>
        <w:tc>
          <w:tcPr>
            <w:tcW w:w="1680" w:type="dxa"/>
            <w:tcBorders>
              <w:top w:val="nil"/>
              <w:left w:val="nil"/>
              <w:bottom w:val="single" w:sz="8" w:space="0" w:color="000000"/>
              <w:right w:val="single" w:sz="8" w:space="0" w:color="000000"/>
            </w:tcBorders>
            <w:vAlign w:val="cente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備    註</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3/5</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第一次籌備會</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5/12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第二次籌備會</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9/2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第三次籌備會</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9/16</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報名Google表單建立並上網測試</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9/17</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辦理日期定案、實施計劃函報國教署核定、開始邀聘講者。</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9月底</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彙整講師講稿資料，國教署函發報名公文</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10/1</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教師進修網登錄研習課程</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10/1~8</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接受各校報名</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9月中~10月</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會議資料陸續掛網</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10/12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開通Google Meet擴充權限</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10/26</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Google Meet壓力測試</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10月</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會議手冊彙編</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10/22</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會議手冊郵寄</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10/25</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第一次流程預演</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10/28</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辦理第1梯次：10/28(四)</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11/4</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辦理第2梯次：11/4(四)</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 </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11月底前</w:t>
            </w:r>
          </w:p>
        </w:tc>
        <w:tc>
          <w:tcPr>
            <w:tcW w:w="5321" w:type="dxa"/>
            <w:tcBorders>
              <w:top w:val="nil"/>
              <w:left w:val="nil"/>
              <w:bottom w:val="single" w:sz="8"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整理成果報告</w:t>
            </w:r>
          </w:p>
        </w:tc>
        <w:tc>
          <w:tcPr>
            <w:tcW w:w="432"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1680" w:type="dxa"/>
            <w:tcBorders>
              <w:top w:val="nil"/>
              <w:left w:val="nil"/>
              <w:bottom w:val="single" w:sz="8"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1569"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12月</w:t>
            </w:r>
          </w:p>
        </w:tc>
        <w:tc>
          <w:tcPr>
            <w:tcW w:w="5321" w:type="dxa"/>
            <w:tcBorders>
              <w:top w:val="nil"/>
              <w:left w:val="nil"/>
              <w:bottom w:val="single" w:sz="12" w:space="0" w:color="auto"/>
              <w:right w:val="single" w:sz="8" w:space="0" w:color="auto"/>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辦理檢討會</w:t>
            </w:r>
          </w:p>
        </w:tc>
        <w:tc>
          <w:tcPr>
            <w:tcW w:w="432" w:type="dxa"/>
            <w:tcBorders>
              <w:top w:val="nil"/>
              <w:left w:val="nil"/>
              <w:bottom w:val="single" w:sz="12"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12"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431" w:type="dxa"/>
            <w:tcBorders>
              <w:top w:val="nil"/>
              <w:left w:val="nil"/>
              <w:bottom w:val="single" w:sz="12"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新細明體" w:hAnsi="新細明體" w:cs="新細明體"/>
                <w:color w:val="000000"/>
                <w:kern w:val="0"/>
              </w:rPr>
              <w:t>v</w:t>
            </w:r>
          </w:p>
        </w:tc>
        <w:tc>
          <w:tcPr>
            <w:tcW w:w="1680" w:type="dxa"/>
            <w:tcBorders>
              <w:top w:val="nil"/>
              <w:left w:val="nil"/>
              <w:bottom w:val="single" w:sz="12" w:space="0" w:color="auto"/>
              <w:right w:val="single" w:sz="8" w:space="0" w:color="auto"/>
            </w:tcBorders>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bl>
    <w:p w:rsidR="00991282" w:rsidRPr="00991282" w:rsidRDefault="00991282" w:rsidP="00991282">
      <w:pPr>
        <w:widowControl/>
        <w:rPr>
          <w:color w:val="000000"/>
          <w:kern w:val="0"/>
        </w:rPr>
      </w:pPr>
      <w:r w:rsidRPr="00991282">
        <w:rPr>
          <w:color w:val="000000"/>
          <w:kern w:val="0"/>
          <w:sz w:val="19"/>
          <w:szCs w:val="19"/>
        </w:rPr>
        <w:t> </w:t>
      </w:r>
    </w:p>
    <w:p w:rsidR="00991282" w:rsidRPr="00991282" w:rsidRDefault="00991282" w:rsidP="00991282">
      <w:pPr>
        <w:widowControl/>
        <w:jc w:val="center"/>
        <w:rPr>
          <w:color w:val="000000"/>
          <w:kern w:val="0"/>
        </w:rPr>
      </w:pPr>
      <w:r w:rsidRPr="00991282">
        <w:rPr>
          <w:rFonts w:ascii="標楷體" w:eastAsia="標楷體" w:hAnsi="標楷體" w:hint="eastAsia"/>
          <w:b/>
          <w:bCs/>
          <w:color w:val="454545"/>
          <w:kern w:val="0"/>
          <w:sz w:val="28"/>
          <w:szCs w:val="28"/>
        </w:rPr>
        <w:t>110學年度全國高級中等學校圖書館主任工作會議經費管控表</w:t>
      </w:r>
    </w:p>
    <w:tbl>
      <w:tblPr>
        <w:tblW w:w="5000" w:type="pct"/>
        <w:tblCellMar>
          <w:left w:w="0" w:type="dxa"/>
          <w:right w:w="0" w:type="dxa"/>
        </w:tblCellMar>
        <w:tblLook w:val="04A0"/>
      </w:tblPr>
      <w:tblGrid>
        <w:gridCol w:w="2546"/>
        <w:gridCol w:w="1852"/>
        <w:gridCol w:w="1851"/>
        <w:gridCol w:w="2035"/>
        <w:gridCol w:w="2592"/>
      </w:tblGrid>
      <w:tr w:rsidR="00991282" w:rsidRPr="00991282" w:rsidTr="00991282">
        <w:tc>
          <w:tcPr>
            <w:tcW w:w="2333" w:type="dxa"/>
            <w:tcBorders>
              <w:top w:val="single" w:sz="12" w:space="0" w:color="000000"/>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項  目</w:t>
            </w:r>
          </w:p>
        </w:tc>
        <w:tc>
          <w:tcPr>
            <w:tcW w:w="1696"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預算金額</w:t>
            </w:r>
          </w:p>
        </w:tc>
        <w:tc>
          <w:tcPr>
            <w:tcW w:w="1695"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請購金額</w:t>
            </w:r>
          </w:p>
        </w:tc>
        <w:tc>
          <w:tcPr>
            <w:tcW w:w="1864" w:type="dxa"/>
            <w:tcBorders>
              <w:top w:val="single" w:sz="12" w:space="0" w:color="000000"/>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核銷金額</w:t>
            </w:r>
          </w:p>
        </w:tc>
        <w:tc>
          <w:tcPr>
            <w:tcW w:w="2374" w:type="dxa"/>
            <w:tcBorders>
              <w:top w:val="single" w:sz="12" w:space="0" w:color="000000"/>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備      註</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出席費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30,000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wordWrap w:val="0"/>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42,380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42,380 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講座鐘點費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32,000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20,000 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主持引言費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6,000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sz w:val="16"/>
                <w:szCs w:val="16"/>
              </w:rPr>
              <w:t>全民健康保險補充保費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1,435</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927 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506 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lastRenderedPageBreak/>
              <w:t>國內旅費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20,000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13,477 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13,477 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運費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10,000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租車費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168,000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wordWrap w:val="0"/>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7,600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7,600 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膳費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184,000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wordWrap w:val="0"/>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8,320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wordWrap w:val="0"/>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3,040</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宿費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900,000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場地使用費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40,000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印刷費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110,000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wordWrap w:val="0"/>
              <w:spacing w:after="119" w:afterAutospacing="0"/>
              <w:jc w:val="right"/>
              <w:rPr>
                <w:rFonts w:ascii="新細明體" w:hAnsi="新細明體" w:cs="新細明體"/>
                <w:color w:val="000000"/>
                <w:kern w:val="0"/>
              </w:rPr>
            </w:pPr>
            <w:r w:rsidRPr="00991282">
              <w:rPr>
                <w:rFonts w:ascii="標楷體" w:eastAsia="標楷體" w:hAnsi="標楷體" w:cs="新細明體" w:hint="eastAsia"/>
                <w:color w:val="000000"/>
                <w:kern w:val="0"/>
              </w:rPr>
              <w:t>96,000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spacing w:before="0" w:beforeAutospacing="0" w:after="0" w:afterAutospacing="0"/>
              <w:rPr>
                <w:color w:val="000000"/>
                <w:kern w:val="0"/>
              </w:rPr>
            </w:pPr>
            <w:r w:rsidRPr="00991282">
              <w:rPr>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spacing w:after="119" w:afterAutospacing="0"/>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物品費</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45,000</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 </w:t>
            </w:r>
          </w:p>
        </w:tc>
      </w:tr>
      <w:tr w:rsidR="00991282" w:rsidRPr="00991282" w:rsidTr="00991282">
        <w:tc>
          <w:tcPr>
            <w:tcW w:w="2333" w:type="dxa"/>
            <w:tcBorders>
              <w:top w:val="nil"/>
              <w:left w:val="single" w:sz="12" w:space="0" w:color="000000"/>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b/>
                <w:bCs/>
                <w:color w:val="000000"/>
                <w:kern w:val="0"/>
              </w:rPr>
              <w:t>雜支</w:t>
            </w:r>
          </w:p>
        </w:tc>
        <w:tc>
          <w:tcPr>
            <w:tcW w:w="1696"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53,565</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wordWrap w:val="0"/>
              <w:jc w:val="right"/>
              <w:rPr>
                <w:rFonts w:ascii="新細明體" w:hAnsi="新細明體" w:cs="新細明體"/>
                <w:color w:val="000000"/>
                <w:kern w:val="0"/>
              </w:rPr>
            </w:pPr>
            <w:r w:rsidRPr="00991282">
              <w:rPr>
                <w:rFonts w:ascii="標楷體" w:eastAsia="標楷體" w:hAnsi="標楷體" w:cs="新細明體" w:hint="eastAsia"/>
                <w:color w:val="000000"/>
                <w:kern w:val="0"/>
              </w:rPr>
              <w:t> 63,040</w:t>
            </w:r>
          </w:p>
        </w:tc>
        <w:tc>
          <w:tcPr>
            <w:tcW w:w="1864" w:type="dxa"/>
            <w:tcBorders>
              <w:top w:val="nil"/>
              <w:left w:val="nil"/>
              <w:bottom w:val="single" w:sz="8"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c>
          <w:tcPr>
            <w:tcW w:w="2374" w:type="dxa"/>
            <w:tcBorders>
              <w:top w:val="nil"/>
              <w:left w:val="nil"/>
              <w:bottom w:val="single" w:sz="8"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rPr>
                <w:rFonts w:ascii="新細明體" w:hAnsi="新細明體" w:cs="新細明體"/>
                <w:color w:val="000000"/>
                <w:kern w:val="0"/>
              </w:rPr>
            </w:pPr>
            <w:r w:rsidRPr="00991282">
              <w:rPr>
                <w:rFonts w:ascii="標楷體" w:eastAsia="標楷體" w:hAnsi="標楷體" w:cs="新細明體" w:hint="eastAsia"/>
                <w:color w:val="000000"/>
                <w:kern w:val="0"/>
              </w:rPr>
              <w:t>手冊郵寄</w:t>
            </w:r>
          </w:p>
        </w:tc>
      </w:tr>
      <w:tr w:rsidR="00991282" w:rsidRPr="00991282" w:rsidTr="00991282">
        <w:tc>
          <w:tcPr>
            <w:tcW w:w="2333" w:type="dxa"/>
            <w:tcBorders>
              <w:top w:val="nil"/>
              <w:left w:val="single" w:sz="12" w:space="0" w:color="000000"/>
              <w:bottom w:val="single" w:sz="12"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center"/>
              <w:rPr>
                <w:rFonts w:ascii="新細明體" w:hAnsi="新細明體" w:cs="新細明體"/>
                <w:color w:val="000000"/>
                <w:kern w:val="0"/>
              </w:rPr>
            </w:pPr>
            <w:r w:rsidRPr="00991282">
              <w:rPr>
                <w:rFonts w:ascii="標楷體" w:eastAsia="標楷體" w:hAnsi="標楷體" w:cs="新細明體" w:hint="eastAsia"/>
                <w:b/>
                <w:bCs/>
                <w:color w:val="000000"/>
                <w:kern w:val="0"/>
              </w:rPr>
              <w:t>小   計</w:t>
            </w:r>
          </w:p>
        </w:tc>
        <w:tc>
          <w:tcPr>
            <w:tcW w:w="1696" w:type="dxa"/>
            <w:tcBorders>
              <w:top w:val="nil"/>
              <w:left w:val="nil"/>
              <w:bottom w:val="single" w:sz="12"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b/>
                <w:bCs/>
                <w:color w:val="000000"/>
                <w:kern w:val="0"/>
              </w:rPr>
              <w:t>1,600,000</w:t>
            </w:r>
          </w:p>
        </w:tc>
        <w:tc>
          <w:tcPr>
            <w:tcW w:w="1695" w:type="dxa"/>
            <w:tcBorders>
              <w:top w:val="nil"/>
              <w:left w:val="nil"/>
              <w:bottom w:val="single" w:sz="12"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wordWrap w:val="0"/>
              <w:jc w:val="right"/>
              <w:rPr>
                <w:rFonts w:ascii="新細明體" w:hAnsi="新細明體" w:cs="新細明體"/>
                <w:color w:val="000000"/>
                <w:kern w:val="0"/>
              </w:rPr>
            </w:pPr>
            <w:r w:rsidRPr="00991282">
              <w:rPr>
                <w:rFonts w:ascii="標楷體" w:eastAsia="標楷體" w:hAnsi="標楷體" w:cs="新細明體" w:hint="eastAsia"/>
                <w:color w:val="000000"/>
                <w:kern w:val="0"/>
              </w:rPr>
              <w:t>251,744</w:t>
            </w:r>
          </w:p>
        </w:tc>
        <w:tc>
          <w:tcPr>
            <w:tcW w:w="1864" w:type="dxa"/>
            <w:tcBorders>
              <w:top w:val="nil"/>
              <w:left w:val="nil"/>
              <w:bottom w:val="single" w:sz="12" w:space="0" w:color="000000"/>
              <w:right w:val="single" w:sz="8"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130,043 </w:t>
            </w:r>
          </w:p>
        </w:tc>
        <w:tc>
          <w:tcPr>
            <w:tcW w:w="2374" w:type="dxa"/>
            <w:tcBorders>
              <w:top w:val="nil"/>
              <w:left w:val="nil"/>
              <w:bottom w:val="single" w:sz="12" w:space="0" w:color="000000"/>
              <w:right w:val="single" w:sz="12" w:space="0" w:color="000000"/>
            </w:tcBorders>
            <w:tcMar>
              <w:top w:w="0" w:type="dxa"/>
              <w:left w:w="108" w:type="dxa"/>
              <w:bottom w:w="0" w:type="dxa"/>
              <w:right w:w="108" w:type="dxa"/>
            </w:tcMar>
            <w:hideMark/>
          </w:tcPr>
          <w:p w:rsidR="00991282" w:rsidRPr="00991282" w:rsidRDefault="00991282" w:rsidP="00991282">
            <w:pPr>
              <w:widowControl/>
              <w:jc w:val="right"/>
              <w:rPr>
                <w:rFonts w:ascii="新細明體" w:hAnsi="新細明體" w:cs="新細明體"/>
                <w:color w:val="000000"/>
                <w:kern w:val="0"/>
              </w:rPr>
            </w:pPr>
            <w:r w:rsidRPr="00991282">
              <w:rPr>
                <w:rFonts w:ascii="標楷體" w:eastAsia="標楷體" w:hAnsi="標楷體" w:cs="新細明體" w:hint="eastAsia"/>
                <w:color w:val="000000"/>
                <w:kern w:val="0"/>
              </w:rPr>
              <w:t> </w:t>
            </w:r>
          </w:p>
        </w:tc>
      </w:tr>
    </w:tbl>
    <w:p w:rsidR="00991282" w:rsidRDefault="00991282" w:rsidP="00232D04">
      <w:pPr>
        <w:shd w:val="clear" w:color="auto" w:fill="FFFFFF"/>
        <w:spacing w:before="0" w:beforeAutospacing="0" w:after="0" w:afterAutospacing="0" w:line="0" w:lineRule="atLeast"/>
        <w:rPr>
          <w:rFonts w:ascii="標楷體" w:eastAsia="標楷體" w:hAnsi="標楷體"/>
          <w:b/>
          <w:color w:val="000000"/>
          <w:sz w:val="28"/>
          <w:szCs w:val="28"/>
        </w:rPr>
      </w:pPr>
    </w:p>
    <w:p w:rsidR="00991282" w:rsidRPr="006379B7" w:rsidRDefault="00991282" w:rsidP="00232D04">
      <w:pPr>
        <w:shd w:val="clear" w:color="auto" w:fill="FFFFFF"/>
        <w:spacing w:before="0" w:beforeAutospacing="0" w:after="0" w:afterAutospacing="0" w:line="0" w:lineRule="atLeast"/>
        <w:rPr>
          <w:rFonts w:ascii="標楷體" w:eastAsia="標楷體" w:hAnsi="標楷體"/>
          <w:b/>
          <w:color w:val="000000"/>
          <w:sz w:val="28"/>
          <w:szCs w:val="28"/>
        </w:rPr>
      </w:pPr>
    </w:p>
    <w:p w:rsidR="004B3B83" w:rsidRPr="00CE4C46" w:rsidRDefault="00870C72" w:rsidP="004B3B83">
      <w:pPr>
        <w:spacing w:line="440" w:lineRule="exact"/>
        <w:rPr>
          <w:rFonts w:ascii="標楷體" w:eastAsia="標楷體" w:hAnsi="標楷體"/>
          <w:spacing w:val="40"/>
          <w:sz w:val="28"/>
          <w:szCs w:val="28"/>
        </w:rPr>
      </w:pPr>
      <w:r w:rsidRPr="006379B7">
        <w:rPr>
          <w:rFonts w:ascii="標楷體" w:eastAsia="標楷體" w:hAnsi="標楷體" w:hint="eastAsia"/>
          <w:sz w:val="28"/>
          <w:szCs w:val="28"/>
          <w:highlight w:val="darkGray"/>
        </w:rPr>
        <w:t>八、</w:t>
      </w:r>
      <w:r w:rsidR="005454B7" w:rsidRPr="006379B7">
        <w:rPr>
          <w:rFonts w:ascii="標楷體" w:eastAsia="標楷體" w:hAnsi="標楷體" w:hint="eastAsia"/>
          <w:sz w:val="28"/>
          <w:szCs w:val="28"/>
          <w:highlight w:val="darkGray"/>
        </w:rPr>
        <w:t>人事室</w:t>
      </w:r>
      <w:r w:rsidR="001D63E4" w:rsidRPr="006379B7">
        <w:rPr>
          <w:rFonts w:ascii="標楷體" w:eastAsia="標楷體" w:hAnsi="標楷體" w:hint="eastAsia"/>
          <w:sz w:val="28"/>
          <w:szCs w:val="28"/>
          <w:highlight w:val="darkGray"/>
        </w:rPr>
        <w:t>巫</w:t>
      </w:r>
      <w:r w:rsidR="005454B7" w:rsidRPr="006379B7">
        <w:rPr>
          <w:rFonts w:ascii="標楷體" w:eastAsia="標楷體" w:hAnsi="標楷體" w:hint="eastAsia"/>
          <w:sz w:val="28"/>
          <w:szCs w:val="28"/>
          <w:highlight w:val="darkGray"/>
        </w:rPr>
        <w:t>主任淑</w:t>
      </w:r>
      <w:r w:rsidR="001D63E4" w:rsidRPr="006379B7">
        <w:rPr>
          <w:rFonts w:ascii="標楷體" w:eastAsia="標楷體" w:hAnsi="標楷體" w:hint="eastAsia"/>
          <w:sz w:val="28"/>
          <w:szCs w:val="28"/>
          <w:highlight w:val="darkGray"/>
        </w:rPr>
        <w:t>萍</w:t>
      </w:r>
      <w:r w:rsidR="006538B7" w:rsidRPr="006379B7">
        <w:rPr>
          <w:rFonts w:ascii="標楷體" w:eastAsia="標楷體" w:hAnsi="標楷體" w:hint="eastAsia"/>
          <w:sz w:val="28"/>
          <w:szCs w:val="28"/>
          <w:highlight w:val="darkGray"/>
        </w:rPr>
        <w:t xml:space="preserve">  </w:t>
      </w:r>
      <w:r w:rsidR="00E53AB9" w:rsidRPr="006379B7">
        <w:rPr>
          <w:rFonts w:ascii="標楷體" w:eastAsia="標楷體" w:hAnsi="標楷體" w:hint="eastAsia"/>
          <w:sz w:val="28"/>
          <w:szCs w:val="28"/>
          <w:highlight w:val="darkGray"/>
        </w:rPr>
        <w:t xml:space="preserve">  </w:t>
      </w:r>
      <w:r w:rsidR="00E31ACB" w:rsidRPr="006379B7">
        <w:rPr>
          <w:rFonts w:ascii="標楷體" w:eastAsia="標楷體" w:hAnsi="標楷體" w:hint="eastAsia"/>
          <w:sz w:val="28"/>
          <w:szCs w:val="28"/>
          <w:highlight w:val="darkGray"/>
        </w:rPr>
        <w:t xml:space="preserve">  </w:t>
      </w:r>
      <w:r w:rsidR="00F43E55">
        <w:rPr>
          <w:rFonts w:ascii="標楷體" w:eastAsia="標楷體" w:hAnsi="標楷體" w:hint="eastAsia"/>
          <w:sz w:val="28"/>
          <w:szCs w:val="28"/>
          <w:highlight w:val="darkGray"/>
        </w:rPr>
        <w:t xml:space="preserve"> </w:t>
      </w:r>
      <w:r w:rsidR="004B3B83" w:rsidRPr="00CE4C46">
        <w:rPr>
          <w:rFonts w:ascii="標楷體" w:eastAsia="標楷體" w:hAnsi="標楷體" w:hint="eastAsia"/>
          <w:sz w:val="28"/>
          <w:szCs w:val="28"/>
        </w:rPr>
        <w:t>1</w:t>
      </w:r>
      <w:r w:rsidR="004B3B83">
        <w:rPr>
          <w:rFonts w:ascii="標楷體" w:eastAsia="標楷體" w:hAnsi="標楷體" w:hint="eastAsia"/>
          <w:sz w:val="28"/>
          <w:szCs w:val="28"/>
        </w:rPr>
        <w:t>10</w:t>
      </w:r>
      <w:r w:rsidR="004B3B83" w:rsidRPr="00CE4C46">
        <w:rPr>
          <w:rFonts w:ascii="標楷體" w:eastAsia="標楷體" w:hAnsi="標楷體" w:hint="eastAsia"/>
          <w:sz w:val="28"/>
          <w:szCs w:val="28"/>
        </w:rPr>
        <w:t>.</w:t>
      </w:r>
      <w:r w:rsidR="004B3B83">
        <w:rPr>
          <w:rFonts w:ascii="標楷體" w:eastAsia="標楷體" w:hAnsi="標楷體" w:hint="eastAsia"/>
          <w:sz w:val="28"/>
          <w:szCs w:val="28"/>
        </w:rPr>
        <w:t>11</w:t>
      </w:r>
      <w:r w:rsidR="004B3B83" w:rsidRPr="00CE4C46">
        <w:rPr>
          <w:rFonts w:ascii="標楷體" w:eastAsia="標楷體" w:hAnsi="標楷體" w:hint="eastAsia"/>
          <w:sz w:val="28"/>
          <w:szCs w:val="28"/>
        </w:rPr>
        <w:t>.</w:t>
      </w:r>
      <w:r w:rsidR="004B3B83">
        <w:rPr>
          <w:rFonts w:ascii="標楷體" w:eastAsia="標楷體" w:hAnsi="標楷體" w:hint="eastAsia"/>
          <w:sz w:val="28"/>
          <w:szCs w:val="28"/>
        </w:rPr>
        <w:t>09擴大行政</w:t>
      </w:r>
      <w:r w:rsidR="004B3B83" w:rsidRPr="00CE4C46">
        <w:rPr>
          <w:rFonts w:ascii="標楷體" w:eastAsia="標楷體" w:hAnsi="標楷體" w:hint="eastAsia"/>
          <w:sz w:val="28"/>
          <w:szCs w:val="28"/>
        </w:rPr>
        <w:t>會議</w:t>
      </w:r>
      <w:r w:rsidR="004B3B83">
        <w:rPr>
          <w:rFonts w:ascii="標楷體" w:eastAsia="標楷體" w:hAnsi="標楷體" w:hint="eastAsia"/>
          <w:spacing w:val="40"/>
          <w:sz w:val="28"/>
          <w:szCs w:val="28"/>
        </w:rPr>
        <w:t>【人事室】</w:t>
      </w:r>
    </w:p>
    <w:p w:rsidR="004B3B83" w:rsidRPr="00E52215" w:rsidRDefault="004B3B83" w:rsidP="004B3B83">
      <w:pPr>
        <w:widowControl/>
        <w:spacing w:line="380" w:lineRule="exact"/>
        <w:rPr>
          <w:rFonts w:ascii="標楷體" w:eastAsia="標楷體" w:hAnsi="標楷體" w:cs="新細明體"/>
          <w:kern w:val="0"/>
          <w:sz w:val="28"/>
          <w:szCs w:val="28"/>
        </w:rPr>
      </w:pPr>
      <w:r w:rsidRPr="00E52215">
        <w:rPr>
          <w:rFonts w:ascii="標楷體" w:eastAsia="標楷體" w:hAnsi="標楷體" w:cs="新細明體" w:hint="eastAsia"/>
          <w:kern w:val="0"/>
          <w:sz w:val="28"/>
          <w:szCs w:val="28"/>
        </w:rPr>
        <w:t>一、近期工作重點：</w:t>
      </w:r>
    </w:p>
    <w:p w:rsidR="004B3B83" w:rsidRDefault="004B3B83" w:rsidP="004B3B83">
      <w:pPr>
        <w:widowControl/>
        <w:shd w:val="clear" w:color="auto" w:fill="FFFFFF"/>
        <w:spacing w:line="380" w:lineRule="exact"/>
        <w:ind w:left="708" w:hangingChars="253" w:hanging="708"/>
        <w:rPr>
          <w:rFonts w:ascii="標楷體" w:eastAsia="標楷體" w:hAnsi="標楷體"/>
          <w:sz w:val="28"/>
          <w:szCs w:val="28"/>
        </w:rPr>
      </w:pPr>
      <w:r w:rsidRPr="00E52215">
        <w:rPr>
          <w:rFonts w:ascii="標楷體" w:eastAsia="標楷體" w:hAnsi="標楷體" w:hint="eastAsia"/>
          <w:sz w:val="28"/>
          <w:szCs w:val="28"/>
        </w:rPr>
        <w:t>（一）</w:t>
      </w:r>
      <w:r>
        <w:rPr>
          <w:rFonts w:ascii="標楷體" w:eastAsia="標楷體" w:hAnsi="標楷體" w:hint="eastAsia"/>
          <w:sz w:val="28"/>
          <w:szCs w:val="28"/>
        </w:rPr>
        <w:t>人員異動：</w:t>
      </w:r>
    </w:p>
    <w:p w:rsidR="004B3B83" w:rsidRDefault="004B3B83" w:rsidP="004B3B83">
      <w:pPr>
        <w:widowControl/>
        <w:shd w:val="clear" w:color="auto" w:fill="FFFFFF"/>
        <w:spacing w:line="380" w:lineRule="exact"/>
        <w:ind w:leftChars="145" w:left="908" w:hangingChars="200" w:hanging="560"/>
        <w:rPr>
          <w:rFonts w:ascii="標楷體" w:eastAsia="標楷體" w:hAnsi="標楷體"/>
          <w:sz w:val="28"/>
          <w:szCs w:val="28"/>
        </w:rPr>
      </w:pPr>
      <w:r>
        <w:rPr>
          <w:rFonts w:ascii="標楷體" w:eastAsia="標楷體" w:hAnsi="標楷體" w:hint="eastAsia"/>
          <w:sz w:val="28"/>
          <w:szCs w:val="28"/>
        </w:rPr>
        <w:t xml:space="preserve"> 1、10/15學務處安心上工人員羅紫瑄離職。</w:t>
      </w:r>
    </w:p>
    <w:p w:rsidR="004B3B83" w:rsidRDefault="004B3B83" w:rsidP="004B3B83">
      <w:pPr>
        <w:widowControl/>
        <w:shd w:val="clear" w:color="auto" w:fill="FFFFFF"/>
        <w:spacing w:line="380" w:lineRule="exact"/>
        <w:ind w:leftChars="145" w:left="908" w:hangingChars="200" w:hanging="560"/>
        <w:rPr>
          <w:rFonts w:ascii="標楷體" w:eastAsia="標楷體" w:hAnsi="標楷體"/>
          <w:sz w:val="28"/>
          <w:szCs w:val="28"/>
        </w:rPr>
      </w:pPr>
      <w:r>
        <w:rPr>
          <w:rFonts w:ascii="標楷體" w:eastAsia="標楷體" w:hAnsi="標楷體" w:hint="eastAsia"/>
          <w:sz w:val="28"/>
          <w:szCs w:val="28"/>
        </w:rPr>
        <w:t xml:space="preserve"> 2、12/2</w:t>
      </w:r>
      <w:r>
        <w:rPr>
          <w:rFonts w:ascii="標楷體" w:eastAsia="標楷體" w:hAnsi="標楷體"/>
          <w:sz w:val="28"/>
          <w:szCs w:val="28"/>
        </w:rPr>
        <w:t>園藝科技士黃文增育嬰留職停薪，預計111年7月1日復職。</w:t>
      </w:r>
    </w:p>
    <w:p w:rsidR="004B3B83" w:rsidRDefault="004B3B83" w:rsidP="004B3B83">
      <w:pPr>
        <w:widowControl/>
        <w:shd w:val="clear" w:color="auto" w:fill="FFFFFF"/>
        <w:spacing w:line="380" w:lineRule="exact"/>
        <w:ind w:leftChars="145" w:left="908" w:hangingChars="200" w:hanging="560"/>
        <w:rPr>
          <w:rFonts w:ascii="標楷體" w:eastAsia="標楷體" w:hAnsi="標楷體"/>
          <w:sz w:val="28"/>
          <w:szCs w:val="28"/>
        </w:rPr>
      </w:pPr>
      <w:r>
        <w:rPr>
          <w:rFonts w:ascii="標楷體" w:eastAsia="標楷體" w:hAnsi="標楷體" w:hint="eastAsia"/>
          <w:sz w:val="28"/>
          <w:szCs w:val="28"/>
        </w:rPr>
        <w:t xml:space="preserve"> 3、12/21主計室主任吳淑芬自願退休。</w:t>
      </w:r>
    </w:p>
    <w:p w:rsidR="004B3B83" w:rsidRDefault="004B3B83" w:rsidP="004B3B83">
      <w:pPr>
        <w:autoSpaceDE w:val="0"/>
        <w:autoSpaceDN w:val="0"/>
        <w:adjustRightInd w:val="0"/>
        <w:spacing w:line="38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(二)</w:t>
      </w:r>
      <w:r w:rsidRPr="005A779F">
        <w:rPr>
          <w:rFonts w:ascii="標楷體" w:eastAsia="標楷體" w:hAnsi="標楷體" w:hint="eastAsia"/>
          <w:sz w:val="28"/>
          <w:szCs w:val="28"/>
        </w:rPr>
        <w:t>預定1</w:t>
      </w:r>
      <w:r>
        <w:rPr>
          <w:rFonts w:ascii="標楷體" w:eastAsia="標楷體" w:hAnsi="標楷體" w:hint="eastAsia"/>
          <w:sz w:val="28"/>
          <w:szCs w:val="28"/>
        </w:rPr>
        <w:t>10</w:t>
      </w:r>
      <w:r w:rsidRPr="005A779F">
        <w:rPr>
          <w:rFonts w:ascii="標楷體" w:eastAsia="標楷體" w:hAnsi="標楷體" w:hint="eastAsia"/>
          <w:sz w:val="28"/>
          <w:szCs w:val="28"/>
        </w:rPr>
        <w:t>年12月21日中午於本校圖書館1樓辦理文康聯誼活動暨冬至感恩惜福餐敘，參加對象為全體教職員工</w:t>
      </w:r>
      <w:r>
        <w:rPr>
          <w:rFonts w:ascii="標楷體" w:eastAsia="標楷體" w:hAnsi="標楷體" w:hint="eastAsia"/>
          <w:sz w:val="28"/>
          <w:szCs w:val="28"/>
        </w:rPr>
        <w:t>。</w:t>
      </w:r>
    </w:p>
    <w:p w:rsidR="004B3B83" w:rsidRDefault="004B3B83" w:rsidP="004B3B83">
      <w:pPr>
        <w:autoSpaceDE w:val="0"/>
        <w:autoSpaceDN w:val="0"/>
        <w:adjustRightInd w:val="0"/>
        <w:spacing w:line="38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w:t>
      </w:r>
      <w:r w:rsidRPr="00D91812">
        <w:rPr>
          <w:rFonts w:ascii="標楷體" w:eastAsia="標楷體" w:hAnsi="標楷體" w:hint="eastAsia"/>
          <w:sz w:val="28"/>
          <w:szCs w:val="28"/>
        </w:rPr>
        <w:t>(</w:t>
      </w:r>
      <w:r>
        <w:rPr>
          <w:rFonts w:ascii="標楷體" w:eastAsia="標楷體" w:hAnsi="標楷體" w:hint="eastAsia"/>
          <w:sz w:val="28"/>
          <w:szCs w:val="28"/>
        </w:rPr>
        <w:t>三</w:t>
      </w:r>
      <w:r w:rsidRPr="00D91812">
        <w:rPr>
          <w:rFonts w:ascii="標楷體" w:eastAsia="標楷體" w:hAnsi="標楷體" w:hint="eastAsia"/>
          <w:sz w:val="28"/>
          <w:szCs w:val="28"/>
        </w:rPr>
        <w:t>)</w:t>
      </w:r>
      <w:r>
        <w:rPr>
          <w:rFonts w:ascii="標楷體" w:eastAsia="標楷體" w:hAnsi="標楷體" w:hint="eastAsia"/>
          <w:sz w:val="28"/>
          <w:szCs w:val="28"/>
        </w:rPr>
        <w:t>本校園藝科技士職務代理人徵才訊息業公告於行政院人事行政總處事求人，請轉知訊息協助徵才</w:t>
      </w:r>
      <w:r>
        <w:rPr>
          <w:rFonts w:ascii="標楷體" w:eastAsia="標楷體" w:hAnsi="標楷體"/>
          <w:sz w:val="28"/>
          <w:szCs w:val="28"/>
        </w:rPr>
        <w:t>。</w:t>
      </w:r>
      <w:r>
        <w:rPr>
          <w:rFonts w:ascii="標楷體" w:eastAsia="標楷體" w:hAnsi="標楷體" w:hint="eastAsia"/>
          <w:sz w:val="28"/>
          <w:szCs w:val="28"/>
        </w:rPr>
        <w:t xml:space="preserve"> </w:t>
      </w:r>
    </w:p>
    <w:p w:rsidR="004B3B83" w:rsidRDefault="004B3B83" w:rsidP="004B3B83">
      <w:pPr>
        <w:autoSpaceDE w:val="0"/>
        <w:autoSpaceDN w:val="0"/>
        <w:adjustRightInd w:val="0"/>
        <w:spacing w:line="380" w:lineRule="exact"/>
        <w:ind w:left="708" w:hangingChars="253" w:hanging="708"/>
        <w:rPr>
          <w:rFonts w:ascii="標楷體" w:eastAsia="標楷體" w:hAnsi="標楷體"/>
          <w:sz w:val="28"/>
          <w:szCs w:val="28"/>
        </w:rPr>
      </w:pPr>
      <w:r>
        <w:rPr>
          <w:rFonts w:ascii="標楷體" w:eastAsia="標楷體" w:hAnsi="標楷體" w:hint="eastAsia"/>
          <w:sz w:val="28"/>
          <w:szCs w:val="28"/>
        </w:rPr>
        <w:t xml:space="preserve"> (四)</w:t>
      </w:r>
      <w:r>
        <w:rPr>
          <w:rFonts w:ascii="標楷體" w:eastAsia="標楷體" w:hAnsi="標楷體"/>
          <w:sz w:val="28"/>
          <w:szCs w:val="28"/>
        </w:rPr>
        <w:t>110年校慶運動會於本週五(11/12)辦理，因疫情關係辦理方式與往年不同，當日差勤管理比照平日，請同仁準時出勤，無特殊緊急情形盡量勿請假以配合校慶工作，</w:t>
      </w:r>
      <w:r w:rsidRPr="00A8201F">
        <w:rPr>
          <w:rFonts w:ascii="標楷體" w:eastAsia="標楷體" w:hAnsi="標楷體" w:hint="eastAsia"/>
          <w:sz w:val="28"/>
          <w:szCs w:val="28"/>
        </w:rPr>
        <w:t>如有要務應事先請假、覓妥實質代理人並知會相關單位</w:t>
      </w:r>
      <w:r>
        <w:rPr>
          <w:rFonts w:ascii="標楷體" w:eastAsia="標楷體" w:hAnsi="標楷體"/>
          <w:sz w:val="28"/>
          <w:szCs w:val="28"/>
        </w:rPr>
        <w:t>。</w:t>
      </w:r>
    </w:p>
    <w:p w:rsidR="004B3B83" w:rsidRDefault="004B3B83" w:rsidP="004B3B83">
      <w:pPr>
        <w:widowControl/>
        <w:spacing w:line="400" w:lineRule="exact"/>
        <w:ind w:left="742" w:hangingChars="265" w:hanging="742"/>
        <w:rPr>
          <w:rFonts w:ascii="標楷體" w:eastAsia="標楷體" w:hAnsi="標楷體"/>
          <w:sz w:val="28"/>
          <w:szCs w:val="28"/>
        </w:rPr>
      </w:pPr>
      <w:r>
        <w:rPr>
          <w:rFonts w:ascii="標楷體" w:eastAsia="標楷體" w:hAnsi="標楷體"/>
          <w:sz w:val="28"/>
          <w:szCs w:val="28"/>
        </w:rPr>
        <w:t xml:space="preserve"> (五)預定於110年12月8日於本校辦理全教教職員工免費健檢活動，請同仁預留時間參加。</w:t>
      </w:r>
    </w:p>
    <w:p w:rsidR="004B3B83" w:rsidRPr="0092794D" w:rsidRDefault="004B3B83" w:rsidP="004B3B83">
      <w:pPr>
        <w:widowControl/>
        <w:spacing w:line="400" w:lineRule="exact"/>
        <w:ind w:left="742" w:hangingChars="265" w:hanging="742"/>
        <w:rPr>
          <w:rFonts w:ascii="標楷體" w:eastAsia="標楷體" w:hAnsi="標楷體"/>
          <w:sz w:val="28"/>
          <w:szCs w:val="28"/>
        </w:rPr>
      </w:pPr>
      <w:r w:rsidRPr="00CE4C46">
        <w:rPr>
          <w:rFonts w:ascii="標楷體" w:eastAsia="標楷體" w:hAnsi="標楷體" w:hint="eastAsia"/>
          <w:sz w:val="28"/>
          <w:szCs w:val="28"/>
        </w:rPr>
        <w:lastRenderedPageBreak/>
        <w:t>（</w:t>
      </w:r>
      <w:r>
        <w:rPr>
          <w:rFonts w:ascii="標楷體" w:eastAsia="標楷體" w:hAnsi="標楷體" w:hint="eastAsia"/>
          <w:sz w:val="28"/>
          <w:szCs w:val="28"/>
        </w:rPr>
        <w:t>六</w:t>
      </w:r>
      <w:r w:rsidRPr="00CE4C46">
        <w:rPr>
          <w:rFonts w:ascii="標楷體" w:eastAsia="標楷體" w:hAnsi="標楷體" w:hint="eastAsia"/>
          <w:sz w:val="28"/>
          <w:szCs w:val="28"/>
        </w:rPr>
        <w:t>）</w:t>
      </w:r>
      <w:r w:rsidRPr="00CE353E">
        <w:rPr>
          <w:rFonts w:ascii="標楷體" w:eastAsia="標楷體" w:hAnsi="標楷體"/>
          <w:sz w:val="28"/>
          <w:szCs w:val="28"/>
        </w:rPr>
        <w:t>請把握國旅卡補助期限</w:t>
      </w:r>
      <w:r w:rsidRPr="00CE353E">
        <w:rPr>
          <w:rFonts w:ascii="標楷體" w:eastAsia="標楷體" w:hAnsi="標楷體" w:hint="eastAsia"/>
          <w:sz w:val="28"/>
          <w:szCs w:val="28"/>
        </w:rPr>
        <w:t>：</w:t>
      </w:r>
      <w:r w:rsidRPr="00CE353E">
        <w:rPr>
          <w:rFonts w:ascii="標楷體" w:eastAsia="標楷體" w:hAnsi="標楷體"/>
          <w:sz w:val="28"/>
          <w:szCs w:val="28"/>
        </w:rPr>
        <w:t>職員及工友</w:t>
      </w:r>
      <w:r>
        <w:rPr>
          <w:rFonts w:ascii="標楷體" w:eastAsia="標楷體" w:hAnsi="標楷體"/>
          <w:sz w:val="28"/>
          <w:szCs w:val="28"/>
        </w:rPr>
        <w:t>110</w:t>
      </w:r>
      <w:r w:rsidRPr="00CE353E">
        <w:rPr>
          <w:rFonts w:ascii="標楷體" w:eastAsia="標楷體" w:hAnsi="標楷體"/>
          <w:sz w:val="28"/>
          <w:szCs w:val="28"/>
        </w:rPr>
        <w:t>年國民旅遊卡刷卡補助時間</w:t>
      </w:r>
      <w:r w:rsidRPr="00CE353E">
        <w:rPr>
          <w:rFonts w:ascii="標楷體" w:eastAsia="標楷體" w:hAnsi="標楷體" w:hint="eastAsia"/>
          <w:sz w:val="28"/>
          <w:szCs w:val="28"/>
        </w:rPr>
        <w:t>至本年度12月31日</w:t>
      </w:r>
      <w:r w:rsidRPr="00CE353E">
        <w:rPr>
          <w:rFonts w:ascii="標楷體" w:eastAsia="標楷體" w:hAnsi="標楷體"/>
          <w:sz w:val="28"/>
          <w:szCs w:val="28"/>
        </w:rPr>
        <w:t>，請尚未刷畢者把握時間申請休假刷卡補助。</w:t>
      </w:r>
    </w:p>
    <w:p w:rsidR="004B3B83" w:rsidRPr="00CE353E" w:rsidRDefault="004B3B83" w:rsidP="004B3B83">
      <w:pPr>
        <w:spacing w:line="360" w:lineRule="exact"/>
        <w:ind w:left="742" w:hangingChars="265" w:hanging="742"/>
        <w:rPr>
          <w:rFonts w:ascii="標楷體" w:eastAsia="標楷體" w:hAnsi="標楷體"/>
          <w:sz w:val="28"/>
          <w:szCs w:val="28"/>
        </w:rPr>
      </w:pPr>
      <w:r>
        <w:rPr>
          <w:rFonts w:ascii="標楷體" w:eastAsia="標楷體" w:hAnsi="標楷體" w:hint="eastAsia"/>
          <w:sz w:val="28"/>
          <w:szCs w:val="28"/>
        </w:rPr>
        <w:t xml:space="preserve"> (七)</w:t>
      </w:r>
      <w:r w:rsidRPr="00CE353E">
        <w:rPr>
          <w:rFonts w:ascii="標楷體" w:eastAsia="標楷體" w:hAnsi="標楷體" w:hint="eastAsia"/>
          <w:sz w:val="28"/>
          <w:szCs w:val="28"/>
        </w:rPr>
        <w:t>公職財產申報：</w:t>
      </w:r>
      <w:r w:rsidRPr="00CE353E">
        <w:rPr>
          <w:rFonts w:ascii="標楷體" w:eastAsia="標楷體" w:hAnsi="標楷體"/>
          <w:sz w:val="28"/>
          <w:szCs w:val="28"/>
        </w:rPr>
        <w:t>1</w:t>
      </w:r>
      <w:r>
        <w:rPr>
          <w:rFonts w:ascii="標楷體" w:eastAsia="標楷體" w:hAnsi="標楷體"/>
          <w:sz w:val="28"/>
          <w:szCs w:val="28"/>
        </w:rPr>
        <w:t>10</w:t>
      </w:r>
      <w:r w:rsidRPr="00CE353E">
        <w:rPr>
          <w:rFonts w:ascii="標楷體" w:eastAsia="標楷體" w:hAnsi="標楷體" w:hint="eastAsia"/>
          <w:sz w:val="28"/>
          <w:szCs w:val="28"/>
        </w:rPr>
        <w:t>年度公職人員財產申報之「定期申報」期間為11/1~12/31，請應申報同仁依限上網填報。本年度已辦理到職申報者不必辦理定期申報。</w:t>
      </w:r>
    </w:p>
    <w:p w:rsidR="004B3B83" w:rsidRDefault="004B3B83" w:rsidP="004B3B83">
      <w:pPr>
        <w:spacing w:line="400" w:lineRule="exact"/>
        <w:ind w:left="742" w:hangingChars="265" w:hanging="742"/>
        <w:rPr>
          <w:rFonts w:ascii="標楷體" w:eastAsia="標楷體" w:hAnsi="標楷體"/>
          <w:sz w:val="28"/>
          <w:szCs w:val="28"/>
        </w:rPr>
      </w:pPr>
      <w:r>
        <w:rPr>
          <w:rFonts w:ascii="標楷體" w:eastAsia="標楷體" w:hAnsi="標楷體" w:hint="eastAsia"/>
          <w:sz w:val="28"/>
          <w:szCs w:val="28"/>
        </w:rPr>
        <w:t xml:space="preserve"> (八)預告111年寒假輪值期間(半日班)僅為110年1月28日，當日請各編組應留守人數至少1人，循例編組如下:</w:t>
      </w:r>
    </w:p>
    <w:p w:rsidR="004B3B83" w:rsidRDefault="004B3B83" w:rsidP="004B3B83">
      <w:pPr>
        <w:spacing w:line="400" w:lineRule="exact"/>
        <w:ind w:leftChars="241" w:left="1132" w:hangingChars="198" w:hanging="554"/>
        <w:rPr>
          <w:rFonts w:ascii="標楷體" w:eastAsia="標楷體" w:hAnsi="標楷體"/>
          <w:sz w:val="28"/>
          <w:szCs w:val="28"/>
        </w:rPr>
      </w:pPr>
      <w:r>
        <w:rPr>
          <w:rFonts w:ascii="標楷體" w:eastAsia="標楷體" w:hAnsi="標楷體" w:hint="eastAsia"/>
          <w:sz w:val="28"/>
          <w:szCs w:val="28"/>
        </w:rPr>
        <w:t>1、教務處：9人</w:t>
      </w:r>
      <w:r w:rsidRPr="00CE4C46">
        <w:rPr>
          <w:rFonts w:ascii="標楷體" w:eastAsia="標楷體" w:hAnsi="標楷體" w:hint="eastAsia"/>
          <w:sz w:val="28"/>
          <w:szCs w:val="28"/>
        </w:rPr>
        <w:t>。</w:t>
      </w:r>
    </w:p>
    <w:p w:rsidR="004B3B83" w:rsidRDefault="004B3B83" w:rsidP="004B3B83">
      <w:pPr>
        <w:spacing w:line="400" w:lineRule="exact"/>
        <w:ind w:leftChars="241" w:left="1132" w:hangingChars="198" w:hanging="554"/>
        <w:rPr>
          <w:rFonts w:ascii="標楷體" w:eastAsia="標楷體" w:hAnsi="標楷體"/>
          <w:sz w:val="28"/>
          <w:szCs w:val="28"/>
        </w:rPr>
      </w:pPr>
      <w:r>
        <w:rPr>
          <w:rFonts w:ascii="標楷體" w:eastAsia="標楷體" w:hAnsi="標楷體" w:hint="eastAsia"/>
          <w:sz w:val="28"/>
          <w:szCs w:val="28"/>
        </w:rPr>
        <w:t>2、學務處(含教官室)：8人。</w:t>
      </w:r>
    </w:p>
    <w:p w:rsidR="004B3B83" w:rsidRDefault="004B3B83" w:rsidP="004B3B83">
      <w:pPr>
        <w:spacing w:line="400" w:lineRule="exact"/>
        <w:ind w:leftChars="241" w:left="1132" w:hangingChars="198" w:hanging="554"/>
        <w:rPr>
          <w:rFonts w:ascii="標楷體" w:eastAsia="標楷體" w:hAnsi="標楷體"/>
          <w:sz w:val="28"/>
          <w:szCs w:val="28"/>
        </w:rPr>
      </w:pPr>
      <w:r>
        <w:rPr>
          <w:rFonts w:ascii="標楷體" w:eastAsia="標楷體" w:hAnsi="標楷體" w:hint="eastAsia"/>
          <w:sz w:val="28"/>
          <w:szCs w:val="28"/>
        </w:rPr>
        <w:t>3、總務處(不含技工工友)：7人</w:t>
      </w:r>
    </w:p>
    <w:p w:rsidR="004B3B83" w:rsidRDefault="004B3B83" w:rsidP="004B3B83">
      <w:pPr>
        <w:spacing w:line="400" w:lineRule="exact"/>
        <w:ind w:leftChars="241" w:left="1132" w:hangingChars="198" w:hanging="554"/>
        <w:rPr>
          <w:rFonts w:ascii="標楷體" w:eastAsia="標楷體" w:hAnsi="標楷體"/>
          <w:sz w:val="28"/>
          <w:szCs w:val="28"/>
        </w:rPr>
      </w:pPr>
      <w:r>
        <w:rPr>
          <w:rFonts w:ascii="標楷體" w:eastAsia="標楷體" w:hAnsi="標楷體" w:hint="eastAsia"/>
          <w:sz w:val="28"/>
          <w:szCs w:val="28"/>
        </w:rPr>
        <w:t>4、輔導室、實習處及加工科：6人</w:t>
      </w:r>
    </w:p>
    <w:p w:rsidR="004B3B83" w:rsidRDefault="004B3B83" w:rsidP="004B3B83">
      <w:pPr>
        <w:spacing w:line="400" w:lineRule="exact"/>
        <w:ind w:leftChars="241" w:left="1132" w:hangingChars="198" w:hanging="554"/>
        <w:rPr>
          <w:rFonts w:ascii="標楷體" w:eastAsia="標楷體" w:hAnsi="標楷體"/>
          <w:sz w:val="28"/>
          <w:szCs w:val="28"/>
        </w:rPr>
      </w:pPr>
      <w:r>
        <w:rPr>
          <w:rFonts w:ascii="標楷體" w:eastAsia="標楷體" w:hAnsi="標楷體" w:hint="eastAsia"/>
          <w:sz w:val="28"/>
          <w:szCs w:val="28"/>
        </w:rPr>
        <w:t>5、家政、園藝、畜保科：7人</w:t>
      </w:r>
    </w:p>
    <w:p w:rsidR="004B3B83" w:rsidRDefault="004B3B83" w:rsidP="004B3B83">
      <w:pPr>
        <w:spacing w:line="400" w:lineRule="exact"/>
        <w:ind w:leftChars="241" w:left="1132" w:hangingChars="198" w:hanging="554"/>
        <w:rPr>
          <w:rFonts w:ascii="標楷體" w:eastAsia="標楷體" w:hAnsi="標楷體"/>
          <w:sz w:val="28"/>
          <w:szCs w:val="28"/>
        </w:rPr>
      </w:pPr>
      <w:r>
        <w:rPr>
          <w:rFonts w:ascii="標楷體" w:eastAsia="標楷體" w:hAnsi="標楷體" w:hint="eastAsia"/>
          <w:sz w:val="28"/>
          <w:szCs w:val="28"/>
        </w:rPr>
        <w:t>6、秘書、圖書館、主計、人事室：7人</w:t>
      </w:r>
    </w:p>
    <w:p w:rsidR="004B3B83" w:rsidRDefault="004B3B83" w:rsidP="004B3B83">
      <w:pPr>
        <w:spacing w:line="400" w:lineRule="exact"/>
        <w:ind w:leftChars="241" w:left="1132" w:hangingChars="198" w:hanging="554"/>
        <w:rPr>
          <w:rFonts w:ascii="標楷體" w:eastAsia="標楷體" w:hAnsi="標楷體"/>
          <w:sz w:val="28"/>
          <w:szCs w:val="28"/>
        </w:rPr>
      </w:pPr>
      <w:r>
        <w:rPr>
          <w:rFonts w:ascii="標楷體" w:eastAsia="標楷體" w:hAnsi="標楷體" w:hint="eastAsia"/>
          <w:sz w:val="28"/>
          <w:szCs w:val="28"/>
        </w:rPr>
        <w:t>7、技工工友：每日應留守1人，機動支援各處室工作，由總務處統一調配。</w:t>
      </w:r>
    </w:p>
    <w:p w:rsidR="004B3B83" w:rsidRPr="00CE353E" w:rsidRDefault="004B3B83" w:rsidP="004B3B83">
      <w:pPr>
        <w:spacing w:line="400" w:lineRule="exact"/>
        <w:rPr>
          <w:rFonts w:ascii="標楷體" w:eastAsia="標楷體" w:hAnsi="標楷體"/>
          <w:sz w:val="28"/>
          <w:szCs w:val="28"/>
        </w:rPr>
      </w:pPr>
      <w:r>
        <w:rPr>
          <w:rFonts w:ascii="標楷體" w:eastAsia="標楷體" w:hAnsi="標楷體" w:hint="eastAsia"/>
          <w:sz w:val="28"/>
          <w:szCs w:val="28"/>
        </w:rPr>
        <w:t xml:space="preserve">  (八)111年2月4日年初四調整放假，並於1月22日(週六)補上班。</w:t>
      </w:r>
    </w:p>
    <w:p w:rsidR="004B3B83" w:rsidRPr="00CE353E" w:rsidRDefault="004B3B83" w:rsidP="00610FBE">
      <w:pPr>
        <w:widowControl/>
        <w:spacing w:beforeLines="50" w:line="400" w:lineRule="exact"/>
        <w:ind w:left="840" w:hangingChars="300" w:hanging="840"/>
        <w:rPr>
          <w:rFonts w:ascii="標楷體" w:eastAsia="標楷體" w:hAnsi="標楷體"/>
          <w:sz w:val="28"/>
          <w:szCs w:val="28"/>
        </w:rPr>
      </w:pPr>
      <w:r w:rsidRPr="00CE353E">
        <w:rPr>
          <w:rFonts w:ascii="標楷體" w:eastAsia="標楷體" w:hAnsi="標楷體" w:hint="eastAsia"/>
          <w:sz w:val="28"/>
          <w:szCs w:val="28"/>
        </w:rPr>
        <w:t>二、宣導事項：</w:t>
      </w:r>
    </w:p>
    <w:p w:rsidR="004B3B83" w:rsidRDefault="004B3B83" w:rsidP="004B3B83">
      <w:pPr>
        <w:autoSpaceDE w:val="0"/>
        <w:autoSpaceDN w:val="0"/>
        <w:adjustRightInd w:val="0"/>
        <w:spacing w:line="380" w:lineRule="exact"/>
        <w:ind w:leftChars="59" w:left="850" w:hangingChars="253" w:hanging="708"/>
        <w:rPr>
          <w:rFonts w:ascii="標楷體" w:eastAsia="標楷體" w:hAnsi="標楷體"/>
          <w:sz w:val="28"/>
          <w:szCs w:val="28"/>
        </w:rPr>
      </w:pPr>
      <w:r>
        <w:rPr>
          <w:rFonts w:ascii="標楷體" w:eastAsia="標楷體" w:hAnsi="標楷體"/>
          <w:sz w:val="28"/>
          <w:szCs w:val="28"/>
        </w:rPr>
        <w:t>(一)</w:t>
      </w:r>
      <w:r w:rsidRPr="00E542A5">
        <w:t xml:space="preserve"> </w:t>
      </w:r>
      <w:r w:rsidRPr="00787AE8">
        <w:rPr>
          <w:rFonts w:ascii="標楷體" w:eastAsia="標楷體" w:hAnsi="標楷體"/>
          <w:sz w:val="28"/>
          <w:szCs w:val="28"/>
        </w:rPr>
        <w:t>行政院函以，各級政府機關（構）學校人員出差、辦理各類會議、活動、校外教學等，應入住合法旅宿</w:t>
      </w:r>
      <w:r w:rsidRPr="008E4345">
        <w:rPr>
          <w:rFonts w:ascii="標楷體" w:eastAsia="標楷體" w:hAnsi="標楷體" w:hint="eastAsia"/>
          <w:sz w:val="28"/>
          <w:szCs w:val="28"/>
        </w:rPr>
        <w:t>，</w:t>
      </w:r>
      <w:r w:rsidRPr="00F76BA6">
        <w:rPr>
          <w:rFonts w:ascii="標楷體" w:eastAsia="標楷體" w:hAnsi="標楷體" w:hint="eastAsia"/>
          <w:sz w:val="28"/>
          <w:szCs w:val="28"/>
        </w:rPr>
        <w:t>請參閱本室公告事項</w:t>
      </w:r>
      <w:r>
        <w:rPr>
          <w:rFonts w:ascii="標楷體" w:eastAsia="標楷體" w:hAnsi="標楷體" w:hint="eastAsia"/>
          <w:sz w:val="28"/>
          <w:szCs w:val="28"/>
        </w:rPr>
        <w:t>。</w:t>
      </w:r>
    </w:p>
    <w:p w:rsidR="004B3B83" w:rsidRDefault="004B3B83" w:rsidP="004B3B83">
      <w:pPr>
        <w:autoSpaceDE w:val="0"/>
        <w:autoSpaceDN w:val="0"/>
        <w:adjustRightInd w:val="0"/>
        <w:spacing w:line="380" w:lineRule="exact"/>
        <w:ind w:leftChars="59" w:left="850" w:hangingChars="253" w:hanging="708"/>
        <w:rPr>
          <w:rFonts w:ascii="標楷體" w:eastAsia="標楷體" w:hAnsi="標楷體"/>
          <w:sz w:val="28"/>
          <w:szCs w:val="28"/>
        </w:rPr>
      </w:pPr>
      <w:r>
        <w:rPr>
          <w:rFonts w:ascii="標楷體" w:eastAsia="標楷體" w:hAnsi="標楷體"/>
          <w:sz w:val="28"/>
          <w:szCs w:val="28"/>
        </w:rPr>
        <w:t>(二)</w:t>
      </w:r>
      <w:r w:rsidRPr="00787AE8">
        <w:rPr>
          <w:rFonts w:ascii="標楷體" w:eastAsia="標楷體" w:hAnsi="標楷體"/>
          <w:sz w:val="28"/>
          <w:szCs w:val="28"/>
        </w:rPr>
        <w:t xml:space="preserve"> 修正「教師借調處理原則」第1點、第2點，名稱並修正為「公立各級學校專任教師借調處理原則」，業經教育部於中華民國110年10月25日以臺教人（二）字第1100131766A號令修正發布</w:t>
      </w:r>
      <w:r w:rsidRPr="008E4345">
        <w:rPr>
          <w:rFonts w:ascii="標楷體" w:eastAsia="標楷體" w:hAnsi="標楷體" w:hint="eastAsia"/>
          <w:sz w:val="28"/>
          <w:szCs w:val="28"/>
        </w:rPr>
        <w:t>，</w:t>
      </w:r>
      <w:r w:rsidRPr="00F76BA6">
        <w:rPr>
          <w:rFonts w:ascii="標楷體" w:eastAsia="標楷體" w:hAnsi="標楷體" w:hint="eastAsia"/>
          <w:sz w:val="28"/>
          <w:szCs w:val="28"/>
        </w:rPr>
        <w:t>請參閱本室公告事項</w:t>
      </w:r>
      <w:r>
        <w:rPr>
          <w:rFonts w:ascii="標楷體" w:eastAsia="標楷體" w:hAnsi="標楷體" w:hint="eastAsia"/>
          <w:sz w:val="28"/>
          <w:szCs w:val="28"/>
        </w:rPr>
        <w:t>。</w:t>
      </w:r>
    </w:p>
    <w:p w:rsidR="004B3B83" w:rsidRDefault="004B3B83" w:rsidP="004B3B83">
      <w:pPr>
        <w:autoSpaceDE w:val="0"/>
        <w:autoSpaceDN w:val="0"/>
        <w:adjustRightInd w:val="0"/>
        <w:spacing w:line="380" w:lineRule="exact"/>
        <w:ind w:leftChars="59" w:left="850" w:hangingChars="253" w:hanging="708"/>
        <w:rPr>
          <w:rFonts w:ascii="標楷體" w:eastAsia="標楷體" w:hAnsi="標楷體"/>
          <w:sz w:val="28"/>
          <w:szCs w:val="28"/>
        </w:rPr>
      </w:pPr>
      <w:r>
        <w:rPr>
          <w:rFonts w:ascii="標楷體" w:eastAsia="標楷體" w:hAnsi="標楷體"/>
          <w:sz w:val="28"/>
          <w:szCs w:val="28"/>
        </w:rPr>
        <w:t xml:space="preserve"> (三)</w:t>
      </w:r>
      <w:r w:rsidRPr="00787AE8">
        <w:rPr>
          <w:rFonts w:ascii="標楷體" w:eastAsia="標楷體" w:hAnsi="標楷體"/>
          <w:sz w:val="28"/>
          <w:szCs w:val="28"/>
        </w:rPr>
        <w:t xml:space="preserve"> 有關「勞工職業災害保險預防職業病健康檢查及健康追檢查辦法」草案，業經勞動部以110年10月15日勞職授字第 1100204934號公告預告</w:t>
      </w:r>
      <w:r w:rsidRPr="008E4345">
        <w:rPr>
          <w:rFonts w:ascii="標楷體" w:eastAsia="標楷體" w:hAnsi="標楷體" w:hint="eastAsia"/>
          <w:sz w:val="28"/>
          <w:szCs w:val="28"/>
        </w:rPr>
        <w:t>，</w:t>
      </w:r>
      <w:r w:rsidRPr="00F76BA6">
        <w:rPr>
          <w:rFonts w:ascii="標楷體" w:eastAsia="標楷體" w:hAnsi="標楷體" w:hint="eastAsia"/>
          <w:sz w:val="28"/>
          <w:szCs w:val="28"/>
        </w:rPr>
        <w:t>請參閱本室公告事項</w:t>
      </w:r>
      <w:r>
        <w:rPr>
          <w:rFonts w:ascii="標楷體" w:eastAsia="標楷體" w:hAnsi="標楷體" w:hint="eastAsia"/>
          <w:sz w:val="28"/>
          <w:szCs w:val="28"/>
        </w:rPr>
        <w:t>。</w:t>
      </w:r>
    </w:p>
    <w:p w:rsidR="004B3B83" w:rsidRDefault="004B3B83" w:rsidP="004B3B83">
      <w:pPr>
        <w:autoSpaceDE w:val="0"/>
        <w:autoSpaceDN w:val="0"/>
        <w:adjustRightInd w:val="0"/>
        <w:spacing w:line="380" w:lineRule="exact"/>
        <w:ind w:leftChars="59" w:left="850" w:hangingChars="253" w:hanging="708"/>
        <w:rPr>
          <w:rFonts w:ascii="標楷體" w:eastAsia="標楷體" w:hAnsi="標楷體"/>
          <w:sz w:val="28"/>
          <w:szCs w:val="28"/>
        </w:rPr>
      </w:pPr>
      <w:r>
        <w:rPr>
          <w:rFonts w:ascii="標楷體" w:eastAsia="標楷體" w:hAnsi="標楷體" w:hint="eastAsia"/>
          <w:sz w:val="28"/>
          <w:szCs w:val="28"/>
        </w:rPr>
        <w:t xml:space="preserve"> (四)</w:t>
      </w:r>
      <w:r w:rsidRPr="00787AE8">
        <w:rPr>
          <w:rFonts w:ascii="標楷體" w:eastAsia="標楷體" w:hAnsi="標楷體"/>
          <w:sz w:val="28"/>
          <w:szCs w:val="28"/>
        </w:rPr>
        <w:t xml:space="preserve"> 「國立高級中等學校超額教師輔導遷調或介聘處理原則」，業經本部於中華民國110年10月20日以臺教授國字第 1100125931A號令廢止</w:t>
      </w:r>
      <w:r w:rsidRPr="008E4345">
        <w:rPr>
          <w:rFonts w:ascii="標楷體" w:eastAsia="標楷體" w:hAnsi="標楷體" w:hint="eastAsia"/>
          <w:sz w:val="28"/>
          <w:szCs w:val="28"/>
        </w:rPr>
        <w:t>，</w:t>
      </w:r>
      <w:r w:rsidRPr="00F76BA6">
        <w:rPr>
          <w:rFonts w:ascii="標楷體" w:eastAsia="標楷體" w:hAnsi="標楷體" w:hint="eastAsia"/>
          <w:sz w:val="28"/>
          <w:szCs w:val="28"/>
        </w:rPr>
        <w:t>請參閱本室公告事項</w:t>
      </w:r>
      <w:r>
        <w:rPr>
          <w:rFonts w:ascii="標楷體" w:eastAsia="標楷體" w:hAnsi="標楷體" w:hint="eastAsia"/>
          <w:sz w:val="28"/>
          <w:szCs w:val="28"/>
        </w:rPr>
        <w:t>。</w:t>
      </w:r>
    </w:p>
    <w:p w:rsidR="004B3B83" w:rsidRDefault="004B3B83" w:rsidP="004B3B83">
      <w:pPr>
        <w:autoSpaceDE w:val="0"/>
        <w:autoSpaceDN w:val="0"/>
        <w:adjustRightInd w:val="0"/>
        <w:spacing w:line="380" w:lineRule="exact"/>
        <w:ind w:leftChars="59" w:left="850" w:hangingChars="253" w:hanging="708"/>
        <w:rPr>
          <w:rFonts w:ascii="標楷體" w:eastAsia="標楷體" w:hAnsi="標楷體"/>
          <w:sz w:val="28"/>
          <w:szCs w:val="28"/>
        </w:rPr>
      </w:pPr>
      <w:r>
        <w:rPr>
          <w:rFonts w:ascii="標楷體" w:eastAsia="標楷體" w:hAnsi="標楷體" w:hint="eastAsia"/>
          <w:sz w:val="28"/>
          <w:szCs w:val="28"/>
        </w:rPr>
        <w:t xml:space="preserve"> (五)</w:t>
      </w:r>
      <w:r w:rsidRPr="00787AE8">
        <w:rPr>
          <w:rFonts w:ascii="標楷體" w:eastAsia="標楷體" w:hAnsi="標楷體" w:hint="eastAsia"/>
          <w:sz w:val="28"/>
          <w:szCs w:val="28"/>
        </w:rPr>
        <w:t xml:space="preserve"> 銓敘部針對媒體報導「112年新進公務人員退撫新制上路，退撫基金恐提前破產」，</w:t>
      </w:r>
      <w:r w:rsidRPr="00787AE8">
        <w:rPr>
          <w:rFonts w:ascii="標楷體" w:eastAsia="標楷體" w:hAnsi="標楷體" w:hint="eastAsia"/>
          <w:sz w:val="28"/>
          <w:szCs w:val="28"/>
        </w:rPr>
        <w:lastRenderedPageBreak/>
        <w:t>該部回應之新聞稿(如附網頁</w:t>
      </w:r>
      <w:r w:rsidRPr="00787AE8">
        <w:rPr>
          <w:rFonts w:ascii="標楷體" w:eastAsia="標楷體" w:hAnsi="標楷體"/>
          <w:sz w:val="20"/>
          <w:szCs w:val="20"/>
        </w:rPr>
        <w:t>https://www.mocs.gov.tw/pages/detail.aspx?Node=489&amp;Page=9441&amp;Index=0</w:t>
      </w:r>
      <w:r w:rsidRPr="00787AE8">
        <w:rPr>
          <w:rFonts w:ascii="標楷體" w:eastAsia="標楷體" w:hAnsi="標楷體" w:hint="eastAsia"/>
          <w:sz w:val="28"/>
          <w:szCs w:val="28"/>
        </w:rPr>
        <w:t>) ，敬請參閱。</w:t>
      </w:r>
    </w:p>
    <w:p w:rsidR="004B3B83" w:rsidRDefault="004B3B83" w:rsidP="004B3B83">
      <w:pPr>
        <w:autoSpaceDE w:val="0"/>
        <w:autoSpaceDN w:val="0"/>
        <w:adjustRightInd w:val="0"/>
        <w:spacing w:line="380" w:lineRule="exact"/>
        <w:ind w:leftChars="59" w:left="850" w:hangingChars="253" w:hanging="708"/>
        <w:rPr>
          <w:rFonts w:ascii="標楷體" w:eastAsia="標楷體" w:hAnsi="標楷體"/>
          <w:sz w:val="28"/>
          <w:szCs w:val="28"/>
        </w:rPr>
      </w:pPr>
    </w:p>
    <w:p w:rsidR="004B3B83" w:rsidRPr="004F13ED" w:rsidRDefault="004B3B83" w:rsidP="004B3B83">
      <w:pPr>
        <w:widowControl/>
        <w:shd w:val="clear" w:color="auto" w:fill="FFFFFF"/>
        <w:outlineLvl w:val="1"/>
        <w:rPr>
          <w:rFonts w:ascii="Arial" w:hAnsi="Arial" w:cs="Arial"/>
          <w:color w:val="0E8D8E"/>
          <w:kern w:val="0"/>
          <w:sz w:val="16"/>
          <w:szCs w:val="16"/>
        </w:rPr>
      </w:pPr>
      <w:r w:rsidRPr="004F13ED">
        <w:rPr>
          <w:rFonts w:ascii="Arial" w:hAnsi="Arial" w:cs="Arial"/>
          <w:color w:val="0E8D8E"/>
          <w:kern w:val="0"/>
          <w:sz w:val="16"/>
          <w:szCs w:val="16"/>
        </w:rPr>
        <w:t>針對媒體報導「</w:t>
      </w:r>
      <w:r w:rsidRPr="004F13ED">
        <w:rPr>
          <w:rFonts w:ascii="Arial" w:hAnsi="Arial" w:cs="Arial"/>
          <w:color w:val="0E8D8E"/>
          <w:kern w:val="0"/>
          <w:sz w:val="16"/>
          <w:szCs w:val="16"/>
        </w:rPr>
        <w:t>112</w:t>
      </w:r>
      <w:r w:rsidRPr="004F13ED">
        <w:rPr>
          <w:rFonts w:ascii="Arial" w:hAnsi="Arial" w:cs="Arial"/>
          <w:color w:val="0E8D8E"/>
          <w:kern w:val="0"/>
          <w:sz w:val="16"/>
          <w:szCs w:val="16"/>
        </w:rPr>
        <w:t>年新進公務人員退撫新制上路，退撫基金恐提前破產」銓敘部回應了：「有政府在，公務人員退撫基金不會倒」</w:t>
      </w:r>
    </w:p>
    <w:p w:rsidR="004B3B83" w:rsidRPr="004F13ED" w:rsidRDefault="004B3B83" w:rsidP="004B3B83">
      <w:pPr>
        <w:widowControl/>
        <w:shd w:val="clear" w:color="auto" w:fill="FFFFFF"/>
        <w:spacing w:before="63" w:after="63" w:line="432" w:lineRule="atLeast"/>
        <w:jc w:val="both"/>
        <w:rPr>
          <w:rFonts w:ascii="Arial" w:hAnsi="Arial" w:cs="Arial"/>
          <w:color w:val="4F4F4F"/>
          <w:kern w:val="0"/>
          <w:sz w:val="12"/>
          <w:szCs w:val="12"/>
        </w:rPr>
      </w:pPr>
      <w:r w:rsidRPr="004F13ED">
        <w:rPr>
          <w:rFonts w:ascii="Arial" w:hAnsi="Arial" w:cs="Arial"/>
          <w:color w:val="4F4F4F"/>
          <w:kern w:val="0"/>
          <w:sz w:val="12"/>
          <w:szCs w:val="12"/>
        </w:rPr>
        <w:t>       </w:t>
      </w:r>
      <w:r w:rsidRPr="004F13ED">
        <w:rPr>
          <w:rFonts w:ascii="Arial" w:hAnsi="Arial" w:cs="Arial"/>
          <w:color w:val="4F4F4F"/>
          <w:kern w:val="0"/>
          <w:sz w:val="12"/>
          <w:szCs w:val="12"/>
        </w:rPr>
        <w:t>針對媒體報導「</w:t>
      </w:r>
      <w:r w:rsidRPr="004F13ED">
        <w:rPr>
          <w:rFonts w:ascii="Arial" w:hAnsi="Arial" w:cs="Arial"/>
          <w:color w:val="4F4F4F"/>
          <w:kern w:val="0"/>
          <w:sz w:val="12"/>
          <w:szCs w:val="12"/>
        </w:rPr>
        <w:t>112</w:t>
      </w:r>
      <w:r w:rsidRPr="004F13ED">
        <w:rPr>
          <w:rFonts w:ascii="Arial" w:hAnsi="Arial" w:cs="Arial"/>
          <w:color w:val="4F4F4F"/>
          <w:kern w:val="0"/>
          <w:sz w:val="12"/>
          <w:szCs w:val="12"/>
        </w:rPr>
        <w:t>年新進公務人員退撫新制上路，退撫基金恐提前破產」等報導，銓敘部特別回應表示：「有政府在，公務人員退撫基金不會倒」。</w:t>
      </w:r>
      <w:r w:rsidRPr="004F13ED">
        <w:rPr>
          <w:rFonts w:ascii="Arial" w:hAnsi="Arial" w:cs="Arial"/>
          <w:color w:val="4F4F4F"/>
          <w:kern w:val="0"/>
          <w:sz w:val="12"/>
          <w:szCs w:val="12"/>
        </w:rPr>
        <w:br/>
        <w:t>       </w:t>
      </w:r>
      <w:r w:rsidRPr="004F13ED">
        <w:rPr>
          <w:rFonts w:ascii="Arial" w:hAnsi="Arial" w:cs="Arial"/>
          <w:color w:val="4F4F4F"/>
          <w:kern w:val="0"/>
          <w:sz w:val="12"/>
          <w:szCs w:val="12"/>
        </w:rPr>
        <w:t>銓敘部進一步表示，該部依照公務人員退休資遣撫卹法第</w:t>
      </w:r>
      <w:r w:rsidRPr="004F13ED">
        <w:rPr>
          <w:rFonts w:ascii="Arial" w:hAnsi="Arial" w:cs="Arial"/>
          <w:color w:val="4F4F4F"/>
          <w:kern w:val="0"/>
          <w:sz w:val="12"/>
          <w:szCs w:val="12"/>
        </w:rPr>
        <w:t>93</w:t>
      </w:r>
      <w:r w:rsidRPr="004F13ED">
        <w:rPr>
          <w:rFonts w:ascii="Arial" w:hAnsi="Arial" w:cs="Arial"/>
          <w:color w:val="4F4F4F"/>
          <w:kern w:val="0"/>
          <w:sz w:val="12"/>
          <w:szCs w:val="12"/>
        </w:rPr>
        <w:t>條規定，為</w:t>
      </w:r>
      <w:r w:rsidRPr="004F13ED">
        <w:rPr>
          <w:rFonts w:ascii="Arial" w:hAnsi="Arial" w:cs="Arial"/>
          <w:color w:val="4F4F4F"/>
          <w:kern w:val="0"/>
          <w:sz w:val="12"/>
          <w:szCs w:val="12"/>
        </w:rPr>
        <w:t>112</w:t>
      </w:r>
      <w:r w:rsidRPr="004F13ED">
        <w:rPr>
          <w:rFonts w:ascii="Arial" w:hAnsi="Arial" w:cs="Arial"/>
          <w:color w:val="4F4F4F"/>
          <w:kern w:val="0"/>
          <w:sz w:val="12"/>
          <w:szCs w:val="12"/>
        </w:rPr>
        <w:t>年</w:t>
      </w:r>
      <w:r w:rsidRPr="004F13ED">
        <w:rPr>
          <w:rFonts w:ascii="Arial" w:hAnsi="Arial" w:cs="Arial"/>
          <w:color w:val="4F4F4F"/>
          <w:kern w:val="0"/>
          <w:sz w:val="12"/>
          <w:szCs w:val="12"/>
        </w:rPr>
        <w:t>7</w:t>
      </w:r>
      <w:r w:rsidRPr="004F13ED">
        <w:rPr>
          <w:rFonts w:ascii="Arial" w:hAnsi="Arial" w:cs="Arial"/>
          <w:color w:val="4F4F4F"/>
          <w:kern w:val="0"/>
          <w:sz w:val="12"/>
          <w:szCs w:val="12"/>
        </w:rPr>
        <w:t>月</w:t>
      </w:r>
      <w:r w:rsidRPr="004F13ED">
        <w:rPr>
          <w:rFonts w:ascii="Arial" w:hAnsi="Arial" w:cs="Arial"/>
          <w:color w:val="4F4F4F"/>
          <w:kern w:val="0"/>
          <w:sz w:val="12"/>
          <w:szCs w:val="12"/>
        </w:rPr>
        <w:t>1</w:t>
      </w:r>
      <w:r w:rsidRPr="004F13ED">
        <w:rPr>
          <w:rFonts w:ascii="Arial" w:hAnsi="Arial" w:cs="Arial"/>
          <w:color w:val="4F4F4F"/>
          <w:kern w:val="0"/>
          <w:sz w:val="12"/>
          <w:szCs w:val="12"/>
        </w:rPr>
        <w:t>日以後新進公務人員規劃建立全新退撫制度，有別於現行公務人員退撫制度，因此未來新進公務人員將不再參加現行退撫基金，確實對現有退撫基金的提撥收入造成影響。有鑑於此，銓敘部在規劃新進人員退撫制度時，已同步對現有退撫基金財務安全提出相關配套措施，除了現有退休公務人員調降所得所節省的經費，仍會持續全數挹注退撫基金外，也會積極與財主機關協調政府撥補方案，一定會確保退撫基金財務永續，也絕對會捍衛已退休和現職公務人員退休權益。</w:t>
      </w:r>
      <w:r w:rsidRPr="004F13ED">
        <w:rPr>
          <w:rFonts w:ascii="Arial" w:hAnsi="Arial" w:cs="Arial"/>
          <w:color w:val="4F4F4F"/>
          <w:kern w:val="0"/>
          <w:sz w:val="12"/>
          <w:szCs w:val="12"/>
        </w:rPr>
        <w:br/>
        <w:t>       </w:t>
      </w:r>
      <w:r w:rsidRPr="004F13ED">
        <w:rPr>
          <w:rFonts w:ascii="Arial" w:hAnsi="Arial" w:cs="Arial"/>
          <w:color w:val="4F4F4F"/>
          <w:kern w:val="0"/>
          <w:sz w:val="12"/>
          <w:szCs w:val="12"/>
        </w:rPr>
        <w:t>銓敘部也對全國教師工會總聯合會為此發布新聞稿「要求撤換沒有能力確保基金永續的政務官」以及「退撫基金提前破產，讓公教人員對政府年金制度失去信心」等等說法，應屬對當天立法院答詢內容的誤解，也忽略銓敘部針對新進公務人員退撫制度所作整體性的財務規劃。</w:t>
      </w:r>
      <w:r w:rsidRPr="004F13ED">
        <w:rPr>
          <w:rFonts w:ascii="Arial" w:hAnsi="Arial" w:cs="Arial"/>
          <w:color w:val="4F4F4F"/>
          <w:kern w:val="0"/>
          <w:sz w:val="12"/>
          <w:szCs w:val="12"/>
        </w:rPr>
        <w:br/>
        <w:t>       </w:t>
      </w:r>
      <w:r w:rsidRPr="004F13ED">
        <w:rPr>
          <w:rFonts w:ascii="Arial" w:hAnsi="Arial" w:cs="Arial"/>
          <w:color w:val="4F4F4F"/>
          <w:kern w:val="0"/>
          <w:sz w:val="12"/>
          <w:szCs w:val="12"/>
        </w:rPr>
        <w:t>此外，銓敘部針對「退休公務人員定期退撫給與調整一事」也特別表示，為兼顧退休人員權益及物價指數變動影響，該部已經會同國防部和教育部著手成立專案評估小組，針對調整方案及執行事項進行研議評估，目前尚未定案。但是為因應</w:t>
      </w:r>
      <w:r w:rsidRPr="004F13ED">
        <w:rPr>
          <w:rFonts w:ascii="Arial" w:hAnsi="Arial" w:cs="Arial"/>
          <w:color w:val="4F4F4F"/>
          <w:kern w:val="0"/>
          <w:sz w:val="12"/>
          <w:szCs w:val="12"/>
        </w:rPr>
        <w:t>111</w:t>
      </w:r>
      <w:r w:rsidRPr="004F13ED">
        <w:rPr>
          <w:rFonts w:ascii="Arial" w:hAnsi="Arial" w:cs="Arial"/>
          <w:color w:val="4F4F4F"/>
          <w:kern w:val="0"/>
          <w:sz w:val="12"/>
          <w:szCs w:val="12"/>
        </w:rPr>
        <w:t>年度如有調整，行政院主計總處已先預為在統籌編列調待科目暫匡列經費（</w:t>
      </w:r>
      <w:r w:rsidRPr="004F13ED">
        <w:rPr>
          <w:rFonts w:ascii="Arial" w:hAnsi="Arial" w:cs="Arial"/>
          <w:color w:val="4F4F4F"/>
          <w:kern w:val="0"/>
          <w:sz w:val="12"/>
          <w:szCs w:val="12"/>
        </w:rPr>
        <w:t>10</w:t>
      </w:r>
      <w:r w:rsidRPr="004F13ED">
        <w:rPr>
          <w:rFonts w:ascii="Arial" w:hAnsi="Arial" w:cs="Arial"/>
          <w:color w:val="4F4F4F"/>
          <w:kern w:val="0"/>
          <w:sz w:val="12"/>
          <w:szCs w:val="12"/>
        </w:rPr>
        <w:t>億元）支應；如有不足，可以再動支預備金給付。</w:t>
      </w:r>
      <w:r w:rsidRPr="004F13ED">
        <w:rPr>
          <w:rFonts w:ascii="Arial" w:hAnsi="Arial" w:cs="Arial"/>
          <w:color w:val="4F4F4F"/>
          <w:kern w:val="0"/>
          <w:sz w:val="12"/>
          <w:szCs w:val="12"/>
        </w:rPr>
        <w:br/>
        <w:t>       </w:t>
      </w:r>
      <w:r w:rsidRPr="004F13ED">
        <w:rPr>
          <w:rFonts w:ascii="Arial" w:hAnsi="Arial" w:cs="Arial"/>
          <w:color w:val="4F4F4F"/>
          <w:kern w:val="0"/>
          <w:sz w:val="12"/>
          <w:szCs w:val="12"/>
        </w:rPr>
        <w:t>銓敘部也進一步強調，軍公教人員定期退撫給與包含退撫舊制和退撫新制</w:t>
      </w:r>
      <w:r w:rsidRPr="004F13ED">
        <w:rPr>
          <w:rFonts w:ascii="Arial" w:hAnsi="Arial" w:cs="Arial"/>
          <w:color w:val="4F4F4F"/>
          <w:kern w:val="0"/>
          <w:sz w:val="12"/>
          <w:szCs w:val="12"/>
        </w:rPr>
        <w:t>2</w:t>
      </w:r>
      <w:r w:rsidRPr="004F13ED">
        <w:rPr>
          <w:rFonts w:ascii="Arial" w:hAnsi="Arial" w:cs="Arial"/>
          <w:color w:val="4F4F4F"/>
          <w:kern w:val="0"/>
          <w:sz w:val="12"/>
          <w:szCs w:val="12"/>
        </w:rPr>
        <w:t>部分，而行政院主計總處上述暫匡列的經費，只有屬於由政府預算給付的退撫舊制部分，並不包含由退撫基金給付的退撫新制部分。因此，媒體報導全國教育產業總工會指出「由全國月退軍公教</w:t>
      </w:r>
      <w:r w:rsidRPr="004F13ED">
        <w:rPr>
          <w:rFonts w:ascii="Arial" w:hAnsi="Arial" w:cs="Arial"/>
          <w:color w:val="4F4F4F"/>
          <w:kern w:val="0"/>
          <w:sz w:val="12"/>
          <w:szCs w:val="12"/>
        </w:rPr>
        <w:t>212,559</w:t>
      </w:r>
      <w:r w:rsidRPr="004F13ED">
        <w:rPr>
          <w:rFonts w:ascii="Arial" w:hAnsi="Arial" w:cs="Arial"/>
          <w:color w:val="4F4F4F"/>
          <w:kern w:val="0"/>
          <w:sz w:val="12"/>
          <w:szCs w:val="12"/>
        </w:rPr>
        <w:t>人（人事行政總處表示有</w:t>
      </w:r>
      <w:r w:rsidRPr="004F13ED">
        <w:rPr>
          <w:rFonts w:ascii="Arial" w:hAnsi="Arial" w:cs="Arial"/>
          <w:color w:val="4F4F4F"/>
          <w:kern w:val="0"/>
          <w:sz w:val="12"/>
          <w:szCs w:val="12"/>
        </w:rPr>
        <w:t>50</w:t>
      </w:r>
      <w:r w:rsidRPr="004F13ED">
        <w:rPr>
          <w:rFonts w:ascii="Arial" w:hAnsi="Arial" w:cs="Arial"/>
          <w:color w:val="4F4F4F"/>
          <w:kern w:val="0"/>
          <w:sz w:val="12"/>
          <w:szCs w:val="12"/>
        </w:rPr>
        <w:t>萬人），平分</w:t>
      </w:r>
      <w:r w:rsidRPr="004F13ED">
        <w:rPr>
          <w:rFonts w:ascii="Arial" w:hAnsi="Arial" w:cs="Arial"/>
          <w:color w:val="4F4F4F"/>
          <w:kern w:val="0"/>
          <w:sz w:val="12"/>
          <w:szCs w:val="12"/>
        </w:rPr>
        <w:t>10</w:t>
      </w:r>
      <w:r w:rsidRPr="004F13ED">
        <w:rPr>
          <w:rFonts w:ascii="Arial" w:hAnsi="Arial" w:cs="Arial"/>
          <w:color w:val="4F4F4F"/>
          <w:kern w:val="0"/>
          <w:sz w:val="12"/>
          <w:szCs w:val="12"/>
        </w:rPr>
        <w:t>億元，每人僅</w:t>
      </w:r>
      <w:r w:rsidRPr="004F13ED">
        <w:rPr>
          <w:rFonts w:ascii="Arial" w:hAnsi="Arial" w:cs="Arial"/>
          <w:color w:val="4F4F4F"/>
          <w:kern w:val="0"/>
          <w:sz w:val="12"/>
          <w:szCs w:val="12"/>
        </w:rPr>
        <w:t>4704</w:t>
      </w:r>
      <w:r w:rsidRPr="004F13ED">
        <w:rPr>
          <w:rFonts w:ascii="Arial" w:hAnsi="Arial" w:cs="Arial"/>
          <w:color w:val="4F4F4F"/>
          <w:kern w:val="0"/>
          <w:sz w:val="12"/>
          <w:szCs w:val="12"/>
        </w:rPr>
        <w:t>元，每月只調</w:t>
      </w:r>
      <w:r w:rsidRPr="004F13ED">
        <w:rPr>
          <w:rFonts w:ascii="Arial" w:hAnsi="Arial" w:cs="Arial"/>
          <w:color w:val="4F4F4F"/>
          <w:kern w:val="0"/>
          <w:sz w:val="12"/>
          <w:szCs w:val="12"/>
        </w:rPr>
        <w:t>392</w:t>
      </w:r>
      <w:r w:rsidRPr="004F13ED">
        <w:rPr>
          <w:rFonts w:ascii="Arial" w:hAnsi="Arial" w:cs="Arial"/>
          <w:color w:val="4F4F4F"/>
          <w:kern w:val="0"/>
          <w:sz w:val="12"/>
          <w:szCs w:val="12"/>
        </w:rPr>
        <w:t>元！」等說法，完全不正確。</w:t>
      </w:r>
      <w:r w:rsidRPr="004F13ED">
        <w:rPr>
          <w:rFonts w:ascii="Arial" w:hAnsi="Arial" w:cs="Arial"/>
          <w:color w:val="4F4F4F"/>
          <w:kern w:val="0"/>
          <w:sz w:val="12"/>
          <w:szCs w:val="12"/>
        </w:rPr>
        <w:t>(110-11-02)</w:t>
      </w:r>
    </w:p>
    <w:p w:rsidR="00991282" w:rsidRDefault="00991282" w:rsidP="00B7194A">
      <w:pPr>
        <w:pStyle w:val="Default"/>
        <w:spacing w:line="400" w:lineRule="exact"/>
        <w:ind w:left="708" w:hangingChars="253" w:hanging="708"/>
        <w:rPr>
          <w:rFonts w:eastAsia="標楷體"/>
          <w:sz w:val="28"/>
          <w:szCs w:val="28"/>
          <w:highlight w:val="darkGray"/>
        </w:rPr>
      </w:pPr>
    </w:p>
    <w:p w:rsidR="00B7194A" w:rsidRDefault="00C66FDB" w:rsidP="00B7194A">
      <w:pPr>
        <w:pStyle w:val="Default"/>
        <w:spacing w:line="400" w:lineRule="exact"/>
        <w:ind w:left="708" w:hangingChars="253" w:hanging="708"/>
      </w:pPr>
      <w:r w:rsidRPr="006379B7">
        <w:rPr>
          <w:rFonts w:eastAsia="標楷體" w:hint="eastAsia"/>
          <w:sz w:val="28"/>
          <w:szCs w:val="28"/>
          <w:highlight w:val="darkGray"/>
        </w:rPr>
        <w:t>九、主計室吳主任淑芬</w:t>
      </w:r>
      <w:r w:rsidR="005A4C3E" w:rsidRPr="006379B7">
        <w:rPr>
          <w:rFonts w:eastAsia="標楷體" w:hint="eastAsia"/>
          <w:sz w:val="28"/>
          <w:szCs w:val="28"/>
          <w:highlight w:val="darkGray"/>
        </w:rPr>
        <w:t xml:space="preserve">    </w:t>
      </w:r>
      <w:r w:rsidR="00555591" w:rsidRPr="006379B7">
        <w:rPr>
          <w:rFonts w:eastAsia="標楷體" w:hint="eastAsia"/>
          <w:sz w:val="28"/>
          <w:szCs w:val="28"/>
          <w:highlight w:val="darkGray"/>
        </w:rPr>
        <w:t xml:space="preserve">  </w:t>
      </w:r>
      <w:r w:rsidR="00991282">
        <w:rPr>
          <w:rFonts w:eastAsia="標楷體"/>
          <w:noProof/>
          <w:sz w:val="32"/>
          <w:szCs w:val="32"/>
        </w:rPr>
        <w:drawing>
          <wp:inline distT="0" distB="0" distL="0" distR="0">
            <wp:extent cx="6829425" cy="5789118"/>
            <wp:effectExtent l="19050" t="0" r="9525" b="0"/>
            <wp:docPr id="7" name="圖片 3" descr="163653441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6534411649.jpg"/>
                    <pic:cNvPicPr/>
                  </pic:nvPicPr>
                  <pic:blipFill>
                    <a:blip r:embed="rId17"/>
                    <a:stretch>
                      <a:fillRect/>
                    </a:stretch>
                  </pic:blipFill>
                  <pic:spPr>
                    <a:xfrm flipV="1">
                      <a:off x="0" y="0"/>
                      <a:ext cx="6829425" cy="5789118"/>
                    </a:xfrm>
                    <a:prstGeom prst="rect">
                      <a:avLst/>
                    </a:prstGeom>
                  </pic:spPr>
                </pic:pic>
              </a:graphicData>
            </a:graphic>
          </wp:inline>
        </w:drawing>
      </w:r>
    </w:p>
    <w:p w:rsidR="00B7194A" w:rsidRDefault="00B7194A"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r>
        <w:rPr>
          <w:rFonts w:eastAsia="標楷體" w:hint="eastAsia"/>
          <w:noProof/>
          <w:sz w:val="32"/>
          <w:szCs w:val="32"/>
        </w:rPr>
        <w:drawing>
          <wp:inline distT="0" distB="0" distL="0" distR="0">
            <wp:extent cx="6753225" cy="8734425"/>
            <wp:effectExtent l="19050" t="0" r="9525" b="0"/>
            <wp:docPr id="16" name="圖片 15" descr="163653441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6534411649.jpg"/>
                    <pic:cNvPicPr/>
                  </pic:nvPicPr>
                  <pic:blipFill>
                    <a:blip r:embed="rId17"/>
                    <a:stretch>
                      <a:fillRect/>
                    </a:stretch>
                  </pic:blipFill>
                  <pic:spPr>
                    <a:xfrm>
                      <a:off x="0" y="0"/>
                      <a:ext cx="6753225" cy="8734425"/>
                    </a:xfrm>
                    <a:prstGeom prst="rect">
                      <a:avLst/>
                    </a:prstGeom>
                  </pic:spPr>
                </pic:pic>
              </a:graphicData>
            </a:graphic>
          </wp:inline>
        </w:drawing>
      </w: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r>
        <w:rPr>
          <w:rFonts w:eastAsia="標楷體" w:hint="eastAsia"/>
          <w:noProof/>
          <w:sz w:val="32"/>
          <w:szCs w:val="32"/>
        </w:rPr>
        <w:drawing>
          <wp:inline distT="0" distB="0" distL="0" distR="0">
            <wp:extent cx="6769100" cy="5800725"/>
            <wp:effectExtent l="19050" t="0" r="0" b="0"/>
            <wp:docPr id="17" name="圖片 16" descr="1636534944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6534944492.jpg"/>
                    <pic:cNvPicPr/>
                  </pic:nvPicPr>
                  <pic:blipFill>
                    <a:blip r:embed="rId18"/>
                    <a:stretch>
                      <a:fillRect/>
                    </a:stretch>
                  </pic:blipFill>
                  <pic:spPr>
                    <a:xfrm>
                      <a:off x="0" y="0"/>
                      <a:ext cx="6769100" cy="5800725"/>
                    </a:xfrm>
                    <a:prstGeom prst="rect">
                      <a:avLst/>
                    </a:prstGeom>
                  </pic:spPr>
                </pic:pic>
              </a:graphicData>
            </a:graphic>
          </wp:inline>
        </w:drawing>
      </w: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r>
        <w:rPr>
          <w:rFonts w:eastAsia="標楷體" w:hint="eastAsia"/>
          <w:noProof/>
          <w:sz w:val="32"/>
          <w:szCs w:val="32"/>
        </w:rPr>
        <w:drawing>
          <wp:inline distT="0" distB="0" distL="0" distR="0">
            <wp:extent cx="6769100" cy="4846955"/>
            <wp:effectExtent l="19050" t="0" r="0" b="0"/>
            <wp:docPr id="15" name="圖片 14" descr="1636533546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6533546336.jpg"/>
                    <pic:cNvPicPr/>
                  </pic:nvPicPr>
                  <pic:blipFill>
                    <a:blip r:embed="rId8"/>
                    <a:stretch>
                      <a:fillRect/>
                    </a:stretch>
                  </pic:blipFill>
                  <pic:spPr>
                    <a:xfrm>
                      <a:off x="0" y="0"/>
                      <a:ext cx="6769100" cy="4846955"/>
                    </a:xfrm>
                    <a:prstGeom prst="rect">
                      <a:avLst/>
                    </a:prstGeom>
                  </pic:spPr>
                </pic:pic>
              </a:graphicData>
            </a:graphic>
          </wp:inline>
        </w:drawing>
      </w: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Default="00991282" w:rsidP="00B7194A">
      <w:pPr>
        <w:pStyle w:val="Default"/>
        <w:spacing w:line="400" w:lineRule="exact"/>
        <w:ind w:left="810" w:hangingChars="253" w:hanging="810"/>
        <w:rPr>
          <w:rFonts w:eastAsia="標楷體"/>
          <w:sz w:val="32"/>
          <w:szCs w:val="32"/>
        </w:rPr>
      </w:pPr>
    </w:p>
    <w:p w:rsidR="00991282" w:rsidRPr="00991282" w:rsidRDefault="00991282" w:rsidP="00B7194A">
      <w:pPr>
        <w:pStyle w:val="Default"/>
        <w:spacing w:line="400" w:lineRule="exact"/>
        <w:ind w:left="810" w:hangingChars="253" w:hanging="810"/>
        <w:rPr>
          <w:rFonts w:eastAsia="標楷體"/>
          <w:sz w:val="32"/>
          <w:szCs w:val="32"/>
        </w:rPr>
      </w:pPr>
    </w:p>
    <w:p w:rsidR="004B3B83" w:rsidRPr="004B3B83" w:rsidRDefault="00793555" w:rsidP="004B3B83">
      <w:pPr>
        <w:widowControl/>
        <w:ind w:rightChars="-365" w:right="-876"/>
        <w:rPr>
          <w:rFonts w:ascii="新細明體" w:hAnsi="新細明體" w:cs="新細明體"/>
          <w:kern w:val="0"/>
        </w:rPr>
      </w:pPr>
      <w:r w:rsidRPr="006379B7">
        <w:rPr>
          <w:rFonts w:ascii="標楷體" w:eastAsia="標楷體" w:hAnsi="標楷體" w:hint="eastAsia"/>
          <w:sz w:val="28"/>
          <w:szCs w:val="28"/>
          <w:highlight w:val="darkGray"/>
        </w:rPr>
        <w:t>十、祕書室沈主任永昆</w:t>
      </w:r>
      <w:r w:rsidR="004E3F08" w:rsidRPr="006379B7">
        <w:rPr>
          <w:rFonts w:ascii="標楷體" w:eastAsia="標楷體" w:hAnsi="標楷體" w:hint="eastAsia"/>
          <w:sz w:val="28"/>
          <w:szCs w:val="28"/>
          <w:highlight w:val="darkGray"/>
        </w:rPr>
        <w:t xml:space="preserve">  </w:t>
      </w:r>
      <w:r w:rsidR="00555591" w:rsidRPr="006379B7">
        <w:rPr>
          <w:rFonts w:ascii="標楷體" w:eastAsia="標楷體" w:hAnsi="標楷體" w:hint="eastAsia"/>
          <w:sz w:val="28"/>
          <w:szCs w:val="28"/>
          <w:highlight w:val="darkGray"/>
        </w:rPr>
        <w:t xml:space="preserve"> </w:t>
      </w:r>
      <w:r w:rsidR="00B7194A">
        <w:rPr>
          <w:rFonts w:ascii="標楷體" w:eastAsia="標楷體" w:hAnsi="標楷體" w:hint="eastAsia"/>
          <w:sz w:val="28"/>
          <w:szCs w:val="28"/>
          <w:highlight w:val="darkGray"/>
        </w:rPr>
        <w:t xml:space="preserve">  </w:t>
      </w:r>
      <w:r w:rsidR="004B3B83">
        <w:rPr>
          <w:rFonts w:ascii="標楷體" w:eastAsia="標楷體" w:hAnsi="標楷體" w:hint="eastAsia"/>
          <w:sz w:val="28"/>
          <w:szCs w:val="28"/>
          <w:highlight w:val="darkGray"/>
        </w:rPr>
        <w:t xml:space="preserve">  </w:t>
      </w:r>
      <w:r w:rsidR="004B3B83" w:rsidRPr="004B3B83">
        <w:rPr>
          <w:rFonts w:ascii="新細明體" w:hAnsi="新細明體" w:cs="新細明體"/>
          <w:color w:val="000000"/>
          <w:kern w:val="0"/>
        </w:rPr>
        <w:t>秘書室工作報告</w:t>
      </w:r>
      <w:r w:rsidR="004B3B83" w:rsidRPr="004B3B83">
        <w:rPr>
          <w:rFonts w:ascii="王漢宗中隸書繁" w:eastAsia="王漢宗中隸書繁" w:hAnsi="Calibri" w:cs="新細明體"/>
          <w:color w:val="000000"/>
          <w:kern w:val="0"/>
        </w:rPr>
        <w:t>110.11.09</w:t>
      </w:r>
    </w:p>
    <w:p w:rsidR="004B3B83" w:rsidRPr="004B3B83" w:rsidRDefault="004B3B83" w:rsidP="004B3B83">
      <w:pPr>
        <w:widowControl/>
        <w:spacing w:after="0" w:afterAutospacing="0" w:line="360" w:lineRule="auto"/>
        <w:rPr>
          <w:rFonts w:ascii="新細明體" w:hAnsi="新細明體" w:cs="新細明體"/>
          <w:kern w:val="0"/>
        </w:rPr>
      </w:pPr>
      <w:r w:rsidRPr="004B3B83">
        <w:rPr>
          <w:rFonts w:ascii="標楷體" w:eastAsia="標楷體" w:hAnsi="標楷體" w:cs="新細明體"/>
          <w:color w:val="0070C0"/>
          <w:kern w:val="0"/>
        </w:rPr>
        <w:t xml:space="preserve">一、一般業務 </w:t>
      </w:r>
    </w:p>
    <w:p w:rsidR="004B3B83" w:rsidRPr="004B3B83" w:rsidRDefault="004B3B83" w:rsidP="004B3B83">
      <w:pPr>
        <w:widowControl/>
        <w:spacing w:after="0" w:afterAutospacing="0" w:line="360" w:lineRule="auto"/>
        <w:rPr>
          <w:rFonts w:ascii="新細明體" w:hAnsi="新細明體" w:cs="新細明體"/>
          <w:kern w:val="0"/>
        </w:rPr>
      </w:pPr>
      <w:r w:rsidRPr="004B3B83">
        <w:rPr>
          <w:rFonts w:ascii="標楷體" w:eastAsia="標楷體" w:hAnsi="標楷體" w:cs="新細明體"/>
          <w:color w:val="000000"/>
          <w:kern w:val="0"/>
          <w:sz w:val="32"/>
          <w:szCs w:val="32"/>
        </w:rPr>
        <w:t>(</w:t>
      </w:r>
      <w:r w:rsidRPr="004B3B83">
        <w:rPr>
          <w:rFonts w:ascii="標楷體" w:eastAsia="標楷體" w:hAnsi="標楷體" w:cs="新細明體"/>
          <w:kern w:val="0"/>
        </w:rPr>
        <w:t>一</w:t>
      </w:r>
      <w:r w:rsidRPr="004B3B83">
        <w:rPr>
          <w:rFonts w:ascii="標楷體" w:eastAsia="標楷體" w:hAnsi="標楷體" w:cs="新細明體"/>
          <w:kern w:val="0"/>
          <w:sz w:val="32"/>
          <w:szCs w:val="32"/>
        </w:rPr>
        <w:t>)</w:t>
      </w:r>
      <w:r w:rsidRPr="004B3B83">
        <w:rPr>
          <w:rFonts w:ascii="標楷體" w:eastAsia="標楷體" w:hAnsi="標楷體" w:cs="新細明體"/>
          <w:kern w:val="0"/>
        </w:rPr>
        <w:t>校慶停車規劃</w:t>
      </w:r>
      <w:r w:rsidRPr="004B3B83">
        <w:rPr>
          <w:rFonts w:ascii="標楷體" w:eastAsia="標楷體" w:hAnsi="標楷體" w:cs="新細明體"/>
          <w:kern w:val="0"/>
          <w:sz w:val="32"/>
          <w:szCs w:val="32"/>
        </w:rPr>
        <w:t>(</w:t>
      </w:r>
      <w:r w:rsidRPr="004B3B83">
        <w:rPr>
          <w:rFonts w:ascii="標楷體" w:eastAsia="標楷體" w:hAnsi="標楷體" w:cs="新細明體"/>
          <w:color w:val="3465A4"/>
          <w:kern w:val="0"/>
        </w:rPr>
        <w:t>教官室已回報</w:t>
      </w:r>
      <w:r w:rsidRPr="004B3B83">
        <w:rPr>
          <w:rFonts w:ascii="標楷體" w:eastAsia="標楷體" w:hAnsi="標楷體" w:cs="新細明體"/>
          <w:color w:val="000000"/>
          <w:kern w:val="0"/>
          <w:sz w:val="32"/>
          <w:szCs w:val="32"/>
        </w:rPr>
        <w:t>)</w:t>
      </w:r>
      <w:r w:rsidRPr="004B3B83">
        <w:rPr>
          <w:rFonts w:ascii="標楷體" w:eastAsia="標楷體" w:hAnsi="標楷體" w:cs="新細明體"/>
          <w:kern w:val="0"/>
        </w:rPr>
        <w:t>；收文時間討論案、目前彙集資料中後</w:t>
      </w:r>
      <w:r w:rsidRPr="004B3B83">
        <w:rPr>
          <w:rFonts w:ascii="標楷體" w:eastAsia="標楷體" w:hAnsi="標楷體" w:cs="新細明體"/>
          <w:color w:val="3465A4"/>
          <w:kern w:val="0"/>
        </w:rPr>
        <w:t>再行討論</w:t>
      </w:r>
      <w:r w:rsidRPr="004B3B83">
        <w:rPr>
          <w:rFonts w:ascii="標楷體" w:eastAsia="標楷體" w:hAnsi="標楷體" w:cs="新細明體"/>
          <w:color w:val="000000"/>
          <w:kern w:val="0"/>
        </w:rPr>
        <w:t>。</w:t>
      </w:r>
    </w:p>
    <w:p w:rsidR="004B3B83" w:rsidRPr="004B3B83" w:rsidRDefault="004B3B83" w:rsidP="004B3B83">
      <w:pPr>
        <w:widowControl/>
        <w:spacing w:after="0" w:afterAutospacing="0" w:line="360" w:lineRule="auto"/>
        <w:rPr>
          <w:rFonts w:ascii="新細明體" w:hAnsi="新細明體" w:cs="新細明體"/>
          <w:kern w:val="0"/>
        </w:rPr>
      </w:pPr>
      <w:r w:rsidRPr="004B3B83">
        <w:rPr>
          <w:rFonts w:ascii="標楷體" w:eastAsia="標楷體" w:hAnsi="標楷體" w:cs="新細明體"/>
          <w:color w:val="000000"/>
          <w:kern w:val="0"/>
          <w:sz w:val="32"/>
          <w:szCs w:val="32"/>
        </w:rPr>
        <w:t>(</w:t>
      </w:r>
      <w:r w:rsidRPr="004B3B83">
        <w:rPr>
          <w:rFonts w:ascii="標楷體" w:eastAsia="標楷體" w:hAnsi="標楷體" w:cs="新細明體"/>
          <w:kern w:val="0"/>
        </w:rPr>
        <w:t>二</w:t>
      </w:r>
      <w:r w:rsidRPr="004B3B83">
        <w:rPr>
          <w:rFonts w:ascii="標楷體" w:eastAsia="標楷體" w:hAnsi="標楷體" w:cs="新細明體"/>
          <w:kern w:val="0"/>
          <w:sz w:val="32"/>
          <w:szCs w:val="32"/>
        </w:rPr>
        <w:t>)</w:t>
      </w:r>
      <w:r w:rsidRPr="004B3B83">
        <w:rPr>
          <w:rFonts w:ascii="標楷體" w:eastAsia="標楷體" w:hAnsi="標楷體" w:cs="新細明體"/>
          <w:kern w:val="0"/>
        </w:rPr>
        <w:t>「國立高級中等學校污水及排水系統建置暨改善工程」，各行政單位處室</w:t>
      </w:r>
      <w:r w:rsidRPr="004B3B83">
        <w:rPr>
          <w:rFonts w:ascii="標楷體" w:eastAsia="標楷體" w:hAnsi="標楷體" w:cs="新細明體"/>
          <w:kern w:val="0"/>
          <w:sz w:val="32"/>
          <w:szCs w:val="32"/>
        </w:rPr>
        <w:t>/</w:t>
      </w:r>
      <w:r w:rsidRPr="004B3B83">
        <w:rPr>
          <w:rFonts w:ascii="標楷體" w:eastAsia="標楷體" w:hAnsi="標楷體" w:cs="新細明體"/>
          <w:kern w:val="0"/>
        </w:rPr>
        <w:t>科</w:t>
      </w:r>
      <w:r w:rsidRPr="004B3B83">
        <w:rPr>
          <w:rFonts w:ascii="標楷體" w:eastAsia="標楷體" w:hAnsi="標楷體" w:cs="新細明體"/>
          <w:kern w:val="0"/>
          <w:sz w:val="32"/>
          <w:szCs w:val="32"/>
        </w:rPr>
        <w:t>/</w:t>
      </w:r>
      <w:r w:rsidRPr="004B3B83">
        <w:rPr>
          <w:rFonts w:ascii="標楷體" w:eastAsia="標楷體" w:hAnsi="標楷體" w:cs="新細明體"/>
          <w:kern w:val="0"/>
        </w:rPr>
        <w:t>組如有需求，請務必於</w:t>
      </w:r>
      <w:r w:rsidRPr="004B3B83">
        <w:rPr>
          <w:rFonts w:ascii="標楷體" w:eastAsia="標楷體" w:hAnsi="標楷體" w:cs="新細明體"/>
          <w:kern w:val="0"/>
          <w:sz w:val="32"/>
          <w:szCs w:val="32"/>
        </w:rPr>
        <w:t>110</w:t>
      </w:r>
      <w:r w:rsidRPr="004B3B83">
        <w:rPr>
          <w:rFonts w:ascii="標楷體" w:eastAsia="標楷體" w:hAnsi="標楷體" w:cs="新細明體"/>
          <w:kern w:val="0"/>
        </w:rPr>
        <w:t>年</w:t>
      </w:r>
      <w:r w:rsidRPr="004B3B83">
        <w:rPr>
          <w:rFonts w:ascii="標楷體" w:eastAsia="標楷體" w:hAnsi="標楷體" w:cs="新細明體"/>
          <w:kern w:val="0"/>
          <w:sz w:val="32"/>
          <w:szCs w:val="32"/>
        </w:rPr>
        <w:t>12</w:t>
      </w:r>
      <w:r w:rsidRPr="004B3B83">
        <w:rPr>
          <w:rFonts w:ascii="標楷體" w:eastAsia="標楷體" w:hAnsi="標楷體" w:cs="新細明體"/>
          <w:kern w:val="0"/>
        </w:rPr>
        <w:t>月</w:t>
      </w:r>
      <w:r w:rsidRPr="004B3B83">
        <w:rPr>
          <w:rFonts w:ascii="標楷體" w:eastAsia="標楷體" w:hAnsi="標楷體" w:cs="新細明體"/>
          <w:kern w:val="0"/>
          <w:sz w:val="32"/>
          <w:szCs w:val="32"/>
        </w:rPr>
        <w:t>30</w:t>
      </w:r>
      <w:r w:rsidRPr="004B3B83">
        <w:rPr>
          <w:rFonts w:ascii="標楷體" w:eastAsia="標楷體" w:hAnsi="標楷體" w:cs="新細明體"/>
          <w:kern w:val="0"/>
        </w:rPr>
        <w:t>日前依文所規定提出申請。</w:t>
      </w:r>
      <w:r w:rsidRPr="004B3B83">
        <w:rPr>
          <w:rFonts w:ascii="標楷體" w:eastAsia="標楷體" w:hAnsi="標楷體" w:cs="新細明體"/>
          <w:kern w:val="0"/>
          <w:sz w:val="32"/>
          <w:szCs w:val="32"/>
        </w:rPr>
        <w:t>(</w:t>
      </w:r>
      <w:r w:rsidRPr="004B3B83">
        <w:rPr>
          <w:rFonts w:ascii="標楷體" w:eastAsia="標楷體" w:hAnsi="標楷體" w:cs="新細明體"/>
          <w:color w:val="3465A4"/>
          <w:kern w:val="0"/>
        </w:rPr>
        <w:t>本案已於</w:t>
      </w:r>
      <w:r w:rsidRPr="004B3B83">
        <w:rPr>
          <w:rFonts w:ascii="標楷體" w:eastAsia="標楷體" w:hAnsi="標楷體" w:cs="新細明體"/>
          <w:color w:val="3465A4"/>
          <w:kern w:val="0"/>
          <w:sz w:val="32"/>
          <w:szCs w:val="32"/>
        </w:rPr>
        <w:t>10/22</w:t>
      </w:r>
      <w:r w:rsidRPr="004B3B83">
        <w:rPr>
          <w:rFonts w:ascii="標楷體" w:eastAsia="標楷體" w:hAnsi="標楷體" w:cs="新細明體"/>
          <w:color w:val="3465A4"/>
          <w:kern w:val="0"/>
        </w:rPr>
        <w:t>日會辦</w:t>
      </w:r>
      <w:r w:rsidRPr="004B3B83">
        <w:rPr>
          <w:rFonts w:ascii="標楷體" w:eastAsia="標楷體" w:hAnsi="標楷體" w:cs="新細明體"/>
          <w:color w:val="000000"/>
          <w:kern w:val="0"/>
          <w:sz w:val="32"/>
          <w:szCs w:val="32"/>
        </w:rPr>
        <w:t>)</w:t>
      </w:r>
    </w:p>
    <w:p w:rsidR="004B3B83" w:rsidRPr="004B3B83" w:rsidRDefault="004B3B83" w:rsidP="004B3B83">
      <w:pPr>
        <w:widowControl/>
        <w:spacing w:after="0" w:afterAutospacing="0" w:line="360" w:lineRule="auto"/>
        <w:rPr>
          <w:rFonts w:ascii="新細明體" w:hAnsi="新細明體" w:cs="新細明體"/>
          <w:kern w:val="0"/>
        </w:rPr>
      </w:pPr>
      <w:r w:rsidRPr="004B3B83">
        <w:rPr>
          <w:rFonts w:ascii="標楷體" w:eastAsia="標楷體" w:hAnsi="標楷體" w:cs="新細明體"/>
          <w:color w:val="000000"/>
          <w:kern w:val="0"/>
          <w:sz w:val="32"/>
          <w:szCs w:val="32"/>
        </w:rPr>
        <w:t>(</w:t>
      </w:r>
      <w:r w:rsidRPr="004B3B83">
        <w:rPr>
          <w:rFonts w:ascii="標楷體" w:eastAsia="標楷體" w:hAnsi="標楷體" w:cs="新細明體"/>
          <w:kern w:val="0"/>
        </w:rPr>
        <w:t>三</w:t>
      </w:r>
      <w:r w:rsidRPr="004B3B83">
        <w:rPr>
          <w:rFonts w:ascii="標楷體" w:eastAsia="標楷體" w:hAnsi="標楷體" w:cs="新細明體"/>
          <w:kern w:val="0"/>
          <w:sz w:val="32"/>
          <w:szCs w:val="32"/>
        </w:rPr>
        <w:t>)</w:t>
      </w:r>
      <w:r w:rsidRPr="004B3B83">
        <w:rPr>
          <w:rFonts w:ascii="標楷體" w:eastAsia="標楷體" w:hAnsi="標楷體" w:cs="新細明體"/>
          <w:kern w:val="0"/>
        </w:rPr>
        <w:t>特教實驗大樓剪綵伴手禮、經協商</w:t>
      </w:r>
      <w:r w:rsidRPr="004B3B83">
        <w:rPr>
          <w:rFonts w:ascii="標楷體" w:eastAsia="標楷體" w:hAnsi="標楷體" w:cs="新細明體"/>
          <w:color w:val="3465A4"/>
          <w:kern w:val="0"/>
        </w:rPr>
        <w:t>內容物為</w:t>
      </w:r>
      <w:r w:rsidRPr="004B3B83">
        <w:rPr>
          <w:rFonts w:ascii="標楷體" w:eastAsia="標楷體" w:hAnsi="標楷體" w:cs="新細明體"/>
          <w:color w:val="000000"/>
          <w:kern w:val="0"/>
        </w:rPr>
        <w:t>：</w:t>
      </w:r>
    </w:p>
    <w:p w:rsidR="004B3B83" w:rsidRPr="004B3B83" w:rsidRDefault="004B3B83" w:rsidP="004B3B83">
      <w:pPr>
        <w:widowControl/>
        <w:spacing w:after="0" w:afterAutospacing="0" w:line="360" w:lineRule="auto"/>
        <w:rPr>
          <w:rFonts w:ascii="新細明體" w:hAnsi="新細明體" w:cs="新細明體"/>
          <w:kern w:val="0"/>
        </w:rPr>
      </w:pPr>
      <w:r w:rsidRPr="004B3B83">
        <w:rPr>
          <w:rFonts w:ascii="標楷體" w:eastAsia="標楷體" w:hAnsi="標楷體" w:cs="新細明體"/>
          <w:color w:val="000000"/>
          <w:kern w:val="0"/>
        </w:rPr>
        <w:lastRenderedPageBreak/>
        <w:t>黃色提袋、西點餐盒、面紙、筆記本、礦泉水</w:t>
      </w:r>
      <w:r w:rsidRPr="004B3B83">
        <w:rPr>
          <w:rFonts w:ascii="標楷體" w:eastAsia="標楷體" w:hAnsi="標楷體" w:cs="新細明體"/>
          <w:color w:val="000000"/>
          <w:kern w:val="0"/>
          <w:sz w:val="32"/>
          <w:szCs w:val="32"/>
        </w:rPr>
        <w:t>(</w:t>
      </w:r>
      <w:r w:rsidRPr="004B3B83">
        <w:rPr>
          <w:rFonts w:ascii="標楷體" w:eastAsia="標楷體" w:hAnsi="標楷體" w:cs="新細明體"/>
          <w:color w:val="000000"/>
          <w:kern w:val="0"/>
        </w:rPr>
        <w:t>總務彙整</w:t>
      </w:r>
      <w:r w:rsidRPr="004B3B83">
        <w:rPr>
          <w:rFonts w:ascii="標楷體" w:eastAsia="標楷體" w:hAnsi="標楷體" w:cs="新細明體"/>
          <w:color w:val="000000"/>
          <w:kern w:val="0"/>
          <w:sz w:val="32"/>
          <w:szCs w:val="32"/>
        </w:rPr>
        <w:t>)</w:t>
      </w:r>
      <w:r w:rsidRPr="004B3B83">
        <w:rPr>
          <w:rFonts w:ascii="標楷體" w:eastAsia="標楷體" w:hAnsi="標楷體" w:cs="新細明體"/>
          <w:color w:val="000000"/>
          <w:kern w:val="0"/>
        </w:rPr>
        <w:t>、新聞稿</w:t>
      </w:r>
      <w:r w:rsidRPr="004B3B83">
        <w:rPr>
          <w:rFonts w:ascii="標楷體" w:eastAsia="標楷體" w:hAnsi="標楷體" w:cs="新細明體"/>
          <w:color w:val="000000"/>
          <w:kern w:val="0"/>
          <w:sz w:val="32"/>
          <w:szCs w:val="32"/>
        </w:rPr>
        <w:t>(</w:t>
      </w:r>
      <w:r w:rsidRPr="004B3B83">
        <w:rPr>
          <w:rFonts w:ascii="標楷體" w:eastAsia="標楷體" w:hAnsi="標楷體" w:cs="新細明體"/>
          <w:color w:val="000000"/>
          <w:kern w:val="0"/>
        </w:rPr>
        <w:t>秘書室提供</w:t>
      </w:r>
      <w:r w:rsidRPr="004B3B83">
        <w:rPr>
          <w:rFonts w:ascii="標楷體" w:eastAsia="標楷體" w:hAnsi="標楷體" w:cs="新細明體"/>
          <w:color w:val="000000"/>
          <w:kern w:val="0"/>
          <w:sz w:val="32"/>
          <w:szCs w:val="32"/>
        </w:rPr>
        <w:t>)</w:t>
      </w:r>
      <w:r w:rsidRPr="004B3B83">
        <w:rPr>
          <w:rFonts w:ascii="標楷體" w:eastAsia="標楷體" w:hAnsi="標楷體" w:cs="新細明體"/>
          <w:color w:val="000000"/>
          <w:kern w:val="0"/>
        </w:rPr>
        <w:t>、學校簡介</w:t>
      </w:r>
      <w:r w:rsidRPr="004B3B83">
        <w:rPr>
          <w:rFonts w:ascii="標楷體" w:eastAsia="標楷體" w:hAnsi="標楷體" w:cs="新細明體"/>
          <w:color w:val="000000"/>
          <w:kern w:val="0"/>
          <w:sz w:val="32"/>
          <w:szCs w:val="32"/>
        </w:rPr>
        <w:t>(</w:t>
      </w:r>
      <w:r w:rsidRPr="004B3B83">
        <w:rPr>
          <w:rFonts w:ascii="標楷體" w:eastAsia="標楷體" w:hAnsi="標楷體" w:cs="新細明體"/>
          <w:color w:val="000000"/>
          <w:kern w:val="0"/>
        </w:rPr>
        <w:t>實習處提供</w:t>
      </w:r>
      <w:r w:rsidRPr="004B3B83">
        <w:rPr>
          <w:rFonts w:ascii="標楷體" w:eastAsia="標楷體" w:hAnsi="標楷體" w:cs="新細明體"/>
          <w:color w:val="000000"/>
          <w:kern w:val="0"/>
          <w:sz w:val="32"/>
          <w:szCs w:val="32"/>
        </w:rPr>
        <w:t>)</w:t>
      </w:r>
      <w:r w:rsidRPr="004B3B83">
        <w:rPr>
          <w:rFonts w:ascii="標楷體" w:eastAsia="標楷體" w:hAnsi="標楷體" w:cs="新細明體"/>
          <w:color w:val="000000"/>
          <w:kern w:val="0"/>
        </w:rPr>
        <w:t>、雞蛋、特教配合課程提供玻璃罐裝洛神蜜餞一罐。</w:t>
      </w:r>
    </w:p>
    <w:p w:rsidR="004B3B83" w:rsidRPr="004B3B83" w:rsidRDefault="004B3B83" w:rsidP="004B3B83">
      <w:pPr>
        <w:widowControl/>
        <w:spacing w:after="0" w:afterAutospacing="0" w:line="360" w:lineRule="auto"/>
        <w:rPr>
          <w:rFonts w:ascii="新細明體" w:hAnsi="新細明體" w:cs="新細明體"/>
          <w:kern w:val="0"/>
        </w:rPr>
      </w:pPr>
      <w:r w:rsidRPr="004B3B83">
        <w:rPr>
          <w:rFonts w:ascii="標楷體" w:eastAsia="標楷體" w:hAnsi="標楷體" w:cs="新細明體"/>
          <w:color w:val="0070C0"/>
          <w:kern w:val="0"/>
        </w:rPr>
        <w:t xml:space="preserve">二、特殊發展業務 </w:t>
      </w:r>
    </w:p>
    <w:p w:rsidR="004B3B83" w:rsidRPr="004B3B83" w:rsidRDefault="004B3B83" w:rsidP="004B3B83">
      <w:pPr>
        <w:widowControl/>
        <w:spacing w:after="0" w:afterAutospacing="0" w:line="360" w:lineRule="auto"/>
        <w:rPr>
          <w:rFonts w:ascii="新細明體" w:hAnsi="新細明體" w:cs="新細明體"/>
          <w:kern w:val="0"/>
        </w:rPr>
      </w:pPr>
      <w:r w:rsidRPr="004B3B83">
        <w:rPr>
          <w:rFonts w:ascii="標楷體" w:eastAsia="標楷體" w:hAnsi="標楷體" w:cs="新細明體"/>
          <w:color w:val="000000"/>
          <w:kern w:val="0"/>
          <w:sz w:val="32"/>
          <w:szCs w:val="32"/>
        </w:rPr>
        <w:t>(</w:t>
      </w:r>
      <w:r w:rsidRPr="004B3B83">
        <w:rPr>
          <w:rFonts w:ascii="標楷體" w:eastAsia="標楷體" w:hAnsi="標楷體" w:cs="新細明體"/>
          <w:kern w:val="0"/>
        </w:rPr>
        <w:t>一</w:t>
      </w:r>
      <w:r w:rsidRPr="004B3B83">
        <w:rPr>
          <w:rFonts w:ascii="標楷體" w:eastAsia="標楷體" w:hAnsi="標楷體" w:cs="新細明體"/>
          <w:kern w:val="0"/>
          <w:sz w:val="32"/>
          <w:szCs w:val="32"/>
        </w:rPr>
        <w:t>)</w:t>
      </w:r>
      <w:r w:rsidRPr="004B3B83">
        <w:rPr>
          <w:rFonts w:ascii="標楷體" w:eastAsia="標楷體" w:hAnsi="標楷體" w:cs="新細明體"/>
          <w:kern w:val="0"/>
        </w:rPr>
        <w:t>財團法人國立關西高級中學文教基金會</w:t>
      </w:r>
      <w:r w:rsidRPr="004B3B83">
        <w:rPr>
          <w:rFonts w:ascii="標楷體" w:eastAsia="標楷體" w:hAnsi="標楷體" w:cs="新細明體"/>
          <w:kern w:val="0"/>
          <w:sz w:val="32"/>
          <w:szCs w:val="32"/>
        </w:rPr>
        <w:t>110</w:t>
      </w:r>
      <w:r w:rsidRPr="004B3B83">
        <w:rPr>
          <w:rFonts w:ascii="標楷體" w:eastAsia="標楷體" w:hAnsi="標楷體" w:cs="新細明體"/>
          <w:kern w:val="0"/>
        </w:rPr>
        <w:t>年度第二期</w:t>
      </w:r>
      <w:r w:rsidRPr="004B3B83">
        <w:rPr>
          <w:rFonts w:ascii="標楷體" w:eastAsia="標楷體" w:hAnsi="標楷體" w:cs="新細明體"/>
          <w:color w:val="000000"/>
          <w:kern w:val="0"/>
        </w:rPr>
        <w:t>學生奬學金、黃裕舜先生紀念獎助學金將於</w:t>
      </w:r>
      <w:r w:rsidRPr="004B3B83">
        <w:rPr>
          <w:rFonts w:ascii="標楷體" w:eastAsia="標楷體" w:hAnsi="標楷體" w:cs="新細明體"/>
          <w:color w:val="3465A4"/>
          <w:kern w:val="0"/>
        </w:rPr>
        <w:t>校慶慶祝大會頒發</w:t>
      </w:r>
      <w:r w:rsidRPr="004B3B83">
        <w:rPr>
          <w:rFonts w:ascii="標楷體" w:eastAsia="標楷體" w:hAnsi="標楷體" w:cs="新細明體"/>
          <w:color w:val="000000"/>
          <w:kern w:val="0"/>
        </w:rPr>
        <w:t>。</w:t>
      </w:r>
    </w:p>
    <w:p w:rsidR="004B3B83" w:rsidRPr="004B3B83" w:rsidRDefault="004B3B83" w:rsidP="004B3B83">
      <w:pPr>
        <w:widowControl/>
        <w:spacing w:after="0" w:afterAutospacing="0" w:line="360" w:lineRule="auto"/>
        <w:rPr>
          <w:rFonts w:ascii="新細明體" w:hAnsi="新細明體" w:cs="新細明體"/>
          <w:kern w:val="0"/>
        </w:rPr>
      </w:pPr>
      <w:r w:rsidRPr="004B3B83">
        <w:rPr>
          <w:rFonts w:ascii="標楷體" w:eastAsia="標楷體" w:hAnsi="標楷體" w:cs="新細明體"/>
          <w:color w:val="000000"/>
          <w:kern w:val="0"/>
          <w:sz w:val="32"/>
          <w:szCs w:val="32"/>
        </w:rPr>
        <w:t>(</w:t>
      </w:r>
      <w:r w:rsidRPr="004B3B83">
        <w:rPr>
          <w:rFonts w:ascii="標楷體" w:eastAsia="標楷體" w:hAnsi="標楷體" w:cs="新細明體"/>
          <w:kern w:val="0"/>
        </w:rPr>
        <w:t>二</w:t>
      </w:r>
      <w:r w:rsidRPr="004B3B83">
        <w:rPr>
          <w:rFonts w:ascii="標楷體" w:eastAsia="標楷體" w:hAnsi="標楷體" w:cs="新細明體"/>
          <w:kern w:val="0"/>
          <w:sz w:val="32"/>
          <w:szCs w:val="32"/>
        </w:rPr>
        <w:t>)</w:t>
      </w:r>
      <w:r w:rsidRPr="004B3B83">
        <w:rPr>
          <w:rFonts w:ascii="標楷體" w:eastAsia="標楷體" w:hAnsi="標楷體" w:cs="新細明體"/>
          <w:kern w:val="0"/>
        </w:rPr>
        <w:t>召開文教基金會第六屆第</w:t>
      </w:r>
      <w:r w:rsidRPr="004B3B83">
        <w:rPr>
          <w:rFonts w:ascii="標楷體" w:eastAsia="標楷體" w:hAnsi="標楷體" w:cs="新細明體"/>
          <w:kern w:val="0"/>
          <w:sz w:val="32"/>
          <w:szCs w:val="32"/>
        </w:rPr>
        <w:t>3</w:t>
      </w:r>
      <w:r w:rsidRPr="004B3B83">
        <w:rPr>
          <w:rFonts w:ascii="標楷體" w:eastAsia="標楷體" w:hAnsi="標楷體" w:cs="新細明體"/>
          <w:kern w:val="0"/>
        </w:rPr>
        <w:t>次</w:t>
      </w:r>
      <w:r w:rsidRPr="004B3B83">
        <w:rPr>
          <w:rFonts w:ascii="標楷體" w:eastAsia="標楷體" w:hAnsi="標楷體" w:cs="新細明體"/>
          <w:color w:val="3465A4"/>
          <w:kern w:val="0"/>
        </w:rPr>
        <w:t>董事會議，</w:t>
      </w:r>
      <w:r w:rsidRPr="004B3B83">
        <w:rPr>
          <w:rFonts w:ascii="標楷體" w:eastAsia="標楷體" w:hAnsi="標楷體" w:cs="新細明體"/>
          <w:color w:val="3465A4"/>
          <w:kern w:val="0"/>
          <w:sz w:val="32"/>
          <w:szCs w:val="32"/>
        </w:rPr>
        <w:t>110</w:t>
      </w:r>
      <w:r w:rsidRPr="004B3B83">
        <w:rPr>
          <w:rFonts w:ascii="標楷體" w:eastAsia="標楷體" w:hAnsi="標楷體" w:cs="新細明體"/>
          <w:color w:val="3465A4"/>
          <w:kern w:val="0"/>
        </w:rPr>
        <w:t>年</w:t>
      </w:r>
      <w:r w:rsidRPr="004B3B83">
        <w:rPr>
          <w:rFonts w:ascii="標楷體" w:eastAsia="標楷體" w:hAnsi="標楷體" w:cs="新細明體"/>
          <w:color w:val="3465A4"/>
          <w:kern w:val="0"/>
          <w:sz w:val="32"/>
          <w:szCs w:val="32"/>
        </w:rPr>
        <w:t>11</w:t>
      </w:r>
      <w:r w:rsidRPr="004B3B83">
        <w:rPr>
          <w:rFonts w:ascii="標楷體" w:eastAsia="標楷體" w:hAnsi="標楷體" w:cs="新細明體"/>
          <w:color w:val="3465A4"/>
          <w:kern w:val="0"/>
        </w:rPr>
        <w:t>月</w:t>
      </w:r>
      <w:r w:rsidRPr="004B3B83">
        <w:rPr>
          <w:rFonts w:ascii="標楷體" w:eastAsia="標楷體" w:hAnsi="標楷體" w:cs="新細明體"/>
          <w:color w:val="3465A4"/>
          <w:kern w:val="0"/>
          <w:sz w:val="32"/>
          <w:szCs w:val="32"/>
        </w:rPr>
        <w:t>12</w:t>
      </w:r>
      <w:r w:rsidRPr="004B3B83">
        <w:rPr>
          <w:rFonts w:ascii="標楷體" w:eastAsia="標楷體" w:hAnsi="標楷體" w:cs="新細明體"/>
          <w:color w:val="3465A4"/>
          <w:kern w:val="0"/>
        </w:rPr>
        <w:t>日星期</w:t>
      </w:r>
      <w:r w:rsidRPr="004B3B83">
        <w:rPr>
          <w:rFonts w:ascii="標楷體" w:eastAsia="標楷體" w:hAnsi="標楷體" w:cs="新細明體"/>
          <w:color w:val="3465A4"/>
          <w:kern w:val="0"/>
          <w:sz w:val="32"/>
          <w:szCs w:val="32"/>
        </w:rPr>
        <w:t>(</w:t>
      </w:r>
      <w:r w:rsidRPr="004B3B83">
        <w:rPr>
          <w:rFonts w:ascii="標楷體" w:eastAsia="標楷體" w:hAnsi="標楷體" w:cs="新細明體"/>
          <w:color w:val="3465A4"/>
          <w:kern w:val="0"/>
        </w:rPr>
        <w:t>五</w:t>
      </w:r>
      <w:r w:rsidRPr="004B3B83">
        <w:rPr>
          <w:rFonts w:ascii="標楷體" w:eastAsia="標楷體" w:hAnsi="標楷體" w:cs="新細明體"/>
          <w:color w:val="3465A4"/>
          <w:kern w:val="0"/>
          <w:sz w:val="32"/>
          <w:szCs w:val="32"/>
        </w:rPr>
        <w:t>)11:00</w:t>
      </w:r>
      <w:r w:rsidRPr="004B3B83">
        <w:rPr>
          <w:rFonts w:ascii="標楷體" w:eastAsia="標楷體" w:hAnsi="標楷體" w:cs="新細明體"/>
          <w:color w:val="3465A4"/>
          <w:kern w:val="0"/>
        </w:rPr>
        <w:t>時於簡報室辦理。</w:t>
      </w:r>
    </w:p>
    <w:p w:rsidR="004B3B83" w:rsidRPr="004B3B83" w:rsidRDefault="004B3B83" w:rsidP="007C4A48">
      <w:pPr>
        <w:spacing w:line="0" w:lineRule="atLeast"/>
        <w:rPr>
          <w:rFonts w:ascii="標楷體" w:eastAsia="標楷體" w:hAnsi="標楷體"/>
          <w:b/>
          <w:color w:val="00B050"/>
          <w:sz w:val="28"/>
          <w:szCs w:val="28"/>
        </w:rPr>
      </w:pPr>
    </w:p>
    <w:p w:rsidR="004B3B83" w:rsidRDefault="004B3B83" w:rsidP="007C4A48">
      <w:pPr>
        <w:spacing w:line="0" w:lineRule="atLeast"/>
        <w:rPr>
          <w:rFonts w:ascii="標楷體" w:eastAsia="標楷體" w:hAnsi="標楷體"/>
          <w:b/>
          <w:color w:val="00B050"/>
          <w:sz w:val="28"/>
          <w:szCs w:val="28"/>
        </w:rPr>
      </w:pPr>
    </w:p>
    <w:p w:rsidR="005165F3" w:rsidRDefault="005165F3" w:rsidP="007C4A48">
      <w:pPr>
        <w:spacing w:line="0" w:lineRule="atLeast"/>
        <w:rPr>
          <w:rFonts w:ascii="標楷體" w:eastAsia="標楷體" w:hAnsi="標楷體"/>
          <w:b/>
          <w:color w:val="00B050"/>
          <w:sz w:val="28"/>
          <w:szCs w:val="28"/>
        </w:rPr>
      </w:pPr>
    </w:p>
    <w:p w:rsidR="005165F3" w:rsidRDefault="005165F3" w:rsidP="007C4A48">
      <w:pPr>
        <w:spacing w:line="0" w:lineRule="atLeast"/>
        <w:rPr>
          <w:rFonts w:ascii="標楷體" w:eastAsia="標楷體" w:hAnsi="標楷體"/>
          <w:b/>
          <w:color w:val="00B050"/>
          <w:sz w:val="28"/>
          <w:szCs w:val="28"/>
        </w:rPr>
      </w:pPr>
    </w:p>
    <w:p w:rsidR="005165F3" w:rsidRDefault="005165F3" w:rsidP="005165F3">
      <w:pPr>
        <w:pStyle w:val="21"/>
        <w:spacing w:before="0" w:beforeAutospacing="0" w:after="0" w:afterAutospacing="0"/>
        <w:ind w:left="1640" w:hanging="1400"/>
        <w:rPr>
          <w:rFonts w:ascii="Times New Roman"/>
          <w:color w:val="000000"/>
        </w:rPr>
      </w:pPr>
      <w:r>
        <w:rPr>
          <w:rFonts w:ascii="標楷體" w:eastAsia="標楷體" w:hAnsi="標楷體" w:hint="eastAsia"/>
          <w:color w:val="0070C0"/>
          <w:sz w:val="40"/>
          <w:szCs w:val="40"/>
        </w:rPr>
        <w:t>提案：</w:t>
      </w:r>
    </w:p>
    <w:p w:rsidR="005165F3" w:rsidRDefault="005165F3" w:rsidP="005165F3">
      <w:pPr>
        <w:pStyle w:val="21"/>
        <w:spacing w:before="0" w:beforeAutospacing="0" w:after="0" w:afterAutospacing="0"/>
        <w:ind w:left="1640" w:hanging="1400"/>
        <w:rPr>
          <w:rFonts w:ascii="Times New Roman"/>
          <w:color w:val="000000"/>
        </w:rPr>
      </w:pPr>
      <w:r>
        <w:rPr>
          <w:rFonts w:ascii="標楷體" w:eastAsia="標楷體" w:hAnsi="標楷體" w:hint="eastAsia"/>
          <w:color w:val="0070C0"/>
          <w:sz w:val="40"/>
          <w:szCs w:val="40"/>
        </w:rPr>
        <w:t>案由：修訂國立關西高級中學定期評量缺考暨補考缺考補行考試實施要點</w:t>
      </w:r>
    </w:p>
    <w:p w:rsidR="005165F3" w:rsidRDefault="005165F3" w:rsidP="005165F3">
      <w:pPr>
        <w:pStyle w:val="21"/>
        <w:spacing w:before="0" w:beforeAutospacing="0" w:after="0" w:afterAutospacing="0"/>
        <w:ind w:left="1640" w:hanging="1400"/>
        <w:rPr>
          <w:rFonts w:ascii="Times New Roman"/>
          <w:color w:val="000000"/>
        </w:rPr>
      </w:pPr>
      <w:r>
        <w:rPr>
          <w:rFonts w:ascii="標楷體" w:eastAsia="標楷體" w:hAnsi="標楷體" w:hint="eastAsia"/>
          <w:color w:val="0070C0"/>
          <w:sz w:val="40"/>
          <w:szCs w:val="40"/>
        </w:rPr>
        <w:t>說明：</w:t>
      </w:r>
    </w:p>
    <w:p w:rsidR="005165F3" w:rsidRDefault="005165F3" w:rsidP="005165F3">
      <w:pPr>
        <w:pStyle w:val="21"/>
        <w:spacing w:before="0" w:beforeAutospacing="0" w:after="0" w:afterAutospacing="0"/>
        <w:ind w:left="1640" w:hanging="1400"/>
        <w:rPr>
          <w:rFonts w:ascii="Times New Roman"/>
          <w:color w:val="000000"/>
        </w:rPr>
      </w:pPr>
      <w:r>
        <w:rPr>
          <w:rFonts w:ascii="標楷體" w:eastAsia="標楷體" w:hAnsi="標楷體" w:hint="eastAsia"/>
          <w:color w:val="0070C0"/>
          <w:sz w:val="40"/>
          <w:szCs w:val="40"/>
        </w:rPr>
        <w:t>加入定期評量期間學生因不可抗力偶發事件請假，教務處卷務處理方式說明及部分文字調整。</w:t>
      </w:r>
    </w:p>
    <w:p w:rsidR="005165F3" w:rsidRDefault="005165F3" w:rsidP="005165F3">
      <w:pPr>
        <w:pStyle w:val="21"/>
        <w:spacing w:before="0" w:beforeAutospacing="0" w:after="0" w:afterAutospacing="0"/>
        <w:ind w:left="1640" w:hanging="1400"/>
        <w:rPr>
          <w:rFonts w:ascii="Times New Roman"/>
          <w:color w:val="000000"/>
        </w:rPr>
      </w:pPr>
      <w:r>
        <w:rPr>
          <w:rFonts w:ascii="標楷體" w:eastAsia="標楷體" w:hAnsi="標楷體" w:hint="eastAsia"/>
          <w:color w:val="0070C0"/>
          <w:sz w:val="40"/>
          <w:szCs w:val="40"/>
        </w:rPr>
        <w:t>紅色底線為修正處。</w:t>
      </w:r>
    </w:p>
    <w:p w:rsidR="005165F3" w:rsidRDefault="005165F3" w:rsidP="005165F3">
      <w:pPr>
        <w:pStyle w:val="21"/>
        <w:spacing w:before="0" w:beforeAutospacing="0" w:after="0" w:afterAutospacing="0"/>
        <w:ind w:left="1640" w:hanging="1400"/>
        <w:rPr>
          <w:rFonts w:ascii="Times New Roman"/>
          <w:color w:val="000000"/>
        </w:rPr>
      </w:pPr>
      <w:r>
        <w:rPr>
          <w:rFonts w:ascii="標楷體" w:eastAsia="標楷體" w:hAnsi="標楷體" w:hint="eastAsia"/>
          <w:color w:val="0070C0"/>
          <w:sz w:val="40"/>
          <w:szCs w:val="40"/>
        </w:rPr>
        <w:t>3.調整後提期末校務會議討論。</w:t>
      </w:r>
    </w:p>
    <w:tbl>
      <w:tblPr>
        <w:tblW w:w="9127" w:type="dxa"/>
        <w:jc w:val="center"/>
        <w:tblInd w:w="-459" w:type="dxa"/>
        <w:tblCellMar>
          <w:left w:w="0" w:type="dxa"/>
          <w:right w:w="0" w:type="dxa"/>
        </w:tblCellMar>
        <w:tblLook w:val="04A0"/>
      </w:tblPr>
      <w:tblGrid>
        <w:gridCol w:w="3358"/>
        <w:gridCol w:w="4013"/>
        <w:gridCol w:w="1756"/>
      </w:tblGrid>
      <w:tr w:rsidR="005165F3" w:rsidTr="00487AF6">
        <w:trPr>
          <w:tblHeader/>
          <w:jc w:val="center"/>
        </w:trPr>
        <w:tc>
          <w:tcPr>
            <w:tcW w:w="33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65F3" w:rsidRDefault="005165F3" w:rsidP="00487AF6">
            <w:pPr>
              <w:jc w:val="center"/>
              <w:rPr>
                <w:rFonts w:ascii="新細明體" w:hAnsi="新細明體" w:cs="新細明體"/>
              </w:rPr>
            </w:pPr>
            <w:r>
              <w:rPr>
                <w:rFonts w:ascii="標楷體" w:eastAsia="標楷體" w:hAnsi="標楷體" w:hint="eastAsia"/>
                <w:color w:val="000000"/>
                <w:sz w:val="26"/>
                <w:szCs w:val="26"/>
              </w:rPr>
              <w:lastRenderedPageBreak/>
              <w:t>修正條文</w:t>
            </w:r>
          </w:p>
        </w:tc>
        <w:tc>
          <w:tcPr>
            <w:tcW w:w="40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65F3" w:rsidRDefault="005165F3" w:rsidP="00487AF6">
            <w:pPr>
              <w:jc w:val="center"/>
              <w:rPr>
                <w:rFonts w:ascii="新細明體" w:hAnsi="新細明體" w:cs="新細明體"/>
              </w:rPr>
            </w:pPr>
            <w:r>
              <w:rPr>
                <w:rFonts w:ascii="標楷體" w:eastAsia="標楷體" w:hAnsi="標楷體" w:hint="eastAsia"/>
                <w:color w:val="000000"/>
                <w:sz w:val="26"/>
                <w:szCs w:val="26"/>
              </w:rPr>
              <w:t>現行條文</w:t>
            </w:r>
          </w:p>
        </w:tc>
        <w:tc>
          <w:tcPr>
            <w:tcW w:w="17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65F3" w:rsidRDefault="005165F3" w:rsidP="00487AF6">
            <w:pPr>
              <w:jc w:val="center"/>
              <w:rPr>
                <w:rFonts w:ascii="新細明體" w:hAnsi="新細明體" w:cs="新細明體"/>
              </w:rPr>
            </w:pPr>
            <w:r>
              <w:rPr>
                <w:rFonts w:ascii="標楷體" w:eastAsia="標楷體" w:hAnsi="標楷體" w:hint="eastAsia"/>
                <w:color w:val="000000"/>
                <w:sz w:val="26"/>
                <w:szCs w:val="26"/>
              </w:rPr>
              <w:t>說明</w:t>
            </w:r>
          </w:p>
        </w:tc>
      </w:tr>
      <w:tr w:rsidR="005165F3" w:rsidTr="00487AF6">
        <w:trPr>
          <w:jc w:val="center"/>
        </w:trPr>
        <w:tc>
          <w:tcPr>
            <w:tcW w:w="33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5F3" w:rsidRDefault="005165F3" w:rsidP="00487AF6">
            <w:pPr>
              <w:pStyle w:val="21"/>
              <w:ind w:left="1150" w:hanging="910"/>
            </w:pPr>
            <w:r>
              <w:rPr>
                <w:rFonts w:ascii="標楷體" w:eastAsia="標楷體" w:hAnsi="標楷體" w:hint="eastAsia"/>
                <w:color w:val="FF0000"/>
                <w:sz w:val="26"/>
                <w:szCs w:val="26"/>
              </w:rPr>
              <w:t>一、</w:t>
            </w:r>
            <w:r>
              <w:rPr>
                <w:rFonts w:ascii="標楷體" w:eastAsia="標楷體" w:hAnsi="標楷體" w:hint="eastAsia"/>
                <w:color w:val="FF0000"/>
                <w:sz w:val="26"/>
                <w:szCs w:val="26"/>
                <w:u w:val="single"/>
              </w:rPr>
              <w:t>本實施要點依據</w:t>
            </w:r>
            <w:r>
              <w:rPr>
                <w:rFonts w:ascii="標楷體" w:eastAsia="標楷體" w:hAnsi="標楷體" w:hint="eastAsia"/>
                <w:color w:val="000000"/>
                <w:sz w:val="26"/>
                <w:szCs w:val="26"/>
              </w:rPr>
              <w:t>「</w:t>
            </w:r>
            <w:r>
              <w:rPr>
                <w:rFonts w:ascii="標楷體" w:eastAsia="標楷體" w:hAnsi="標楷體" w:hint="eastAsia"/>
                <w:color w:val="FF0000"/>
                <w:sz w:val="26"/>
                <w:szCs w:val="26"/>
                <w:u w:val="single"/>
              </w:rPr>
              <w:t>高級中等學校學生學習評量辦法</w:t>
            </w:r>
            <w:r>
              <w:rPr>
                <w:rFonts w:ascii="標楷體" w:eastAsia="標楷體" w:hAnsi="標楷體" w:hint="eastAsia"/>
                <w:color w:val="000000"/>
                <w:sz w:val="26"/>
                <w:szCs w:val="26"/>
              </w:rPr>
              <w:t>」</w:t>
            </w:r>
            <w:r>
              <w:rPr>
                <w:rFonts w:ascii="標楷體" w:eastAsia="標楷體" w:hAnsi="標楷體" w:hint="eastAsia"/>
                <w:color w:val="FF0000"/>
                <w:sz w:val="26"/>
                <w:szCs w:val="26"/>
                <w:u w:val="single"/>
              </w:rPr>
              <w:t>第6條暨本校學生學習評量辦法補充規定第13條訂定之。</w:t>
            </w:r>
          </w:p>
          <w:p w:rsidR="005165F3" w:rsidRDefault="005165F3" w:rsidP="00487AF6">
            <w:pPr>
              <w:pStyle w:val="a8"/>
              <w:jc w:val="both"/>
            </w:pPr>
            <w:r>
              <w:rPr>
                <w:rFonts w:ascii="標楷體" w:eastAsia="標楷體" w:hAnsi="標楷體" w:hint="eastAsia"/>
                <w:sz w:val="26"/>
                <w:szCs w:val="26"/>
              </w:rPr>
              <w:t> </w:t>
            </w:r>
          </w:p>
        </w:tc>
        <w:tc>
          <w:tcPr>
            <w:tcW w:w="4013" w:type="dxa"/>
            <w:tcBorders>
              <w:top w:val="nil"/>
              <w:left w:val="nil"/>
              <w:bottom w:val="single" w:sz="8" w:space="0" w:color="auto"/>
              <w:right w:val="single" w:sz="8" w:space="0" w:color="auto"/>
            </w:tcBorders>
            <w:tcMar>
              <w:top w:w="0" w:type="dxa"/>
              <w:left w:w="108" w:type="dxa"/>
              <w:bottom w:w="0" w:type="dxa"/>
              <w:right w:w="108" w:type="dxa"/>
            </w:tcMar>
            <w:hideMark/>
          </w:tcPr>
          <w:p w:rsidR="005165F3" w:rsidRDefault="005165F3" w:rsidP="00487AF6">
            <w:pPr>
              <w:pStyle w:val="21"/>
              <w:ind w:left="1150" w:hanging="910"/>
            </w:pPr>
            <w:r>
              <w:rPr>
                <w:rFonts w:ascii="標楷體" w:eastAsia="標楷體" w:hAnsi="標楷體" w:hint="eastAsia"/>
                <w:color w:val="000000"/>
                <w:sz w:val="26"/>
                <w:szCs w:val="26"/>
              </w:rPr>
              <w:t>一、依據：</w:t>
            </w:r>
          </w:p>
          <w:p w:rsidR="005165F3" w:rsidRDefault="005165F3" w:rsidP="00487AF6">
            <w:pPr>
              <w:pStyle w:val="21"/>
              <w:spacing w:before="0" w:beforeAutospacing="0" w:after="60" w:afterAutospacing="0"/>
              <w:ind w:left="1150" w:hanging="910"/>
            </w:pPr>
            <w:r>
              <w:rPr>
                <w:rFonts w:ascii="標楷體" w:eastAsia="標楷體" w:hAnsi="標楷體" w:hint="eastAsia"/>
                <w:color w:val="000000"/>
                <w:sz w:val="26"/>
                <w:szCs w:val="26"/>
              </w:rPr>
              <w:t>(一)108年06月18日臺教授國部字第1080057314B號發佈之「高級中等學校學生學習評量辦法」。</w:t>
            </w:r>
          </w:p>
          <w:p w:rsidR="005165F3" w:rsidRDefault="005165F3" w:rsidP="00487AF6">
            <w:pPr>
              <w:pStyle w:val="21"/>
              <w:spacing w:before="0" w:beforeAutospacing="0" w:after="60" w:afterAutospacing="0"/>
              <w:ind w:left="1150" w:hanging="910"/>
            </w:pPr>
            <w:r>
              <w:rPr>
                <w:rFonts w:ascii="標楷體" w:eastAsia="標楷體" w:hAnsi="標楷體" w:hint="eastAsia"/>
                <w:color w:val="000000"/>
                <w:sz w:val="26"/>
                <w:szCs w:val="26"/>
              </w:rPr>
              <w:t>(二)本校108年08月29日期初校務會議修訂之學生學習評量辦法補充規定第十三條。</w:t>
            </w:r>
          </w:p>
        </w:tc>
        <w:tc>
          <w:tcPr>
            <w:tcW w:w="1756" w:type="dxa"/>
            <w:tcBorders>
              <w:top w:val="nil"/>
              <w:left w:val="nil"/>
              <w:bottom w:val="single" w:sz="8" w:space="0" w:color="auto"/>
              <w:right w:val="single" w:sz="8" w:space="0" w:color="auto"/>
            </w:tcBorders>
            <w:tcMar>
              <w:top w:w="0" w:type="dxa"/>
              <w:left w:w="108" w:type="dxa"/>
              <w:bottom w:w="0" w:type="dxa"/>
              <w:right w:w="108" w:type="dxa"/>
            </w:tcMar>
            <w:hideMark/>
          </w:tcPr>
          <w:p w:rsidR="005165F3" w:rsidRDefault="005165F3" w:rsidP="00487AF6">
            <w:pPr>
              <w:ind w:hanging="2"/>
              <w:jc w:val="both"/>
              <w:rPr>
                <w:rFonts w:ascii="新細明體" w:hAnsi="新細明體" w:cs="新細明體"/>
              </w:rPr>
            </w:pPr>
            <w:r>
              <w:rPr>
                <w:rFonts w:ascii="標楷體" w:eastAsia="標楷體" w:hAnsi="標楷體" w:hint="eastAsia"/>
                <w:color w:val="000000"/>
                <w:sz w:val="26"/>
                <w:szCs w:val="26"/>
              </w:rPr>
              <w:t>將依據說明具體簡潔化</w:t>
            </w:r>
          </w:p>
        </w:tc>
      </w:tr>
      <w:tr w:rsidR="005165F3" w:rsidTr="00487AF6">
        <w:trPr>
          <w:jc w:val="center"/>
        </w:trPr>
        <w:tc>
          <w:tcPr>
            <w:tcW w:w="33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5F3" w:rsidRDefault="005165F3" w:rsidP="00487AF6">
            <w:pPr>
              <w:pStyle w:val="21"/>
              <w:ind w:left="1150" w:hanging="910"/>
            </w:pPr>
            <w:r>
              <w:rPr>
                <w:rFonts w:ascii="標楷體" w:eastAsia="標楷體" w:hAnsi="標楷體" w:hint="eastAsia"/>
                <w:color w:val="FF0000"/>
                <w:sz w:val="26"/>
                <w:szCs w:val="26"/>
              </w:rPr>
              <w:t>二、</w:t>
            </w:r>
            <w:r>
              <w:rPr>
                <w:rFonts w:ascii="標楷體" w:eastAsia="標楷體" w:hAnsi="標楷體" w:hint="eastAsia"/>
                <w:color w:val="FF0000"/>
                <w:sz w:val="26"/>
                <w:szCs w:val="26"/>
                <w:u w:val="single"/>
              </w:rPr>
              <w:t>申請條件：學生於定期評量（期中考、期末考）與補考期間，因公、因病、因喪或特殊事故不克參加考試時，應報經學校核准給假，始得申請補行考試。</w:t>
            </w:r>
          </w:p>
          <w:p w:rsidR="005165F3" w:rsidRDefault="005165F3" w:rsidP="00487AF6">
            <w:pPr>
              <w:pStyle w:val="21"/>
              <w:spacing w:before="0" w:beforeAutospacing="0" w:after="60" w:afterAutospacing="0"/>
              <w:ind w:left="1150" w:hanging="910"/>
              <w:jc w:val="both"/>
            </w:pPr>
            <w:r>
              <w:rPr>
                <w:rFonts w:ascii="標楷體" w:eastAsia="標楷體" w:hAnsi="標楷體" w:hint="eastAsia"/>
                <w:color w:val="FF0000"/>
                <w:sz w:val="26"/>
                <w:szCs w:val="26"/>
              </w:rPr>
              <w:t> </w:t>
            </w:r>
          </w:p>
        </w:tc>
        <w:tc>
          <w:tcPr>
            <w:tcW w:w="4013" w:type="dxa"/>
            <w:tcBorders>
              <w:top w:val="nil"/>
              <w:left w:val="nil"/>
              <w:bottom w:val="single" w:sz="8" w:space="0" w:color="auto"/>
              <w:right w:val="single" w:sz="8" w:space="0" w:color="auto"/>
            </w:tcBorders>
            <w:tcMar>
              <w:top w:w="0" w:type="dxa"/>
              <w:left w:w="108" w:type="dxa"/>
              <w:bottom w:w="0" w:type="dxa"/>
              <w:right w:w="108" w:type="dxa"/>
            </w:tcMar>
            <w:hideMark/>
          </w:tcPr>
          <w:p w:rsidR="005165F3" w:rsidRDefault="005165F3" w:rsidP="00487AF6">
            <w:pPr>
              <w:pStyle w:val="21"/>
              <w:ind w:left="1150" w:hanging="910"/>
            </w:pPr>
            <w:r>
              <w:rPr>
                <w:rFonts w:ascii="標楷體" w:eastAsia="標楷體" w:hAnsi="標楷體" w:hint="eastAsia"/>
                <w:color w:val="000000"/>
                <w:sz w:val="26"/>
                <w:szCs w:val="26"/>
              </w:rPr>
              <w:t>二、補行考試類型：</w:t>
            </w:r>
          </w:p>
          <w:p w:rsidR="005165F3" w:rsidRDefault="005165F3" w:rsidP="00487AF6">
            <w:pPr>
              <w:pStyle w:val="21"/>
              <w:spacing w:before="0" w:beforeAutospacing="0" w:after="108" w:afterAutospacing="0"/>
              <w:ind w:left="1150" w:hanging="910"/>
            </w:pPr>
            <w:r>
              <w:rPr>
                <w:rFonts w:ascii="標楷體" w:eastAsia="標楷體" w:hAnsi="標楷體" w:hint="eastAsia"/>
                <w:color w:val="000000"/>
                <w:sz w:val="26"/>
                <w:szCs w:val="26"/>
              </w:rPr>
              <w:t>(一)定期評量：學生於定期評量期間因公、因重病、因親屬喪亡、特殊重大事故或因事病之請假，由學務處核准，會教務處補行考試。</w:t>
            </w:r>
          </w:p>
          <w:p w:rsidR="005165F3" w:rsidRDefault="005165F3" w:rsidP="00487AF6">
            <w:pPr>
              <w:pStyle w:val="21"/>
              <w:spacing w:before="0" w:beforeAutospacing="0" w:after="108" w:afterAutospacing="0"/>
              <w:ind w:left="1150" w:hanging="910"/>
            </w:pPr>
            <w:r>
              <w:rPr>
                <w:rFonts w:ascii="標楷體" w:eastAsia="標楷體" w:hAnsi="標楷體" w:hint="eastAsia"/>
                <w:color w:val="000000"/>
                <w:sz w:val="26"/>
                <w:szCs w:val="26"/>
              </w:rPr>
              <w:t>(二)科目未達及格基準之補考：學生於補考當日因重病、因親屬喪亡、特殊重大事故之請假，由學務處核准，會教務處補行考試。</w:t>
            </w:r>
          </w:p>
        </w:tc>
        <w:tc>
          <w:tcPr>
            <w:tcW w:w="1756" w:type="dxa"/>
            <w:tcBorders>
              <w:top w:val="nil"/>
              <w:left w:val="nil"/>
              <w:bottom w:val="single" w:sz="8" w:space="0" w:color="auto"/>
              <w:right w:val="single" w:sz="8" w:space="0" w:color="auto"/>
            </w:tcBorders>
            <w:tcMar>
              <w:top w:w="0" w:type="dxa"/>
              <w:left w:w="108" w:type="dxa"/>
              <w:bottom w:w="0" w:type="dxa"/>
              <w:right w:w="108" w:type="dxa"/>
            </w:tcMar>
            <w:hideMark/>
          </w:tcPr>
          <w:p w:rsidR="005165F3" w:rsidRDefault="005165F3" w:rsidP="00487AF6">
            <w:pPr>
              <w:pStyle w:val="af5"/>
              <w:ind w:left="840" w:hanging="360"/>
              <w:jc w:val="both"/>
            </w:pPr>
            <w:r>
              <w:rPr>
                <w:rFonts w:ascii="標楷體" w:eastAsia="標楷體" w:hAnsi="標楷體" w:hint="eastAsia"/>
                <w:color w:val="000000"/>
                <w:sz w:val="26"/>
                <w:szCs w:val="26"/>
              </w:rPr>
              <w:t>將補行考試類型修改為</w:t>
            </w:r>
            <w:r>
              <w:rPr>
                <w:rFonts w:ascii="標楷體" w:eastAsia="標楷體" w:hAnsi="標楷體" w:hint="eastAsia"/>
                <w:color w:val="FF0000"/>
                <w:sz w:val="26"/>
                <w:szCs w:val="26"/>
                <w:u w:val="single"/>
              </w:rPr>
              <w:t>申請條件。</w:t>
            </w:r>
          </w:p>
          <w:p w:rsidR="005165F3" w:rsidRDefault="005165F3" w:rsidP="00487AF6">
            <w:pPr>
              <w:pStyle w:val="af5"/>
              <w:ind w:left="840" w:hanging="360"/>
              <w:jc w:val="both"/>
            </w:pPr>
            <w:r>
              <w:rPr>
                <w:rFonts w:ascii="標楷體" w:eastAsia="標楷體" w:hAnsi="標楷體" w:hint="eastAsia"/>
                <w:color w:val="000000"/>
                <w:sz w:val="26"/>
                <w:szCs w:val="26"/>
              </w:rPr>
              <w:t>補充說明定期評量含</w:t>
            </w:r>
            <w:r>
              <w:rPr>
                <w:rFonts w:ascii="標楷體" w:eastAsia="標楷體" w:hAnsi="標楷體" w:hint="eastAsia"/>
                <w:color w:val="FF0000"/>
                <w:sz w:val="26"/>
                <w:szCs w:val="26"/>
                <w:u w:val="single"/>
              </w:rPr>
              <w:t>期中考、期末考</w:t>
            </w:r>
          </w:p>
        </w:tc>
      </w:tr>
      <w:tr w:rsidR="005165F3" w:rsidTr="00487AF6">
        <w:trPr>
          <w:jc w:val="center"/>
        </w:trPr>
        <w:tc>
          <w:tcPr>
            <w:tcW w:w="33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5F3" w:rsidRDefault="005165F3" w:rsidP="00487AF6">
            <w:pPr>
              <w:pStyle w:val="21"/>
              <w:ind w:left="1150" w:hanging="910"/>
            </w:pPr>
            <w:r>
              <w:rPr>
                <w:rFonts w:ascii="標楷體" w:eastAsia="標楷體" w:hAnsi="標楷體" w:hint="eastAsia"/>
                <w:color w:val="FF0000"/>
                <w:sz w:val="26"/>
                <w:szCs w:val="26"/>
              </w:rPr>
              <w:t>三、申請方式：</w:t>
            </w:r>
          </w:p>
          <w:p w:rsidR="005165F3" w:rsidRDefault="005165F3" w:rsidP="00487AF6">
            <w:pPr>
              <w:pStyle w:val="21"/>
              <w:spacing w:before="0" w:beforeAutospacing="0" w:after="60" w:afterAutospacing="0"/>
              <w:ind w:left="1150" w:hanging="910"/>
              <w:jc w:val="both"/>
            </w:pPr>
            <w:r>
              <w:rPr>
                <w:rFonts w:ascii="標楷體" w:eastAsia="標楷體" w:hAnsi="標楷體" w:hint="eastAsia"/>
                <w:color w:val="FF0000"/>
                <w:sz w:val="26"/>
                <w:szCs w:val="26"/>
              </w:rPr>
              <w:t> (一)</w:t>
            </w:r>
            <w:r>
              <w:rPr>
                <w:rFonts w:ascii="標楷體" w:eastAsia="標楷體" w:hAnsi="標楷體" w:hint="eastAsia"/>
                <w:color w:val="FF0000"/>
                <w:sz w:val="26"/>
                <w:szCs w:val="26"/>
                <w:u w:val="single"/>
              </w:rPr>
              <w:t>因病或不可抗力偶發事件請假，應由家長或監護人於考試當日上午</w:t>
            </w:r>
            <w:r>
              <w:rPr>
                <w:rFonts w:ascii="標楷體" w:eastAsia="標楷體" w:hAnsi="標楷體" w:hint="eastAsia"/>
                <w:b/>
                <w:bCs/>
                <w:color w:val="FF0000"/>
                <w:sz w:val="26"/>
                <w:szCs w:val="26"/>
                <w:u w:val="single"/>
              </w:rPr>
              <w:t>八點前</w:t>
            </w:r>
            <w:r>
              <w:rPr>
                <w:rFonts w:ascii="標楷體" w:eastAsia="標楷體" w:hAnsi="標楷體" w:hint="eastAsia"/>
                <w:color w:val="FF0000"/>
                <w:sz w:val="26"/>
                <w:szCs w:val="26"/>
                <w:u w:val="single"/>
              </w:rPr>
              <w:t>聯繫導師並通知教務處教學</w:t>
            </w:r>
            <w:r>
              <w:rPr>
                <w:rFonts w:ascii="標楷體" w:eastAsia="標楷體" w:hAnsi="標楷體" w:hint="eastAsia"/>
                <w:color w:val="FF0000"/>
                <w:sz w:val="26"/>
                <w:szCs w:val="26"/>
                <w:u w:val="single"/>
              </w:rPr>
              <w:lastRenderedPageBreak/>
              <w:t>組，以利卷務處理。學生應於定期評量與補考當日或結束後隔日完成缺考請假程序。</w:t>
            </w:r>
            <w:r>
              <w:br/>
            </w:r>
            <w:r>
              <w:rPr>
                <w:rFonts w:ascii="標楷體" w:eastAsia="標楷體" w:hAnsi="標楷體" w:hint="eastAsia"/>
                <w:sz w:val="26"/>
                <w:szCs w:val="26"/>
              </w:rPr>
              <w:t>非上述狀況皆應於考試前完成請假程序。</w:t>
            </w:r>
          </w:p>
          <w:p w:rsidR="005165F3" w:rsidRDefault="005165F3" w:rsidP="00487AF6">
            <w:pPr>
              <w:pStyle w:val="21"/>
              <w:spacing w:before="0" w:beforeAutospacing="0" w:after="60" w:afterAutospacing="0"/>
              <w:ind w:left="1150" w:hanging="910"/>
              <w:jc w:val="both"/>
            </w:pPr>
            <w:r>
              <w:rPr>
                <w:rFonts w:ascii="標楷體" w:eastAsia="標楷體" w:hAnsi="標楷體" w:hint="eastAsia"/>
                <w:color w:val="FF0000"/>
                <w:sz w:val="26"/>
                <w:szCs w:val="26"/>
              </w:rPr>
              <w:t>(二)</w:t>
            </w:r>
            <w:r>
              <w:rPr>
                <w:rFonts w:ascii="標楷體" w:eastAsia="標楷體" w:hAnsi="標楷體" w:hint="eastAsia"/>
                <w:color w:val="FF0000"/>
                <w:sz w:val="26"/>
                <w:szCs w:val="26"/>
                <w:u w:val="single"/>
              </w:rPr>
              <w:t>學生至教務處領取考試專用請假單，填具並檢附相關證明文件，送交學務處生輔組核准給假，並依序會簽學務主任、相關任課教師後交回教務處，始完成請假程序。</w:t>
            </w:r>
          </w:p>
          <w:p w:rsidR="005165F3" w:rsidRDefault="005165F3" w:rsidP="00487AF6">
            <w:pPr>
              <w:pStyle w:val="21"/>
              <w:ind w:left="1150" w:hanging="910"/>
            </w:pPr>
            <w:r>
              <w:rPr>
                <w:rFonts w:ascii="標楷體" w:eastAsia="標楷體" w:hAnsi="標楷體" w:hint="eastAsia"/>
                <w:color w:val="FF0000"/>
                <w:sz w:val="26"/>
                <w:szCs w:val="26"/>
              </w:rPr>
              <w:t> </w:t>
            </w:r>
          </w:p>
        </w:tc>
        <w:tc>
          <w:tcPr>
            <w:tcW w:w="4013" w:type="dxa"/>
            <w:tcBorders>
              <w:top w:val="nil"/>
              <w:left w:val="nil"/>
              <w:bottom w:val="single" w:sz="8" w:space="0" w:color="auto"/>
              <w:right w:val="single" w:sz="8" w:space="0" w:color="auto"/>
            </w:tcBorders>
            <w:tcMar>
              <w:top w:w="0" w:type="dxa"/>
              <w:left w:w="108" w:type="dxa"/>
              <w:bottom w:w="0" w:type="dxa"/>
              <w:right w:w="108" w:type="dxa"/>
            </w:tcMar>
            <w:hideMark/>
          </w:tcPr>
          <w:p w:rsidR="005165F3" w:rsidRDefault="005165F3" w:rsidP="00487AF6">
            <w:pPr>
              <w:pStyle w:val="21"/>
              <w:ind w:left="1150" w:hanging="910"/>
            </w:pPr>
            <w:r>
              <w:rPr>
                <w:rFonts w:ascii="標楷體" w:eastAsia="標楷體" w:hAnsi="標楷體" w:hint="eastAsia"/>
                <w:color w:val="000000"/>
                <w:sz w:val="26"/>
                <w:szCs w:val="26"/>
              </w:rPr>
              <w:lastRenderedPageBreak/>
              <w:t>三、申請方式：</w:t>
            </w:r>
          </w:p>
          <w:p w:rsidR="005165F3" w:rsidRDefault="005165F3" w:rsidP="00487AF6">
            <w:pPr>
              <w:pStyle w:val="21"/>
              <w:spacing w:before="0" w:beforeAutospacing="0" w:after="60" w:afterAutospacing="0"/>
              <w:ind w:left="1150" w:hanging="910"/>
              <w:jc w:val="both"/>
            </w:pPr>
            <w:r>
              <w:rPr>
                <w:rFonts w:ascii="標楷體" w:eastAsia="標楷體" w:hAnsi="標楷體" w:hint="eastAsia"/>
                <w:color w:val="000000"/>
                <w:sz w:val="26"/>
                <w:szCs w:val="26"/>
              </w:rPr>
              <w:t>(一)定期評量因病或不可抗力偶發事件請假、科目未達及格基準之補考請假，得於辦理定期評量、科目未達及格基準之補考當日或結束後隔</w:t>
            </w:r>
            <w:r>
              <w:rPr>
                <w:rFonts w:ascii="標楷體" w:eastAsia="標楷體" w:hAnsi="標楷體" w:hint="eastAsia"/>
                <w:color w:val="000000"/>
                <w:sz w:val="26"/>
                <w:szCs w:val="26"/>
              </w:rPr>
              <w:lastRenderedPageBreak/>
              <w:t>日，由學生本人或家長完成缺考請假程序。</w:t>
            </w:r>
            <w:r>
              <w:rPr>
                <w:rFonts w:ascii="標楷體" w:eastAsia="標楷體" w:hAnsi="標楷體" w:hint="eastAsia"/>
                <w:color w:val="000000"/>
                <w:sz w:val="26"/>
                <w:szCs w:val="26"/>
              </w:rPr>
              <w:br/>
              <w:t>非上述狀況皆應於考試前完成請假程序。</w:t>
            </w:r>
          </w:p>
          <w:p w:rsidR="005165F3" w:rsidRDefault="005165F3" w:rsidP="00487AF6">
            <w:pPr>
              <w:pStyle w:val="21"/>
              <w:spacing w:before="0" w:beforeAutospacing="0" w:after="60" w:afterAutospacing="0"/>
              <w:ind w:left="1150" w:hanging="910"/>
              <w:jc w:val="both"/>
            </w:pPr>
            <w:r>
              <w:rPr>
                <w:rFonts w:ascii="標楷體" w:eastAsia="標楷體" w:hAnsi="標楷體" w:hint="eastAsia"/>
                <w:color w:val="000000"/>
                <w:sz w:val="26"/>
                <w:szCs w:val="26"/>
              </w:rPr>
              <w:t>(二)科目未達及格基準之補考請假：學生或其家長應於補行考試當日中午12點前聯繫導師及教務處，以利卷務處理。</w:t>
            </w:r>
          </w:p>
          <w:p w:rsidR="005165F3" w:rsidRDefault="005165F3" w:rsidP="00487AF6">
            <w:pPr>
              <w:pStyle w:val="21"/>
              <w:spacing w:before="0" w:beforeAutospacing="0" w:after="60" w:afterAutospacing="0"/>
              <w:ind w:left="1150" w:hanging="910"/>
              <w:jc w:val="both"/>
            </w:pPr>
            <w:r>
              <w:rPr>
                <w:rFonts w:ascii="標楷體" w:eastAsia="標楷體" w:hAnsi="標楷體" w:hint="eastAsia"/>
                <w:color w:val="000000"/>
                <w:sz w:val="26"/>
                <w:szCs w:val="26"/>
              </w:rPr>
              <w:t>(三)請假學生至教務處領取考試專用請假單，於考試前完成會簽學務處生輔組、學務主任、相關任課教師後交回教務處，始完成請假程序。</w:t>
            </w:r>
          </w:p>
          <w:p w:rsidR="005165F3" w:rsidRDefault="005165F3" w:rsidP="00487AF6">
            <w:pPr>
              <w:pStyle w:val="21"/>
              <w:ind w:left="1150" w:hanging="910"/>
            </w:pPr>
            <w:r>
              <w:rPr>
                <w:rFonts w:ascii="標楷體" w:eastAsia="標楷體" w:hAnsi="標楷體" w:hint="eastAsia"/>
                <w:color w:val="000000"/>
                <w:sz w:val="26"/>
                <w:szCs w:val="26"/>
              </w:rPr>
              <w:t> </w:t>
            </w:r>
          </w:p>
        </w:tc>
        <w:tc>
          <w:tcPr>
            <w:tcW w:w="1756" w:type="dxa"/>
            <w:tcBorders>
              <w:top w:val="nil"/>
              <w:left w:val="nil"/>
              <w:bottom w:val="single" w:sz="8" w:space="0" w:color="auto"/>
              <w:right w:val="single" w:sz="8" w:space="0" w:color="auto"/>
            </w:tcBorders>
            <w:tcMar>
              <w:top w:w="0" w:type="dxa"/>
              <w:left w:w="108" w:type="dxa"/>
              <w:bottom w:w="0" w:type="dxa"/>
              <w:right w:w="108" w:type="dxa"/>
            </w:tcMar>
            <w:hideMark/>
          </w:tcPr>
          <w:p w:rsidR="005165F3" w:rsidRDefault="005165F3" w:rsidP="00487AF6">
            <w:pPr>
              <w:pStyle w:val="af5"/>
              <w:ind w:left="840" w:hanging="360"/>
              <w:jc w:val="both"/>
            </w:pPr>
            <w:r>
              <w:rPr>
                <w:rFonts w:ascii="標楷體" w:eastAsia="標楷體" w:hAnsi="標楷體" w:hint="eastAsia"/>
                <w:color w:val="000000"/>
                <w:sz w:val="26"/>
                <w:szCs w:val="26"/>
              </w:rPr>
              <w:lastRenderedPageBreak/>
              <w:t>明訂申請時間(以利卷務處理)。</w:t>
            </w:r>
          </w:p>
          <w:p w:rsidR="005165F3" w:rsidRDefault="005165F3" w:rsidP="00487AF6">
            <w:pPr>
              <w:pStyle w:val="af5"/>
              <w:ind w:left="840" w:hanging="360"/>
              <w:jc w:val="both"/>
            </w:pPr>
            <w:r>
              <w:rPr>
                <w:rFonts w:ascii="標楷體" w:eastAsia="標楷體" w:hAnsi="標楷體" w:hint="eastAsia"/>
                <w:color w:val="000000"/>
                <w:sz w:val="26"/>
                <w:szCs w:val="26"/>
              </w:rPr>
              <w:t>明列請考</w:t>
            </w:r>
            <w:r>
              <w:rPr>
                <w:rFonts w:ascii="標楷體" w:eastAsia="標楷體" w:hAnsi="標楷體" w:hint="eastAsia"/>
                <w:color w:val="000000"/>
                <w:sz w:val="26"/>
                <w:szCs w:val="26"/>
              </w:rPr>
              <w:lastRenderedPageBreak/>
              <w:t>試假程序。</w:t>
            </w:r>
          </w:p>
        </w:tc>
      </w:tr>
    </w:tbl>
    <w:p w:rsidR="005165F3" w:rsidRDefault="005165F3" w:rsidP="005165F3">
      <w:pPr>
        <w:spacing w:after="180"/>
        <w:jc w:val="center"/>
        <w:rPr>
          <w:rFonts w:ascii="新細明體" w:hAnsi="新細明體" w:cs="新細明體"/>
          <w:color w:val="000000"/>
        </w:rPr>
      </w:pPr>
      <w:r>
        <w:rPr>
          <w:rFonts w:ascii="標楷體" w:eastAsia="標楷體" w:hAnsi="標楷體" w:hint="eastAsia"/>
          <w:color w:val="000000"/>
          <w:sz w:val="28"/>
          <w:szCs w:val="28"/>
        </w:rPr>
        <w:lastRenderedPageBreak/>
        <w:t> </w:t>
      </w:r>
    </w:p>
    <w:p w:rsidR="005165F3" w:rsidRDefault="005165F3" w:rsidP="005165F3">
      <w:pPr>
        <w:ind w:left="644" w:right="280" w:hanging="644"/>
        <w:jc w:val="right"/>
        <w:rPr>
          <w:color w:val="000000"/>
        </w:rPr>
      </w:pPr>
      <w:r>
        <w:rPr>
          <w:rFonts w:ascii="標楷體" w:eastAsia="標楷體" w:hAnsi="標楷體" w:hint="eastAsia"/>
          <w:color w:val="FF0000"/>
          <w:sz w:val="28"/>
          <w:szCs w:val="28"/>
        </w:rPr>
        <w:t>附件</w:t>
      </w:r>
    </w:p>
    <w:p w:rsidR="005165F3" w:rsidRDefault="005165F3" w:rsidP="005165F3">
      <w:pPr>
        <w:spacing w:line="440" w:lineRule="atLeast"/>
        <w:jc w:val="center"/>
        <w:rPr>
          <w:color w:val="000000"/>
        </w:rPr>
      </w:pPr>
      <w:r>
        <w:rPr>
          <w:rFonts w:ascii="標楷體" w:eastAsia="標楷體" w:hAnsi="標楷體" w:hint="eastAsia"/>
          <w:color w:val="000000"/>
          <w:sz w:val="28"/>
          <w:szCs w:val="28"/>
        </w:rPr>
        <w:t>國立關西高級中學定期評量缺考暨補考缺考補行考試實施要點(修正草案)</w:t>
      </w:r>
    </w:p>
    <w:p w:rsidR="005165F3" w:rsidRDefault="005165F3" w:rsidP="005165F3">
      <w:pPr>
        <w:pStyle w:val="a8"/>
        <w:wordWrap w:val="0"/>
        <w:spacing w:line="240" w:lineRule="atLeast"/>
        <w:ind w:left="403" w:firstLine="5807"/>
        <w:jc w:val="right"/>
        <w:rPr>
          <w:rFonts w:ascii="Times New Roman" w:hAnsi="Times New Roman"/>
          <w:color w:val="000000"/>
        </w:rPr>
      </w:pPr>
      <w:r>
        <w:rPr>
          <w:rFonts w:ascii="標楷體" w:eastAsia="標楷體" w:hAnsi="標楷體" w:hint="eastAsia"/>
          <w:color w:val="000000"/>
          <w:sz w:val="16"/>
          <w:szCs w:val="16"/>
        </w:rPr>
        <w:t>106.05.23擴大行政會報通過</w:t>
      </w:r>
    </w:p>
    <w:p w:rsidR="005165F3" w:rsidRDefault="005165F3" w:rsidP="005165F3">
      <w:pPr>
        <w:jc w:val="right"/>
        <w:rPr>
          <w:rFonts w:ascii="新細明體" w:hAnsi="新細明體" w:cs="新細明體"/>
          <w:color w:val="000000"/>
        </w:rPr>
      </w:pPr>
      <w:r>
        <w:rPr>
          <w:rFonts w:ascii="標楷體" w:eastAsia="標楷體" w:hAnsi="標楷體" w:hint="eastAsia"/>
          <w:color w:val="000000"/>
          <w:sz w:val="16"/>
          <w:szCs w:val="16"/>
        </w:rPr>
        <w:t>106.06.30校務會議通過</w:t>
      </w:r>
    </w:p>
    <w:p w:rsidR="005165F3" w:rsidRDefault="005165F3" w:rsidP="005165F3">
      <w:pPr>
        <w:pStyle w:val="a8"/>
        <w:wordWrap w:val="0"/>
        <w:spacing w:line="240" w:lineRule="atLeast"/>
        <w:ind w:left="403" w:firstLine="5807"/>
        <w:jc w:val="right"/>
        <w:rPr>
          <w:rFonts w:ascii="Times New Roman" w:hAnsi="Times New Roman"/>
          <w:color w:val="000000"/>
        </w:rPr>
      </w:pPr>
      <w:r>
        <w:rPr>
          <w:rFonts w:ascii="標楷體" w:eastAsia="標楷體" w:hAnsi="標楷體" w:hint="eastAsia"/>
          <w:color w:val="000000"/>
          <w:sz w:val="16"/>
          <w:szCs w:val="16"/>
        </w:rPr>
        <w:t>108.08.13擴大行政會報通過</w:t>
      </w:r>
    </w:p>
    <w:p w:rsidR="005165F3" w:rsidRDefault="005165F3" w:rsidP="005165F3">
      <w:pPr>
        <w:pStyle w:val="a8"/>
        <w:spacing w:line="240" w:lineRule="atLeast"/>
        <w:ind w:left="403" w:firstLine="5807"/>
        <w:jc w:val="right"/>
        <w:rPr>
          <w:rFonts w:ascii="Times New Roman" w:hAnsi="Times New Roman"/>
          <w:color w:val="000000"/>
        </w:rPr>
      </w:pPr>
      <w:r>
        <w:rPr>
          <w:rFonts w:ascii="標楷體" w:eastAsia="標楷體" w:hAnsi="標楷體" w:hint="eastAsia"/>
          <w:color w:val="000000"/>
          <w:sz w:val="16"/>
          <w:szCs w:val="16"/>
        </w:rPr>
        <w:t>108.08.29期初校務會議通過</w:t>
      </w:r>
    </w:p>
    <w:p w:rsidR="005165F3" w:rsidRDefault="005165F3" w:rsidP="005165F3">
      <w:pPr>
        <w:pStyle w:val="a8"/>
        <w:spacing w:line="240" w:lineRule="atLeast"/>
        <w:ind w:left="403" w:firstLine="5807"/>
        <w:jc w:val="right"/>
        <w:rPr>
          <w:rFonts w:ascii="Times New Roman" w:hAnsi="Times New Roman"/>
          <w:color w:val="000000"/>
        </w:rPr>
      </w:pPr>
      <w:r>
        <w:rPr>
          <w:rFonts w:ascii="標楷體" w:eastAsia="標楷體" w:hAnsi="標楷體" w:hint="eastAsia"/>
          <w:color w:val="000000"/>
          <w:sz w:val="16"/>
          <w:szCs w:val="16"/>
        </w:rPr>
        <w:t>108.12.24擴大行政會報通過</w:t>
      </w:r>
    </w:p>
    <w:p w:rsidR="005165F3" w:rsidRDefault="005165F3" w:rsidP="005165F3">
      <w:pPr>
        <w:pStyle w:val="a8"/>
        <w:spacing w:line="240" w:lineRule="atLeast"/>
        <w:ind w:left="403" w:firstLine="5807"/>
        <w:jc w:val="right"/>
        <w:rPr>
          <w:rFonts w:ascii="Times New Roman" w:hAnsi="Times New Roman"/>
          <w:color w:val="000000"/>
        </w:rPr>
      </w:pPr>
      <w:r>
        <w:rPr>
          <w:rFonts w:ascii="標楷體" w:eastAsia="標楷體" w:hAnsi="標楷體" w:hint="eastAsia"/>
          <w:color w:val="000000"/>
          <w:sz w:val="16"/>
          <w:szCs w:val="16"/>
        </w:rPr>
        <w:lastRenderedPageBreak/>
        <w:t>109.01.16期末校務會議通過</w:t>
      </w:r>
    </w:p>
    <w:p w:rsidR="005165F3" w:rsidRDefault="005165F3" w:rsidP="005165F3">
      <w:pPr>
        <w:pStyle w:val="a8"/>
        <w:spacing w:line="240" w:lineRule="atLeast"/>
        <w:ind w:left="403" w:firstLine="5807"/>
        <w:jc w:val="right"/>
        <w:rPr>
          <w:rFonts w:ascii="Times New Roman" w:hAnsi="Times New Roman"/>
          <w:color w:val="000000"/>
        </w:rPr>
      </w:pPr>
      <w:r>
        <w:rPr>
          <w:rFonts w:ascii="標楷體" w:eastAsia="標楷體" w:hAnsi="標楷體" w:hint="eastAsia"/>
          <w:color w:val="000000"/>
          <w:sz w:val="16"/>
          <w:szCs w:val="16"/>
          <w:u w:val="single"/>
        </w:rPr>
        <w:t>預計110.11.09擴大行政會議通過</w:t>
      </w:r>
    </w:p>
    <w:p w:rsidR="005165F3" w:rsidRDefault="005165F3" w:rsidP="005165F3">
      <w:pPr>
        <w:pStyle w:val="21"/>
        <w:ind w:left="1150" w:hanging="910"/>
        <w:rPr>
          <w:rFonts w:ascii="Times New Roman"/>
          <w:color w:val="000000"/>
        </w:rPr>
      </w:pPr>
      <w:r>
        <w:rPr>
          <w:rFonts w:ascii="標楷體" w:eastAsia="標楷體" w:hAnsi="標楷體" w:hint="eastAsia"/>
          <w:color w:val="FF0000"/>
          <w:sz w:val="26"/>
          <w:szCs w:val="26"/>
        </w:rPr>
        <w:t>一、</w:t>
      </w:r>
      <w:r>
        <w:rPr>
          <w:rFonts w:ascii="標楷體" w:eastAsia="標楷體" w:hAnsi="標楷體" w:hint="eastAsia"/>
          <w:color w:val="FF0000"/>
          <w:sz w:val="26"/>
          <w:szCs w:val="26"/>
          <w:u w:val="single"/>
        </w:rPr>
        <w:t>本實施要點依據高級中等學校學生學習評量辦法第6條暨本校學生學習評量辦法補充規定第13條訂定之。</w:t>
      </w:r>
    </w:p>
    <w:p w:rsidR="005165F3" w:rsidRDefault="005165F3" w:rsidP="005165F3">
      <w:pPr>
        <w:pStyle w:val="21"/>
        <w:ind w:left="1150" w:hanging="910"/>
        <w:rPr>
          <w:rFonts w:ascii="Times New Roman"/>
          <w:color w:val="000000"/>
        </w:rPr>
      </w:pPr>
      <w:r>
        <w:rPr>
          <w:rFonts w:ascii="標楷體" w:eastAsia="標楷體" w:hAnsi="標楷體" w:hint="eastAsia"/>
          <w:color w:val="FF0000"/>
          <w:sz w:val="26"/>
          <w:szCs w:val="26"/>
        </w:rPr>
        <w:t>二、</w:t>
      </w:r>
      <w:r>
        <w:rPr>
          <w:rFonts w:ascii="標楷體" w:eastAsia="標楷體" w:hAnsi="標楷體" w:hint="eastAsia"/>
          <w:color w:val="FF0000"/>
          <w:sz w:val="26"/>
          <w:szCs w:val="26"/>
          <w:u w:val="single"/>
        </w:rPr>
        <w:t>申請條件：學生於定期評量（期中考、期末考）與補考期間，因公、因病、因喪或特殊事故不克參加考試時，應報經學校核准給假，始得申請補行考試。</w:t>
      </w:r>
    </w:p>
    <w:p w:rsidR="005165F3" w:rsidRDefault="005165F3" w:rsidP="005165F3">
      <w:pPr>
        <w:pStyle w:val="21"/>
        <w:ind w:left="1150" w:hanging="910"/>
        <w:rPr>
          <w:rFonts w:ascii="Times New Roman"/>
          <w:color w:val="000000"/>
        </w:rPr>
      </w:pPr>
      <w:r>
        <w:rPr>
          <w:rFonts w:ascii="標楷體" w:eastAsia="標楷體" w:hAnsi="標楷體" w:hint="eastAsia"/>
          <w:color w:val="FF0000"/>
          <w:sz w:val="26"/>
          <w:szCs w:val="26"/>
        </w:rPr>
        <w:t>三、申請方式：</w:t>
      </w:r>
    </w:p>
    <w:p w:rsidR="005165F3" w:rsidRDefault="005165F3" w:rsidP="005165F3">
      <w:pPr>
        <w:pStyle w:val="21"/>
        <w:spacing w:before="0" w:beforeAutospacing="0" w:after="60" w:afterAutospacing="0"/>
        <w:ind w:left="1150" w:hanging="910"/>
        <w:jc w:val="both"/>
        <w:rPr>
          <w:rFonts w:ascii="Times New Roman"/>
          <w:color w:val="000000"/>
        </w:rPr>
      </w:pPr>
      <w:r>
        <w:rPr>
          <w:rFonts w:ascii="標楷體" w:eastAsia="標楷體" w:hAnsi="標楷體" w:hint="eastAsia"/>
          <w:color w:val="FF0000"/>
          <w:sz w:val="26"/>
          <w:szCs w:val="26"/>
        </w:rPr>
        <w:t> (一)</w:t>
      </w:r>
      <w:r>
        <w:rPr>
          <w:rFonts w:ascii="標楷體" w:eastAsia="標楷體" w:hAnsi="標楷體" w:hint="eastAsia"/>
          <w:color w:val="FF0000"/>
          <w:sz w:val="26"/>
          <w:szCs w:val="26"/>
          <w:u w:val="single"/>
        </w:rPr>
        <w:t>因病或不可抗力偶發事件請假，應由家長或監護人於考試當日上午八點前聯繫導師並通知教務處教學組，以利卷務處理。學生應於定期評量與補考當日或結束後隔日完成缺考請假程序。</w:t>
      </w:r>
      <w:r>
        <w:rPr>
          <w:rFonts w:ascii="標楷體" w:eastAsia="標楷體" w:hAnsi="標楷體" w:hint="eastAsia"/>
          <w:color w:val="FF0000"/>
          <w:sz w:val="26"/>
          <w:szCs w:val="26"/>
          <w:u w:val="single"/>
        </w:rPr>
        <w:br/>
        <w:t>非上述狀況皆應於考試前完成請假程序。</w:t>
      </w:r>
    </w:p>
    <w:p w:rsidR="005165F3" w:rsidRDefault="005165F3" w:rsidP="005165F3">
      <w:pPr>
        <w:pStyle w:val="21"/>
        <w:spacing w:before="0" w:beforeAutospacing="0" w:after="60" w:afterAutospacing="0"/>
        <w:ind w:left="1150" w:hanging="910"/>
        <w:jc w:val="both"/>
        <w:rPr>
          <w:rFonts w:ascii="Times New Roman"/>
          <w:color w:val="000000"/>
        </w:rPr>
      </w:pPr>
      <w:r>
        <w:rPr>
          <w:rFonts w:ascii="標楷體" w:eastAsia="標楷體" w:hAnsi="標楷體" w:hint="eastAsia"/>
          <w:color w:val="FF0000"/>
          <w:sz w:val="26"/>
          <w:szCs w:val="26"/>
        </w:rPr>
        <w:t>(二)</w:t>
      </w:r>
      <w:r>
        <w:rPr>
          <w:rFonts w:ascii="標楷體" w:eastAsia="標楷體" w:hAnsi="標楷體" w:hint="eastAsia"/>
          <w:color w:val="FF0000"/>
          <w:sz w:val="26"/>
          <w:szCs w:val="26"/>
          <w:u w:val="single"/>
        </w:rPr>
        <w:t>學生至教務處領取考試專用請假單，填具並檢附相關證明文件，送交學務處生輔組核准給假，並依序會簽學務主任、相關任課教師後交回教務處，始完成請假程序。</w:t>
      </w:r>
    </w:p>
    <w:p w:rsidR="005165F3" w:rsidRDefault="005165F3" w:rsidP="005165F3">
      <w:pPr>
        <w:pStyle w:val="21"/>
        <w:ind w:left="1150" w:hanging="910"/>
        <w:rPr>
          <w:rFonts w:ascii="Times New Roman"/>
          <w:color w:val="000000"/>
        </w:rPr>
      </w:pPr>
      <w:r>
        <w:rPr>
          <w:rFonts w:ascii="標楷體" w:eastAsia="標楷體" w:hAnsi="標楷體" w:hint="eastAsia"/>
          <w:color w:val="000000"/>
          <w:sz w:val="26"/>
          <w:szCs w:val="26"/>
        </w:rPr>
        <w:t>四、補行考試方式：定期評量或補考請假經學校准假者，由任課教師補行考試或採計其他評量方式考查之。</w:t>
      </w:r>
    </w:p>
    <w:p w:rsidR="005165F3" w:rsidRDefault="005165F3" w:rsidP="005165F3">
      <w:pPr>
        <w:pStyle w:val="21"/>
        <w:ind w:left="1150" w:hanging="910"/>
        <w:rPr>
          <w:rFonts w:ascii="Times New Roman"/>
          <w:color w:val="000000"/>
        </w:rPr>
      </w:pPr>
      <w:r>
        <w:rPr>
          <w:rFonts w:ascii="標楷體" w:eastAsia="標楷體" w:hAnsi="標楷體" w:hint="eastAsia"/>
          <w:color w:val="000000"/>
          <w:sz w:val="26"/>
          <w:szCs w:val="26"/>
        </w:rPr>
        <w:t>五、定期評量補行考試成績計算依高級中等學校學生學習評量辦法第八條辦理，惟下列情況任課教師以實得分數登錄：</w:t>
      </w:r>
    </w:p>
    <w:p w:rsidR="005165F3" w:rsidRDefault="005165F3" w:rsidP="005165F3">
      <w:pPr>
        <w:pStyle w:val="a3"/>
        <w:rPr>
          <w:color w:val="000000"/>
        </w:rPr>
      </w:pPr>
      <w:r>
        <w:t>(</w:t>
      </w:r>
      <w:r>
        <w:t>一</w:t>
      </w:r>
      <w:r>
        <w:t>)</w:t>
      </w:r>
      <w:r>
        <w:t>因公</w:t>
      </w:r>
      <w:r>
        <w:t>(</w:t>
      </w:r>
      <w:r>
        <w:t>應由派遣或訓練單位於定期評量前簽核完成</w:t>
      </w:r>
      <w:r>
        <w:t>)</w:t>
      </w:r>
      <w:r>
        <w:t>。</w:t>
      </w:r>
    </w:p>
    <w:p w:rsidR="005165F3" w:rsidRDefault="005165F3" w:rsidP="005165F3">
      <w:pPr>
        <w:pStyle w:val="a3"/>
        <w:rPr>
          <w:color w:val="000000"/>
        </w:rPr>
      </w:pPr>
      <w:r>
        <w:t>(</w:t>
      </w:r>
      <w:r>
        <w:t>二</w:t>
      </w:r>
      <w:r>
        <w:t>)</w:t>
      </w:r>
      <w:r>
        <w:t>因重病</w:t>
      </w:r>
      <w:r>
        <w:t>(</w:t>
      </w:r>
      <w:r>
        <w:t>檢具區域級醫院以上診斷證明書</w:t>
      </w:r>
      <w:r>
        <w:t>)</w:t>
      </w:r>
      <w:r>
        <w:t>。</w:t>
      </w:r>
    </w:p>
    <w:p w:rsidR="005165F3" w:rsidRDefault="005165F3" w:rsidP="005165F3">
      <w:pPr>
        <w:pStyle w:val="a3"/>
        <w:rPr>
          <w:color w:val="000000"/>
        </w:rPr>
      </w:pPr>
      <w:r>
        <w:t>(</w:t>
      </w:r>
      <w:r>
        <w:t>三</w:t>
      </w:r>
      <w:r>
        <w:t>)</w:t>
      </w:r>
      <w:r>
        <w:t>因二等親內親屬喪亡</w:t>
      </w:r>
      <w:r>
        <w:t>(</w:t>
      </w:r>
      <w:r>
        <w:t>檢具訃聞</w:t>
      </w:r>
      <w:r>
        <w:t>)</w:t>
      </w:r>
      <w:r>
        <w:t>。</w:t>
      </w:r>
    </w:p>
    <w:p w:rsidR="005165F3" w:rsidRDefault="005165F3" w:rsidP="005165F3">
      <w:pPr>
        <w:pStyle w:val="a3"/>
        <w:rPr>
          <w:color w:val="000000"/>
        </w:rPr>
      </w:pPr>
      <w:r>
        <w:t>(</w:t>
      </w:r>
      <w:r>
        <w:t>四</w:t>
      </w:r>
      <w:r>
        <w:t>)</w:t>
      </w:r>
      <w:r>
        <w:t>因特殊重大事故</w:t>
      </w:r>
      <w:r>
        <w:t>(</w:t>
      </w:r>
      <w:r>
        <w:t>由校長核准</w:t>
      </w:r>
      <w:r>
        <w:t>)</w:t>
      </w:r>
      <w:r>
        <w:t>。</w:t>
      </w:r>
    </w:p>
    <w:p w:rsidR="005165F3" w:rsidRDefault="005165F3" w:rsidP="005165F3">
      <w:pPr>
        <w:pStyle w:val="a3"/>
        <w:rPr>
          <w:color w:val="000000"/>
        </w:rPr>
      </w:pPr>
      <w:r>
        <w:t>其餘情形，定期評量成績，任課教師最高以及格基準登錄。</w:t>
      </w:r>
    </w:p>
    <w:p w:rsidR="005165F3" w:rsidRDefault="005165F3" w:rsidP="005165F3">
      <w:pPr>
        <w:pStyle w:val="21"/>
        <w:ind w:left="1150" w:hanging="910"/>
        <w:rPr>
          <w:rFonts w:ascii="Times New Roman"/>
          <w:color w:val="000000"/>
        </w:rPr>
      </w:pPr>
      <w:r>
        <w:rPr>
          <w:rFonts w:ascii="標楷體" w:eastAsia="標楷體" w:hAnsi="標楷體" w:hint="eastAsia"/>
          <w:color w:val="000000"/>
          <w:sz w:val="26"/>
          <w:szCs w:val="26"/>
        </w:rPr>
        <w:t>六、科目未達及格基準之補考：補行考試成績，任課教師最高以及格基準登錄。</w:t>
      </w:r>
    </w:p>
    <w:p w:rsidR="005165F3" w:rsidRDefault="005165F3" w:rsidP="005165F3">
      <w:pPr>
        <w:pStyle w:val="21"/>
        <w:ind w:left="1150" w:hanging="910"/>
        <w:rPr>
          <w:rFonts w:ascii="Times New Roman"/>
          <w:color w:val="000000"/>
        </w:rPr>
      </w:pPr>
      <w:r>
        <w:rPr>
          <w:rFonts w:ascii="標楷體" w:eastAsia="標楷體" w:hAnsi="標楷體" w:hint="eastAsia"/>
          <w:color w:val="000000"/>
          <w:sz w:val="26"/>
          <w:szCs w:val="26"/>
        </w:rPr>
        <w:t>七、定期評量</w:t>
      </w:r>
      <w:r>
        <w:rPr>
          <w:rFonts w:ascii="標楷體" w:eastAsia="標楷體" w:hAnsi="標楷體" w:hint="eastAsia"/>
          <w:color w:val="000000"/>
          <w:sz w:val="26"/>
          <w:szCs w:val="26"/>
          <w:u w:val="single"/>
        </w:rPr>
        <w:t>及補考期間</w:t>
      </w:r>
      <w:r>
        <w:rPr>
          <w:rFonts w:ascii="標楷體" w:eastAsia="標楷體" w:hAnsi="標楷體" w:hint="eastAsia"/>
          <w:color w:val="000000"/>
          <w:spacing w:val="-14"/>
          <w:sz w:val="26"/>
          <w:szCs w:val="26"/>
        </w:rPr>
        <w:t>未請假或未依時完成請假程序者，該次評量科目，</w:t>
      </w:r>
      <w:r>
        <w:rPr>
          <w:rFonts w:ascii="標楷體" w:eastAsia="標楷體" w:hAnsi="標楷體" w:hint="eastAsia"/>
          <w:color w:val="000000"/>
          <w:sz w:val="26"/>
          <w:szCs w:val="26"/>
        </w:rPr>
        <w:t>任課教師</w:t>
      </w:r>
      <w:r>
        <w:rPr>
          <w:rFonts w:ascii="標楷體" w:eastAsia="標楷體" w:hAnsi="標楷體" w:hint="eastAsia"/>
          <w:color w:val="000000"/>
          <w:spacing w:val="-14"/>
          <w:sz w:val="26"/>
          <w:szCs w:val="26"/>
        </w:rPr>
        <w:t>得以零分登錄。</w:t>
      </w:r>
    </w:p>
    <w:p w:rsidR="005165F3" w:rsidRDefault="005165F3" w:rsidP="005165F3">
      <w:pPr>
        <w:pStyle w:val="21"/>
        <w:ind w:left="1150" w:hanging="910"/>
        <w:rPr>
          <w:rFonts w:ascii="Times New Roman"/>
          <w:color w:val="000000"/>
        </w:rPr>
      </w:pPr>
      <w:r>
        <w:rPr>
          <w:rFonts w:ascii="標楷體" w:eastAsia="標楷體" w:hAnsi="標楷體" w:hint="eastAsia"/>
          <w:color w:val="000000"/>
          <w:sz w:val="26"/>
          <w:szCs w:val="26"/>
        </w:rPr>
        <w:lastRenderedPageBreak/>
        <w:t>八、本實施要點經校務會議通過，陳請校長核定後公布實施，修正時亦同。</w:t>
      </w:r>
    </w:p>
    <w:p w:rsidR="005165F3" w:rsidRDefault="005165F3" w:rsidP="005165F3">
      <w:pPr>
        <w:spacing w:after="180"/>
        <w:jc w:val="center"/>
        <w:rPr>
          <w:rFonts w:ascii="新細明體" w:hAnsi="新細明體" w:cs="新細明體"/>
          <w:color w:val="000000"/>
        </w:rPr>
      </w:pPr>
      <w:r>
        <w:rPr>
          <w:rFonts w:ascii="標楷體" w:eastAsia="標楷體" w:hAnsi="標楷體" w:hint="eastAsia"/>
          <w:color w:val="000000"/>
          <w:sz w:val="28"/>
          <w:szCs w:val="28"/>
        </w:rPr>
        <w:t> </w:t>
      </w:r>
    </w:p>
    <w:p w:rsidR="005165F3" w:rsidRDefault="005165F3" w:rsidP="005165F3">
      <w:pPr>
        <w:pStyle w:val="Web"/>
        <w:rPr>
          <w:rFonts w:ascii="Times New Roman" w:hAnsi="Times New Roman"/>
          <w:color w:val="000000"/>
        </w:rPr>
      </w:pPr>
      <w:r>
        <w:rPr>
          <w:rFonts w:ascii="Times New Roman" w:hAnsi="Times New Roman"/>
          <w:color w:val="000000"/>
        </w:rPr>
        <w:t> </w:t>
      </w:r>
    </w:p>
    <w:p w:rsidR="005165F3" w:rsidRDefault="005165F3" w:rsidP="005165F3">
      <w:pPr>
        <w:pStyle w:val="21"/>
        <w:spacing w:before="120" w:beforeAutospacing="0" w:after="120" w:afterAutospacing="0"/>
        <w:ind w:left="1360" w:hanging="1120"/>
        <w:jc w:val="center"/>
        <w:rPr>
          <w:rFonts w:ascii="Times New Roman"/>
          <w:color w:val="000000"/>
        </w:rPr>
      </w:pPr>
      <w:r>
        <w:rPr>
          <w:rFonts w:ascii="標楷體" w:eastAsia="標楷體" w:hAnsi="標楷體" w:hint="eastAsia"/>
          <w:color w:val="000000"/>
          <w:sz w:val="32"/>
          <w:szCs w:val="32"/>
        </w:rPr>
        <w:t>國立關西高級中學定期評量缺考暨補考缺考專用請假單</w:t>
      </w:r>
      <w:r>
        <w:rPr>
          <w:rFonts w:ascii="Times New Roman"/>
          <w:color w:val="000000"/>
        </w:rPr>
        <w:br/>
      </w:r>
      <w:r>
        <w:rPr>
          <w:rFonts w:ascii="標楷體" w:eastAsia="標楷體" w:hAnsi="標楷體" w:hint="eastAsia"/>
          <w:color w:val="000000"/>
        </w:rPr>
        <w:t>                          申請完成程序日期：</w:t>
      </w:r>
      <w:r>
        <w:rPr>
          <w:rFonts w:ascii="標楷體" w:eastAsia="標楷體" w:hAnsi="標楷體" w:hint="eastAsia"/>
          <w:color w:val="BFBFBF"/>
        </w:rPr>
        <w:t>由教務處承辦填寫</w:t>
      </w:r>
    </w:p>
    <w:tbl>
      <w:tblPr>
        <w:tblW w:w="10276" w:type="dxa"/>
        <w:jc w:val="center"/>
        <w:tblInd w:w="-512" w:type="dxa"/>
        <w:tblCellMar>
          <w:left w:w="0" w:type="dxa"/>
          <w:right w:w="0" w:type="dxa"/>
        </w:tblCellMar>
        <w:tblLook w:val="04A0"/>
      </w:tblPr>
      <w:tblGrid>
        <w:gridCol w:w="1151"/>
        <w:gridCol w:w="4700"/>
        <w:gridCol w:w="2175"/>
        <w:gridCol w:w="2175"/>
        <w:gridCol w:w="75"/>
      </w:tblGrid>
      <w:tr w:rsidR="005165F3" w:rsidTr="00487AF6">
        <w:trPr>
          <w:trHeight w:val="559"/>
          <w:jc w:val="center"/>
        </w:trPr>
        <w:tc>
          <w:tcPr>
            <w:tcW w:w="10276" w:type="dxa"/>
            <w:gridSpan w:val="4"/>
            <w:tcBorders>
              <w:top w:val="single" w:sz="12" w:space="0" w:color="auto"/>
              <w:left w:val="single" w:sz="12" w:space="0" w:color="auto"/>
              <w:bottom w:val="single" w:sz="8" w:space="0" w:color="333333"/>
              <w:right w:val="single" w:sz="12" w:space="0" w:color="auto"/>
            </w:tcBorders>
            <w:vAlign w:val="bottom"/>
            <w:hideMark/>
          </w:tcPr>
          <w:p w:rsidR="005165F3" w:rsidRDefault="005165F3" w:rsidP="00487AF6">
            <w:pPr>
              <w:pStyle w:val="Web"/>
              <w:ind w:left="480"/>
              <w:jc w:val="center"/>
            </w:pPr>
            <w:r>
              <w:rPr>
                <w:rStyle w:val="af7"/>
                <w:rFonts w:ascii="標楷體" w:eastAsia="標楷體" w:hAnsi="標楷體" w:hint="eastAsia"/>
                <w:u w:val="single"/>
              </w:rPr>
              <w:t>       </w:t>
            </w:r>
            <w:r>
              <w:rPr>
                <w:rStyle w:val="af7"/>
                <w:rFonts w:ascii="標楷體" w:eastAsia="標楷體" w:hAnsi="標楷體" w:hint="eastAsia"/>
              </w:rPr>
              <w:t>學年度第</w:t>
            </w:r>
            <w:r>
              <w:rPr>
                <w:rStyle w:val="af7"/>
                <w:rFonts w:ascii="標楷體" w:eastAsia="標楷體" w:hAnsi="標楷體" w:hint="eastAsia"/>
                <w:u w:val="single"/>
              </w:rPr>
              <w:t>       </w:t>
            </w:r>
            <w:r>
              <w:rPr>
                <w:rStyle w:val="af7"/>
                <w:rFonts w:ascii="標楷體" w:eastAsia="標楷體" w:hAnsi="標楷體" w:hint="eastAsia"/>
              </w:rPr>
              <w:t>學期</w:t>
            </w:r>
            <w:r>
              <w:rPr>
                <w:rStyle w:val="af7"/>
                <w:rFonts w:ascii="標楷體" w:eastAsia="標楷體" w:hAnsi="標楷體" w:hint="eastAsia"/>
                <w:u w:val="single"/>
              </w:rPr>
              <w:t>            考試</w:t>
            </w:r>
          </w:p>
        </w:tc>
        <w:tc>
          <w:tcPr>
            <w:tcW w:w="6" w:type="dxa"/>
            <w:tcBorders>
              <w:top w:val="nil"/>
              <w:left w:val="nil"/>
              <w:bottom w:val="nil"/>
              <w:right w:val="nil"/>
            </w:tcBorders>
            <w:vAlign w:val="center"/>
            <w:hideMark/>
          </w:tcPr>
          <w:p w:rsidR="005165F3" w:rsidRDefault="005165F3" w:rsidP="00487AF6">
            <w:pPr>
              <w:rPr>
                <w:rFonts w:ascii="新細明體" w:hAnsi="新細明體" w:cs="新細明體"/>
              </w:rPr>
            </w:pPr>
            <w:r>
              <w:t> </w:t>
            </w:r>
          </w:p>
        </w:tc>
      </w:tr>
      <w:tr w:rsidR="005165F3" w:rsidTr="00487AF6">
        <w:trPr>
          <w:trHeight w:val="650"/>
          <w:jc w:val="center"/>
        </w:trPr>
        <w:tc>
          <w:tcPr>
            <w:tcW w:w="1161" w:type="dxa"/>
            <w:tcBorders>
              <w:top w:val="nil"/>
              <w:left w:val="single" w:sz="12" w:space="0" w:color="auto"/>
              <w:bottom w:val="single" w:sz="8" w:space="0" w:color="333333"/>
              <w:right w:val="single" w:sz="8" w:space="0" w:color="333333"/>
            </w:tcBorders>
            <w:vAlign w:val="center"/>
            <w:hideMark/>
          </w:tcPr>
          <w:p w:rsidR="005165F3" w:rsidRDefault="005165F3" w:rsidP="00487AF6">
            <w:pPr>
              <w:spacing w:line="280" w:lineRule="atLeast"/>
              <w:jc w:val="center"/>
              <w:rPr>
                <w:rFonts w:ascii="新細明體" w:hAnsi="新細明體" w:cs="新細明體"/>
              </w:rPr>
            </w:pPr>
            <w:r>
              <w:rPr>
                <w:rFonts w:ascii="標楷體" w:eastAsia="標楷體" w:hAnsi="標楷體" w:hint="eastAsia"/>
              </w:rPr>
              <w:t>申請學生</w:t>
            </w:r>
          </w:p>
        </w:tc>
        <w:tc>
          <w:tcPr>
            <w:tcW w:w="9115" w:type="dxa"/>
            <w:gridSpan w:val="3"/>
            <w:tcBorders>
              <w:top w:val="nil"/>
              <w:left w:val="nil"/>
              <w:bottom w:val="single" w:sz="8" w:space="0" w:color="333333"/>
              <w:right w:val="single" w:sz="12" w:space="0" w:color="auto"/>
            </w:tcBorders>
            <w:vAlign w:val="center"/>
            <w:hideMark/>
          </w:tcPr>
          <w:p w:rsidR="005165F3" w:rsidRDefault="005165F3" w:rsidP="00487AF6">
            <w:pPr>
              <w:pStyle w:val="Web"/>
              <w:spacing w:before="0" w:beforeAutospacing="0" w:after="0" w:afterAutospacing="0" w:line="280" w:lineRule="atLeast"/>
            </w:pPr>
            <w:r>
              <w:rPr>
                <w:rFonts w:ascii="標楷體" w:eastAsia="標楷體" w:hAnsi="標楷體" w:hint="eastAsia"/>
              </w:rPr>
              <w:t>班級：            座號:             姓名：           </w:t>
            </w:r>
          </w:p>
        </w:tc>
        <w:tc>
          <w:tcPr>
            <w:tcW w:w="6" w:type="dxa"/>
            <w:tcBorders>
              <w:top w:val="nil"/>
              <w:left w:val="nil"/>
              <w:bottom w:val="nil"/>
              <w:right w:val="nil"/>
            </w:tcBorders>
            <w:vAlign w:val="center"/>
            <w:hideMark/>
          </w:tcPr>
          <w:p w:rsidR="005165F3" w:rsidRDefault="005165F3" w:rsidP="00487AF6">
            <w:pPr>
              <w:rPr>
                <w:rFonts w:ascii="新細明體" w:hAnsi="新細明體" w:cs="新細明體"/>
              </w:rPr>
            </w:pPr>
            <w:r>
              <w:t> </w:t>
            </w:r>
          </w:p>
        </w:tc>
      </w:tr>
      <w:tr w:rsidR="005165F3" w:rsidTr="00487AF6">
        <w:trPr>
          <w:trHeight w:val="650"/>
          <w:jc w:val="center"/>
        </w:trPr>
        <w:tc>
          <w:tcPr>
            <w:tcW w:w="1161" w:type="dxa"/>
            <w:tcBorders>
              <w:top w:val="nil"/>
              <w:left w:val="single" w:sz="12" w:space="0" w:color="auto"/>
              <w:bottom w:val="single" w:sz="8" w:space="0" w:color="333333"/>
              <w:right w:val="single" w:sz="8" w:space="0" w:color="333333"/>
            </w:tcBorders>
            <w:vAlign w:val="center"/>
            <w:hideMark/>
          </w:tcPr>
          <w:p w:rsidR="005165F3" w:rsidRDefault="005165F3" w:rsidP="00487AF6">
            <w:pPr>
              <w:pStyle w:val="Web"/>
              <w:spacing w:before="0" w:beforeAutospacing="0" w:after="0" w:afterAutospacing="0" w:line="280" w:lineRule="atLeast"/>
              <w:jc w:val="center"/>
            </w:pPr>
            <w:r>
              <w:rPr>
                <w:rFonts w:ascii="標楷體" w:eastAsia="標楷體" w:hAnsi="標楷體" w:hint="eastAsia"/>
              </w:rPr>
              <w:t>聯絡電話</w:t>
            </w:r>
          </w:p>
        </w:tc>
        <w:tc>
          <w:tcPr>
            <w:tcW w:w="9115" w:type="dxa"/>
            <w:gridSpan w:val="3"/>
            <w:tcBorders>
              <w:top w:val="nil"/>
              <w:left w:val="nil"/>
              <w:bottom w:val="single" w:sz="8" w:space="0" w:color="333333"/>
              <w:right w:val="single" w:sz="12" w:space="0" w:color="auto"/>
            </w:tcBorders>
            <w:vAlign w:val="center"/>
            <w:hideMark/>
          </w:tcPr>
          <w:p w:rsidR="005165F3" w:rsidRDefault="005165F3" w:rsidP="00487AF6">
            <w:pPr>
              <w:pStyle w:val="Web"/>
              <w:spacing w:before="0" w:beforeAutospacing="0" w:after="0" w:afterAutospacing="0" w:line="280" w:lineRule="atLeast"/>
            </w:pPr>
            <w:r>
              <w:rPr>
                <w:rFonts w:ascii="標楷體" w:eastAsia="標楷體" w:hAnsi="標楷體" w:hint="eastAsia"/>
              </w:rPr>
              <w:t>(住家)             (手機)</w:t>
            </w:r>
          </w:p>
        </w:tc>
        <w:tc>
          <w:tcPr>
            <w:tcW w:w="6" w:type="dxa"/>
            <w:tcBorders>
              <w:top w:val="nil"/>
              <w:left w:val="nil"/>
              <w:bottom w:val="nil"/>
              <w:right w:val="nil"/>
            </w:tcBorders>
            <w:vAlign w:val="center"/>
            <w:hideMark/>
          </w:tcPr>
          <w:p w:rsidR="005165F3" w:rsidRDefault="005165F3" w:rsidP="00487AF6">
            <w:pPr>
              <w:rPr>
                <w:rFonts w:ascii="新細明體" w:hAnsi="新細明體" w:cs="新細明體"/>
              </w:rPr>
            </w:pPr>
            <w:r>
              <w:t> </w:t>
            </w:r>
          </w:p>
        </w:tc>
      </w:tr>
      <w:tr w:rsidR="005165F3" w:rsidTr="00487AF6">
        <w:trPr>
          <w:trHeight w:val="650"/>
          <w:jc w:val="center"/>
        </w:trPr>
        <w:tc>
          <w:tcPr>
            <w:tcW w:w="1161" w:type="dxa"/>
            <w:tcBorders>
              <w:top w:val="nil"/>
              <w:left w:val="single" w:sz="12" w:space="0" w:color="auto"/>
              <w:bottom w:val="single" w:sz="8" w:space="0" w:color="333333"/>
              <w:right w:val="single" w:sz="8" w:space="0" w:color="333333"/>
            </w:tcBorders>
            <w:vAlign w:val="center"/>
            <w:hideMark/>
          </w:tcPr>
          <w:p w:rsidR="005165F3" w:rsidRDefault="005165F3" w:rsidP="00487AF6">
            <w:pPr>
              <w:pStyle w:val="Web"/>
              <w:spacing w:before="0" w:beforeAutospacing="0" w:after="0" w:afterAutospacing="0" w:line="280" w:lineRule="atLeast"/>
              <w:jc w:val="center"/>
            </w:pPr>
            <w:r>
              <w:rPr>
                <w:rFonts w:ascii="標楷體" w:eastAsia="標楷體" w:hAnsi="標楷體" w:hint="eastAsia"/>
              </w:rPr>
              <w:t>請假日期</w:t>
            </w:r>
          </w:p>
        </w:tc>
        <w:tc>
          <w:tcPr>
            <w:tcW w:w="9115" w:type="dxa"/>
            <w:gridSpan w:val="3"/>
            <w:tcBorders>
              <w:top w:val="nil"/>
              <w:left w:val="nil"/>
              <w:bottom w:val="single" w:sz="8" w:space="0" w:color="333333"/>
              <w:right w:val="single" w:sz="12" w:space="0" w:color="auto"/>
            </w:tcBorders>
            <w:vAlign w:val="center"/>
            <w:hideMark/>
          </w:tcPr>
          <w:p w:rsidR="005165F3" w:rsidRDefault="005165F3" w:rsidP="00487AF6">
            <w:pPr>
              <w:pStyle w:val="Web"/>
              <w:spacing w:before="0" w:beforeAutospacing="0" w:after="0" w:afterAutospacing="0" w:line="280" w:lineRule="atLeast"/>
              <w:jc w:val="center"/>
            </w:pPr>
            <w:r>
              <w:rPr>
                <w:rFonts w:ascii="標楷體" w:eastAsia="標楷體" w:hAnsi="標楷體" w:hint="eastAsia"/>
              </w:rPr>
              <w:t>自     年     月      日 第     節 至     年     月      日 第     節</w:t>
            </w:r>
          </w:p>
        </w:tc>
        <w:tc>
          <w:tcPr>
            <w:tcW w:w="6" w:type="dxa"/>
            <w:tcBorders>
              <w:top w:val="nil"/>
              <w:left w:val="nil"/>
              <w:bottom w:val="nil"/>
              <w:right w:val="nil"/>
            </w:tcBorders>
            <w:vAlign w:val="center"/>
            <w:hideMark/>
          </w:tcPr>
          <w:p w:rsidR="005165F3" w:rsidRDefault="005165F3" w:rsidP="00487AF6">
            <w:pPr>
              <w:rPr>
                <w:rFonts w:ascii="新細明體" w:hAnsi="新細明體" w:cs="新細明體"/>
              </w:rPr>
            </w:pPr>
            <w:r>
              <w:t> </w:t>
            </w:r>
          </w:p>
        </w:tc>
      </w:tr>
      <w:tr w:rsidR="005165F3" w:rsidTr="00487AF6">
        <w:trPr>
          <w:trHeight w:val="650"/>
          <w:jc w:val="center"/>
        </w:trPr>
        <w:tc>
          <w:tcPr>
            <w:tcW w:w="1161" w:type="dxa"/>
            <w:tcBorders>
              <w:top w:val="nil"/>
              <w:left w:val="single" w:sz="12" w:space="0" w:color="auto"/>
              <w:bottom w:val="single" w:sz="8" w:space="0" w:color="333333"/>
              <w:right w:val="single" w:sz="8" w:space="0" w:color="333333"/>
            </w:tcBorders>
            <w:vAlign w:val="center"/>
            <w:hideMark/>
          </w:tcPr>
          <w:p w:rsidR="005165F3" w:rsidRDefault="005165F3" w:rsidP="00487AF6">
            <w:pPr>
              <w:pStyle w:val="Web"/>
              <w:spacing w:before="0" w:beforeAutospacing="0" w:after="0" w:afterAutospacing="0" w:line="280" w:lineRule="atLeast"/>
              <w:jc w:val="center"/>
            </w:pPr>
            <w:r>
              <w:rPr>
                <w:rFonts w:ascii="標楷體" w:eastAsia="標楷體" w:hAnsi="標楷體" w:hint="eastAsia"/>
              </w:rPr>
              <w:t>家長簽名</w:t>
            </w:r>
          </w:p>
        </w:tc>
        <w:tc>
          <w:tcPr>
            <w:tcW w:w="9115" w:type="dxa"/>
            <w:gridSpan w:val="3"/>
            <w:tcBorders>
              <w:top w:val="nil"/>
              <w:left w:val="nil"/>
              <w:bottom w:val="single" w:sz="8" w:space="0" w:color="333333"/>
              <w:right w:val="single" w:sz="12" w:space="0" w:color="auto"/>
            </w:tcBorders>
            <w:vAlign w:val="center"/>
            <w:hideMark/>
          </w:tcPr>
          <w:p w:rsidR="005165F3" w:rsidRDefault="005165F3" w:rsidP="00487AF6">
            <w:pPr>
              <w:pStyle w:val="Web"/>
              <w:spacing w:before="0" w:beforeAutospacing="0" w:after="0" w:afterAutospacing="0" w:line="280" w:lineRule="atLeast"/>
              <w:jc w:val="center"/>
            </w:pPr>
            <w:r>
              <w:rPr>
                <w:rFonts w:ascii="標楷體" w:eastAsia="標楷體" w:hAnsi="標楷體" w:hint="eastAsia"/>
              </w:rPr>
              <w:t> </w:t>
            </w:r>
          </w:p>
        </w:tc>
        <w:tc>
          <w:tcPr>
            <w:tcW w:w="6" w:type="dxa"/>
            <w:tcBorders>
              <w:top w:val="nil"/>
              <w:left w:val="nil"/>
              <w:bottom w:val="nil"/>
              <w:right w:val="nil"/>
            </w:tcBorders>
            <w:vAlign w:val="center"/>
            <w:hideMark/>
          </w:tcPr>
          <w:p w:rsidR="005165F3" w:rsidRDefault="005165F3" w:rsidP="00487AF6">
            <w:pPr>
              <w:rPr>
                <w:rFonts w:ascii="新細明體" w:hAnsi="新細明體" w:cs="新細明體"/>
              </w:rPr>
            </w:pPr>
            <w:r>
              <w:t> </w:t>
            </w:r>
          </w:p>
        </w:tc>
      </w:tr>
      <w:tr w:rsidR="005165F3" w:rsidTr="00487AF6">
        <w:trPr>
          <w:trHeight w:val="578"/>
          <w:jc w:val="center"/>
        </w:trPr>
        <w:tc>
          <w:tcPr>
            <w:tcW w:w="1161" w:type="dxa"/>
            <w:vMerge w:val="restart"/>
            <w:tcBorders>
              <w:top w:val="nil"/>
              <w:left w:val="single" w:sz="12" w:space="0" w:color="auto"/>
              <w:bottom w:val="single" w:sz="12" w:space="0" w:color="auto"/>
              <w:right w:val="single" w:sz="8" w:space="0" w:color="333333"/>
            </w:tcBorders>
            <w:vAlign w:val="center"/>
            <w:hideMark/>
          </w:tcPr>
          <w:p w:rsidR="005165F3" w:rsidRDefault="005165F3" w:rsidP="00487AF6">
            <w:pPr>
              <w:pStyle w:val="Web"/>
              <w:spacing w:before="0" w:beforeAutospacing="0" w:after="0" w:afterAutospacing="0" w:line="280" w:lineRule="atLeast"/>
              <w:jc w:val="center"/>
            </w:pPr>
            <w:r>
              <w:rPr>
                <w:rFonts w:ascii="標楷體" w:eastAsia="標楷體" w:hAnsi="標楷體" w:hint="eastAsia"/>
              </w:rPr>
              <w:t>假別</w:t>
            </w:r>
          </w:p>
          <w:p w:rsidR="005165F3" w:rsidRDefault="005165F3" w:rsidP="00487AF6">
            <w:pPr>
              <w:pStyle w:val="Web"/>
              <w:spacing w:before="0" w:beforeAutospacing="0" w:after="0" w:afterAutospacing="0" w:line="280" w:lineRule="atLeast"/>
              <w:jc w:val="center"/>
            </w:pPr>
            <w:r>
              <w:rPr>
                <w:rFonts w:ascii="標楷體" w:eastAsia="標楷體" w:hAnsi="標楷體" w:hint="eastAsia"/>
              </w:rPr>
              <w:t>(原因)</w:t>
            </w:r>
          </w:p>
          <w:p w:rsidR="005165F3" w:rsidRDefault="005165F3" w:rsidP="00487AF6">
            <w:pPr>
              <w:pStyle w:val="Web"/>
              <w:spacing w:before="0" w:beforeAutospacing="0" w:after="0" w:afterAutospacing="0" w:line="240" w:lineRule="atLeast"/>
              <w:ind w:left="160" w:hanging="160"/>
            </w:pPr>
            <w:r>
              <w:rPr>
                <w:rFonts w:ascii="標楷體" w:eastAsia="標楷體" w:hAnsi="標楷體" w:hint="eastAsia"/>
                <w:sz w:val="16"/>
                <w:szCs w:val="16"/>
              </w:rPr>
              <w:t> </w:t>
            </w:r>
          </w:p>
        </w:tc>
        <w:tc>
          <w:tcPr>
            <w:tcW w:w="4721" w:type="dxa"/>
            <w:vMerge w:val="restart"/>
            <w:tcBorders>
              <w:top w:val="nil"/>
              <w:left w:val="nil"/>
              <w:bottom w:val="single" w:sz="8" w:space="0" w:color="333333"/>
              <w:right w:val="single" w:sz="8" w:space="0" w:color="auto"/>
            </w:tcBorders>
            <w:vAlign w:val="center"/>
            <w:hideMark/>
          </w:tcPr>
          <w:p w:rsidR="005165F3" w:rsidRDefault="005165F3" w:rsidP="00487AF6">
            <w:pPr>
              <w:pStyle w:val="Web"/>
              <w:spacing w:before="0" w:beforeAutospacing="0" w:after="0" w:afterAutospacing="0" w:line="240" w:lineRule="atLeast"/>
              <w:ind w:left="240" w:hanging="240"/>
            </w:pPr>
            <w:r>
              <w:rPr>
                <w:rFonts w:ascii="標楷體" w:eastAsia="標楷體" w:hAnsi="標楷體" w:hint="eastAsia"/>
                <w:color w:val="FF0000"/>
              </w:rPr>
              <w:t>1.</w:t>
            </w:r>
            <w:r>
              <w:rPr>
                <w:rFonts w:ascii="標楷體" w:eastAsia="標楷體" w:hAnsi="標楷體" w:hint="eastAsia"/>
                <w:b/>
                <w:bCs/>
                <w:color w:val="FF0000"/>
              </w:rPr>
              <w:t>學生不得自行勾選</w:t>
            </w:r>
            <w:r>
              <w:rPr>
                <w:rFonts w:ascii="標楷體" w:eastAsia="標楷體" w:hAnsi="標楷體" w:hint="eastAsia"/>
                <w:color w:val="FF0000"/>
              </w:rPr>
              <w:t>，</w:t>
            </w:r>
            <w:r>
              <w:rPr>
                <w:rFonts w:ascii="標楷體" w:eastAsia="標楷體" w:hAnsi="標楷體" w:hint="eastAsia"/>
                <w:b/>
                <w:bCs/>
                <w:color w:val="FF0000"/>
                <w:u w:val="single"/>
              </w:rPr>
              <w:t>本欄由學務處勾選</w:t>
            </w:r>
            <w:r>
              <w:rPr>
                <w:rFonts w:ascii="標楷體" w:eastAsia="標楷體" w:hAnsi="標楷體" w:hint="eastAsia"/>
                <w:color w:val="FF0000"/>
              </w:rPr>
              <w:t>。</w:t>
            </w:r>
          </w:p>
          <w:p w:rsidR="005165F3" w:rsidRDefault="005165F3" w:rsidP="00487AF6">
            <w:pPr>
              <w:spacing w:line="280" w:lineRule="atLeast"/>
            </w:pPr>
            <w:r>
              <w:rPr>
                <w:rFonts w:ascii="標楷體" w:eastAsia="標楷體" w:hAnsi="標楷體" w:hint="eastAsia"/>
                <w:color w:val="FF0000"/>
              </w:rPr>
              <w:t>2.</w:t>
            </w:r>
            <w:r>
              <w:rPr>
                <w:rFonts w:ascii="標楷體" w:eastAsia="標楷體" w:hAnsi="標楷體" w:hint="eastAsia"/>
                <w:b/>
                <w:bCs/>
                <w:color w:val="FF0000"/>
              </w:rPr>
              <w:t>學生仍須依規定完成一般請假程序</w:t>
            </w:r>
            <w:r>
              <w:rPr>
                <w:rFonts w:ascii="標楷體" w:eastAsia="標楷體" w:hAnsi="標楷體" w:hint="eastAsia"/>
                <w:color w:val="FF0000"/>
              </w:rPr>
              <w:t>。</w:t>
            </w:r>
          </w:p>
          <w:p w:rsidR="005165F3" w:rsidRDefault="005165F3" w:rsidP="00487AF6">
            <w:pPr>
              <w:spacing w:line="280" w:lineRule="atLeast"/>
              <w:ind w:left="288" w:hanging="288"/>
              <w:jc w:val="both"/>
            </w:pPr>
            <w:r>
              <w:rPr>
                <w:rFonts w:ascii="標楷體" w:eastAsia="標楷體" w:hAnsi="標楷體" w:hint="eastAsia"/>
              </w:rPr>
              <w:t>□公假(應由派遣或訓練單位於定期評量前簽核完成)</w:t>
            </w:r>
          </w:p>
          <w:p w:rsidR="005165F3" w:rsidRDefault="005165F3" w:rsidP="00487AF6">
            <w:pPr>
              <w:spacing w:line="280" w:lineRule="atLeast"/>
              <w:jc w:val="both"/>
            </w:pPr>
            <w:r>
              <w:rPr>
                <w:rFonts w:ascii="標楷體" w:eastAsia="標楷體" w:hAnsi="標楷體" w:hint="eastAsia"/>
              </w:rPr>
              <w:t>□本人重病(檢具區域級醫院以上診斷證明)</w:t>
            </w:r>
          </w:p>
          <w:p w:rsidR="005165F3" w:rsidRDefault="005165F3" w:rsidP="00487AF6">
            <w:pPr>
              <w:spacing w:line="280" w:lineRule="atLeast"/>
              <w:jc w:val="both"/>
            </w:pPr>
            <w:r>
              <w:rPr>
                <w:rFonts w:ascii="標楷體" w:eastAsia="標楷體" w:hAnsi="標楷體" w:hint="eastAsia"/>
              </w:rPr>
              <w:t>□喪假(限二等親，檢具訃聞)</w:t>
            </w:r>
          </w:p>
          <w:p w:rsidR="005165F3" w:rsidRDefault="005165F3" w:rsidP="00487AF6">
            <w:pPr>
              <w:spacing w:line="280" w:lineRule="atLeast"/>
              <w:ind w:left="240" w:hanging="240"/>
              <w:jc w:val="both"/>
              <w:rPr>
                <w:rFonts w:ascii="新細明體" w:hAnsi="新細明體" w:cs="新細明體"/>
              </w:rPr>
            </w:pPr>
            <w:r>
              <w:rPr>
                <w:rFonts w:ascii="標楷體" w:eastAsia="標楷體" w:hAnsi="標楷體" w:hint="eastAsia"/>
              </w:rPr>
              <w:t>□特殊事故(不可抗力偶發事件，由校長核准)</w:t>
            </w:r>
          </w:p>
        </w:tc>
        <w:tc>
          <w:tcPr>
            <w:tcW w:w="2197" w:type="dxa"/>
            <w:tcBorders>
              <w:top w:val="nil"/>
              <w:left w:val="nil"/>
              <w:bottom w:val="single" w:sz="8" w:space="0" w:color="auto"/>
              <w:right w:val="single" w:sz="8" w:space="0" w:color="auto"/>
            </w:tcBorders>
            <w:vAlign w:val="center"/>
            <w:hideMark/>
          </w:tcPr>
          <w:p w:rsidR="005165F3" w:rsidRDefault="005165F3" w:rsidP="00487AF6">
            <w:pPr>
              <w:pStyle w:val="Web"/>
              <w:spacing w:before="0" w:beforeAutospacing="0" w:after="0" w:afterAutospacing="0" w:line="280" w:lineRule="atLeast"/>
              <w:jc w:val="center"/>
            </w:pPr>
            <w:r>
              <w:rPr>
                <w:rFonts w:ascii="標楷體" w:eastAsia="標楷體" w:hAnsi="標楷體" w:hint="eastAsia"/>
              </w:rPr>
              <w:t>生輔組核章</w:t>
            </w:r>
          </w:p>
        </w:tc>
        <w:tc>
          <w:tcPr>
            <w:tcW w:w="2197" w:type="dxa"/>
            <w:tcBorders>
              <w:top w:val="nil"/>
              <w:left w:val="nil"/>
              <w:bottom w:val="single" w:sz="8" w:space="0" w:color="auto"/>
              <w:right w:val="single" w:sz="12" w:space="0" w:color="auto"/>
            </w:tcBorders>
            <w:vAlign w:val="center"/>
            <w:hideMark/>
          </w:tcPr>
          <w:p w:rsidR="005165F3" w:rsidRDefault="005165F3" w:rsidP="00487AF6">
            <w:pPr>
              <w:pStyle w:val="Web"/>
              <w:spacing w:before="0" w:beforeAutospacing="0" w:after="0" w:afterAutospacing="0" w:line="280" w:lineRule="atLeast"/>
              <w:jc w:val="center"/>
            </w:pPr>
            <w:r>
              <w:rPr>
                <w:rFonts w:ascii="標楷體" w:eastAsia="標楷體" w:hAnsi="標楷體" w:hint="eastAsia"/>
              </w:rPr>
              <w:t>學務主任核章</w:t>
            </w:r>
          </w:p>
        </w:tc>
        <w:tc>
          <w:tcPr>
            <w:tcW w:w="6" w:type="dxa"/>
            <w:tcBorders>
              <w:top w:val="nil"/>
              <w:left w:val="nil"/>
              <w:bottom w:val="nil"/>
              <w:right w:val="nil"/>
            </w:tcBorders>
            <w:vAlign w:val="center"/>
            <w:hideMark/>
          </w:tcPr>
          <w:p w:rsidR="005165F3" w:rsidRDefault="005165F3" w:rsidP="00487AF6">
            <w:pPr>
              <w:rPr>
                <w:rFonts w:ascii="新細明體" w:hAnsi="新細明體" w:cs="新細明體"/>
              </w:rPr>
            </w:pPr>
            <w:r>
              <w:t> </w:t>
            </w:r>
          </w:p>
        </w:tc>
      </w:tr>
      <w:tr w:rsidR="005165F3" w:rsidTr="00487AF6">
        <w:trPr>
          <w:trHeight w:val="1349"/>
          <w:jc w:val="center"/>
        </w:trPr>
        <w:tc>
          <w:tcPr>
            <w:tcW w:w="0" w:type="auto"/>
            <w:vMerge/>
            <w:tcBorders>
              <w:top w:val="nil"/>
              <w:left w:val="single" w:sz="12" w:space="0" w:color="auto"/>
              <w:bottom w:val="single" w:sz="12" w:space="0" w:color="auto"/>
              <w:right w:val="single" w:sz="8" w:space="0" w:color="333333"/>
            </w:tcBorders>
            <w:vAlign w:val="center"/>
            <w:hideMark/>
          </w:tcPr>
          <w:p w:rsidR="005165F3" w:rsidRDefault="005165F3" w:rsidP="00487AF6">
            <w:pPr>
              <w:rPr>
                <w:rFonts w:ascii="新細明體" w:hAnsi="新細明體" w:cs="新細明體"/>
              </w:rPr>
            </w:pPr>
          </w:p>
        </w:tc>
        <w:tc>
          <w:tcPr>
            <w:tcW w:w="0" w:type="auto"/>
            <w:vMerge/>
            <w:tcBorders>
              <w:top w:val="nil"/>
              <w:left w:val="nil"/>
              <w:bottom w:val="single" w:sz="8" w:space="0" w:color="333333"/>
              <w:right w:val="single" w:sz="8" w:space="0" w:color="auto"/>
            </w:tcBorders>
            <w:vAlign w:val="center"/>
            <w:hideMark/>
          </w:tcPr>
          <w:p w:rsidR="005165F3" w:rsidRDefault="005165F3" w:rsidP="00487AF6">
            <w:pPr>
              <w:rPr>
                <w:rFonts w:ascii="新細明體" w:hAnsi="新細明體" w:cs="新細明體"/>
              </w:rPr>
            </w:pPr>
          </w:p>
        </w:tc>
        <w:tc>
          <w:tcPr>
            <w:tcW w:w="2197" w:type="dxa"/>
            <w:vMerge w:val="restart"/>
            <w:tcBorders>
              <w:top w:val="nil"/>
              <w:left w:val="nil"/>
              <w:bottom w:val="single" w:sz="12" w:space="0" w:color="auto"/>
              <w:right w:val="single" w:sz="8" w:space="0" w:color="auto"/>
            </w:tcBorders>
            <w:vAlign w:val="center"/>
            <w:hideMark/>
          </w:tcPr>
          <w:p w:rsidR="005165F3" w:rsidRDefault="005165F3" w:rsidP="00487AF6">
            <w:pPr>
              <w:spacing w:line="280" w:lineRule="atLeast"/>
              <w:jc w:val="both"/>
              <w:rPr>
                <w:rFonts w:ascii="新細明體" w:hAnsi="新細明體" w:cs="新細明體"/>
              </w:rPr>
            </w:pPr>
            <w:r>
              <w:rPr>
                <w:rFonts w:ascii="標楷體" w:eastAsia="標楷體" w:hAnsi="標楷體" w:hint="eastAsia"/>
              </w:rPr>
              <w:t> </w:t>
            </w:r>
          </w:p>
        </w:tc>
        <w:tc>
          <w:tcPr>
            <w:tcW w:w="2197" w:type="dxa"/>
            <w:vMerge w:val="restart"/>
            <w:tcBorders>
              <w:top w:val="nil"/>
              <w:left w:val="nil"/>
              <w:bottom w:val="single" w:sz="12" w:space="0" w:color="auto"/>
              <w:right w:val="single" w:sz="12" w:space="0" w:color="auto"/>
            </w:tcBorders>
            <w:vAlign w:val="center"/>
            <w:hideMark/>
          </w:tcPr>
          <w:p w:rsidR="005165F3" w:rsidRDefault="005165F3" w:rsidP="00487AF6">
            <w:pPr>
              <w:spacing w:line="280" w:lineRule="atLeast"/>
              <w:jc w:val="both"/>
              <w:rPr>
                <w:rFonts w:ascii="新細明體" w:hAnsi="新細明體" w:cs="新細明體"/>
              </w:rPr>
            </w:pPr>
            <w:r>
              <w:rPr>
                <w:rFonts w:ascii="標楷體" w:eastAsia="標楷體" w:hAnsi="標楷體" w:hint="eastAsia"/>
              </w:rPr>
              <w:t> </w:t>
            </w:r>
          </w:p>
        </w:tc>
        <w:tc>
          <w:tcPr>
            <w:tcW w:w="6" w:type="dxa"/>
            <w:tcBorders>
              <w:top w:val="nil"/>
              <w:left w:val="nil"/>
              <w:bottom w:val="nil"/>
              <w:right w:val="nil"/>
            </w:tcBorders>
            <w:vAlign w:val="center"/>
            <w:hideMark/>
          </w:tcPr>
          <w:p w:rsidR="005165F3" w:rsidRDefault="005165F3" w:rsidP="00487AF6">
            <w:pPr>
              <w:rPr>
                <w:rFonts w:ascii="新細明體" w:hAnsi="新細明體" w:cs="新細明體"/>
              </w:rPr>
            </w:pPr>
            <w:r>
              <w:t> </w:t>
            </w:r>
          </w:p>
        </w:tc>
      </w:tr>
      <w:tr w:rsidR="005165F3" w:rsidTr="00487AF6">
        <w:trPr>
          <w:trHeight w:val="596"/>
          <w:jc w:val="center"/>
        </w:trPr>
        <w:tc>
          <w:tcPr>
            <w:tcW w:w="0" w:type="auto"/>
            <w:vMerge/>
            <w:tcBorders>
              <w:top w:val="nil"/>
              <w:left w:val="single" w:sz="12" w:space="0" w:color="auto"/>
              <w:bottom w:val="single" w:sz="12" w:space="0" w:color="auto"/>
              <w:right w:val="single" w:sz="8" w:space="0" w:color="333333"/>
            </w:tcBorders>
            <w:vAlign w:val="center"/>
            <w:hideMark/>
          </w:tcPr>
          <w:p w:rsidR="005165F3" w:rsidRDefault="005165F3" w:rsidP="00487AF6">
            <w:pPr>
              <w:rPr>
                <w:rFonts w:ascii="新細明體" w:hAnsi="新細明體" w:cs="新細明體"/>
              </w:rPr>
            </w:pPr>
          </w:p>
        </w:tc>
        <w:tc>
          <w:tcPr>
            <w:tcW w:w="4721" w:type="dxa"/>
            <w:tcBorders>
              <w:top w:val="nil"/>
              <w:left w:val="nil"/>
              <w:bottom w:val="single" w:sz="12" w:space="0" w:color="auto"/>
              <w:right w:val="single" w:sz="8" w:space="0" w:color="auto"/>
            </w:tcBorders>
            <w:vAlign w:val="center"/>
            <w:hideMark/>
          </w:tcPr>
          <w:p w:rsidR="005165F3" w:rsidRDefault="005165F3" w:rsidP="00487AF6">
            <w:pPr>
              <w:spacing w:line="280" w:lineRule="atLeast"/>
              <w:jc w:val="both"/>
              <w:rPr>
                <w:rFonts w:ascii="新細明體" w:hAnsi="新細明體" w:cs="新細明體"/>
              </w:rPr>
            </w:pPr>
            <w:r>
              <w:rPr>
                <w:rFonts w:ascii="標楷體" w:eastAsia="標楷體" w:hAnsi="標楷體" w:hint="eastAsia"/>
              </w:rPr>
              <w:t>□其他，說明：________________________</w:t>
            </w:r>
          </w:p>
        </w:tc>
        <w:tc>
          <w:tcPr>
            <w:tcW w:w="0" w:type="auto"/>
            <w:vMerge/>
            <w:tcBorders>
              <w:top w:val="nil"/>
              <w:left w:val="nil"/>
              <w:bottom w:val="single" w:sz="12" w:space="0" w:color="auto"/>
              <w:right w:val="single" w:sz="8" w:space="0" w:color="auto"/>
            </w:tcBorders>
            <w:vAlign w:val="center"/>
            <w:hideMark/>
          </w:tcPr>
          <w:p w:rsidR="005165F3" w:rsidRDefault="005165F3" w:rsidP="00487AF6">
            <w:pPr>
              <w:rPr>
                <w:rFonts w:ascii="新細明體" w:hAnsi="新細明體" w:cs="新細明體"/>
              </w:rPr>
            </w:pPr>
          </w:p>
        </w:tc>
        <w:tc>
          <w:tcPr>
            <w:tcW w:w="0" w:type="auto"/>
            <w:vMerge/>
            <w:tcBorders>
              <w:top w:val="nil"/>
              <w:left w:val="nil"/>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6" w:type="dxa"/>
            <w:tcBorders>
              <w:top w:val="nil"/>
              <w:left w:val="nil"/>
              <w:bottom w:val="nil"/>
              <w:right w:val="nil"/>
            </w:tcBorders>
            <w:vAlign w:val="center"/>
            <w:hideMark/>
          </w:tcPr>
          <w:p w:rsidR="005165F3" w:rsidRDefault="005165F3" w:rsidP="00487AF6">
            <w:pPr>
              <w:rPr>
                <w:rFonts w:ascii="新細明體" w:hAnsi="新細明體" w:cs="新細明體"/>
              </w:rPr>
            </w:pPr>
            <w:r>
              <w:t> </w:t>
            </w:r>
          </w:p>
        </w:tc>
      </w:tr>
    </w:tbl>
    <w:p w:rsidR="005165F3" w:rsidRDefault="005165F3" w:rsidP="005165F3">
      <w:pPr>
        <w:ind w:left="283" w:hanging="283"/>
        <w:rPr>
          <w:color w:val="000000"/>
        </w:rPr>
      </w:pPr>
      <w:r>
        <w:rPr>
          <w:rFonts w:ascii="標楷體" w:eastAsia="標楷體" w:hAnsi="標楷體" w:hint="eastAsia"/>
          <w:color w:val="000000"/>
          <w:sz w:val="26"/>
          <w:szCs w:val="26"/>
        </w:rPr>
        <w:t>※公假、重病、喪假、特殊事故，任課教師以實得分數登錄定期評量科目成績；其他假別任課教師最高以及格基準登錄</w:t>
      </w:r>
    </w:p>
    <w:tbl>
      <w:tblPr>
        <w:tblW w:w="10600" w:type="dxa"/>
        <w:jc w:val="center"/>
        <w:tblInd w:w="-665" w:type="dxa"/>
        <w:tblCellMar>
          <w:left w:w="0" w:type="dxa"/>
          <w:right w:w="0" w:type="dxa"/>
        </w:tblCellMar>
        <w:tblLook w:val="04A0"/>
      </w:tblPr>
      <w:tblGrid>
        <w:gridCol w:w="677"/>
        <w:gridCol w:w="709"/>
        <w:gridCol w:w="1559"/>
        <w:gridCol w:w="768"/>
        <w:gridCol w:w="1949"/>
        <w:gridCol w:w="1843"/>
        <w:gridCol w:w="3095"/>
      </w:tblGrid>
      <w:tr w:rsidR="005165F3" w:rsidTr="00487AF6">
        <w:trPr>
          <w:trHeight w:val="453"/>
          <w:jc w:val="center"/>
        </w:trPr>
        <w:tc>
          <w:tcPr>
            <w:tcW w:w="677"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pPr>
            <w:r>
              <w:rPr>
                <w:rFonts w:ascii="標楷體" w:eastAsia="標楷體" w:hAnsi="標楷體" w:hint="eastAsia"/>
              </w:rPr>
              <w:t>缺</w:t>
            </w:r>
          </w:p>
          <w:p w:rsidR="005165F3" w:rsidRDefault="005165F3" w:rsidP="00487AF6">
            <w:pPr>
              <w:jc w:val="center"/>
            </w:pPr>
            <w:r>
              <w:rPr>
                <w:rFonts w:ascii="標楷體" w:eastAsia="標楷體" w:hAnsi="標楷體" w:hint="eastAsia"/>
              </w:rPr>
              <w:lastRenderedPageBreak/>
              <w:t>考</w:t>
            </w:r>
          </w:p>
          <w:p w:rsidR="005165F3" w:rsidRDefault="005165F3" w:rsidP="00487AF6">
            <w:pPr>
              <w:jc w:val="center"/>
            </w:pPr>
            <w:r>
              <w:rPr>
                <w:rFonts w:ascii="標楷體" w:eastAsia="標楷體" w:hAnsi="標楷體" w:hint="eastAsia"/>
              </w:rPr>
              <w:t>科</w:t>
            </w:r>
          </w:p>
          <w:p w:rsidR="005165F3" w:rsidRDefault="005165F3" w:rsidP="00487AF6">
            <w:pPr>
              <w:jc w:val="center"/>
            </w:pPr>
            <w:r>
              <w:rPr>
                <w:rFonts w:ascii="標楷體" w:eastAsia="標楷體" w:hAnsi="標楷體" w:hint="eastAsia"/>
              </w:rPr>
              <w:t>目</w:t>
            </w:r>
          </w:p>
          <w:p w:rsidR="005165F3" w:rsidRDefault="005165F3" w:rsidP="00487AF6">
            <w:pPr>
              <w:jc w:val="center"/>
            </w:pPr>
            <w:r>
              <w:rPr>
                <w:rFonts w:ascii="標楷體" w:eastAsia="標楷體" w:hAnsi="標楷體" w:hint="eastAsia"/>
              </w:rPr>
              <w:t>通</w:t>
            </w:r>
          </w:p>
          <w:p w:rsidR="005165F3" w:rsidRDefault="005165F3" w:rsidP="00487AF6">
            <w:pPr>
              <w:jc w:val="center"/>
              <w:rPr>
                <w:rFonts w:ascii="新細明體" w:hAnsi="新細明體" w:cs="新細明體"/>
              </w:rPr>
            </w:pPr>
            <w:r>
              <w:rPr>
                <w:rFonts w:ascii="標楷體" w:eastAsia="標楷體" w:hAnsi="標楷體" w:hint="eastAsia"/>
              </w:rPr>
              <w:t>知</w:t>
            </w:r>
          </w:p>
        </w:tc>
        <w:tc>
          <w:tcPr>
            <w:tcW w:w="70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lastRenderedPageBreak/>
              <w:t>序號</w:t>
            </w:r>
          </w:p>
        </w:tc>
        <w:tc>
          <w:tcPr>
            <w:tcW w:w="155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請假日期</w:t>
            </w:r>
          </w:p>
        </w:tc>
        <w:tc>
          <w:tcPr>
            <w:tcW w:w="76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節次</w:t>
            </w:r>
          </w:p>
        </w:tc>
        <w:tc>
          <w:tcPr>
            <w:tcW w:w="194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考試科目</w:t>
            </w:r>
          </w:p>
        </w:tc>
        <w:tc>
          <w:tcPr>
            <w:tcW w:w="18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任課教師簽名</w:t>
            </w:r>
          </w:p>
        </w:tc>
        <w:tc>
          <w:tcPr>
            <w:tcW w:w="3095"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任課教師處理方式</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3</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6</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8</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9</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10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11</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r w:rsidR="005165F3" w:rsidTr="00487AF6">
        <w:trPr>
          <w:trHeight w:val="454"/>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5165F3" w:rsidRDefault="005165F3" w:rsidP="00487AF6">
            <w:pPr>
              <w:rPr>
                <w:rFonts w:ascii="新細明體" w:hAnsi="新細明體" w:cs="新細明體"/>
              </w:rPr>
            </w:pPr>
          </w:p>
        </w:tc>
        <w:tc>
          <w:tcPr>
            <w:tcW w:w="709"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12</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768"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949"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1843" w:type="dxa"/>
            <w:tcBorders>
              <w:top w:val="nil"/>
              <w:left w:val="nil"/>
              <w:bottom w:val="single" w:sz="12" w:space="0" w:color="auto"/>
              <w:right w:val="single" w:sz="8"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c>
          <w:tcPr>
            <w:tcW w:w="3095" w:type="dxa"/>
            <w:tcBorders>
              <w:top w:val="nil"/>
              <w:left w:val="nil"/>
              <w:bottom w:val="single" w:sz="12" w:space="0" w:color="auto"/>
              <w:right w:val="single" w:sz="12" w:space="0" w:color="auto"/>
            </w:tcBorders>
            <w:tcMar>
              <w:top w:w="0" w:type="dxa"/>
              <w:left w:w="108" w:type="dxa"/>
              <w:bottom w:w="0" w:type="dxa"/>
              <w:right w:w="108" w:type="dxa"/>
            </w:tcMar>
            <w:vAlign w:val="center"/>
            <w:hideMark/>
          </w:tcPr>
          <w:p w:rsidR="005165F3" w:rsidRDefault="005165F3" w:rsidP="00487AF6">
            <w:pPr>
              <w:jc w:val="center"/>
              <w:rPr>
                <w:rFonts w:ascii="新細明體" w:hAnsi="新細明體" w:cs="新細明體"/>
              </w:rPr>
            </w:pPr>
            <w:r>
              <w:rPr>
                <w:rFonts w:ascii="標楷體" w:eastAsia="標楷體" w:hAnsi="標楷體" w:hint="eastAsia"/>
              </w:rPr>
              <w:t> </w:t>
            </w:r>
          </w:p>
        </w:tc>
      </w:tr>
    </w:tbl>
    <w:p w:rsidR="005165F3" w:rsidRDefault="005165F3" w:rsidP="005165F3">
      <w:pPr>
        <w:ind w:left="-283"/>
        <w:jc w:val="both"/>
        <w:rPr>
          <w:color w:val="000000"/>
        </w:rPr>
      </w:pPr>
      <w:r>
        <w:rPr>
          <w:rFonts w:ascii="標楷體" w:eastAsia="標楷體" w:hAnsi="標楷體" w:hint="eastAsia"/>
          <w:b/>
          <w:bCs/>
          <w:color w:val="FF0000"/>
        </w:rPr>
        <w:t>※重要提醒：教師應於成績輸入截止日前，完成補行考試或採計其他評量方式，並依限輸入學生成績。</w:t>
      </w:r>
    </w:p>
    <w:p w:rsidR="005165F3" w:rsidRDefault="005165F3" w:rsidP="005165F3">
      <w:pPr>
        <w:ind w:left="-283"/>
        <w:jc w:val="both"/>
        <w:rPr>
          <w:color w:val="000000"/>
        </w:rPr>
      </w:pPr>
      <w:r>
        <w:rPr>
          <w:rFonts w:ascii="標楷體" w:eastAsia="標楷體" w:hAnsi="標楷體" w:hint="eastAsia"/>
          <w:color w:val="000000"/>
        </w:rPr>
        <w:t>導師核章：        註冊組核章：           教務主任核章：               校長核示：</w:t>
      </w:r>
    </w:p>
    <w:p w:rsidR="005165F3" w:rsidRDefault="005165F3" w:rsidP="005165F3">
      <w:pPr>
        <w:ind w:left="-283"/>
        <w:jc w:val="both"/>
        <w:rPr>
          <w:color w:val="000000"/>
        </w:rPr>
      </w:pPr>
      <w:r>
        <w:rPr>
          <w:rFonts w:ascii="標楷體" w:eastAsia="標楷體" w:hAnsi="標楷體" w:hint="eastAsia"/>
          <w:color w:val="000000"/>
        </w:rPr>
        <w:t>                  加會教學組幹事：</w:t>
      </w:r>
    </w:p>
    <w:p w:rsidR="005165F3" w:rsidRDefault="005165F3" w:rsidP="005165F3">
      <w:pPr>
        <w:ind w:left="-283"/>
        <w:jc w:val="both"/>
        <w:rPr>
          <w:color w:val="000000"/>
        </w:rPr>
      </w:pPr>
      <w:r>
        <w:rPr>
          <w:rFonts w:ascii="標楷體" w:eastAsia="標楷體" w:hAnsi="標楷體" w:hint="eastAsia"/>
          <w:color w:val="000000"/>
        </w:rPr>
        <w:t>                  (確認考試科目)</w:t>
      </w:r>
    </w:p>
    <w:p w:rsidR="005165F3" w:rsidRPr="005165F3" w:rsidRDefault="005165F3" w:rsidP="007C4A48">
      <w:pPr>
        <w:spacing w:line="0" w:lineRule="atLeast"/>
        <w:rPr>
          <w:rFonts w:ascii="標楷體" w:eastAsia="標楷體" w:hAnsi="標楷體"/>
          <w:b/>
          <w:color w:val="00B050"/>
          <w:sz w:val="28"/>
          <w:szCs w:val="28"/>
        </w:rPr>
      </w:pPr>
    </w:p>
    <w:p w:rsidR="005165F3" w:rsidRDefault="005165F3" w:rsidP="007C4A48">
      <w:pPr>
        <w:spacing w:line="0" w:lineRule="atLeast"/>
        <w:rPr>
          <w:rFonts w:ascii="標楷體" w:eastAsia="標楷體" w:hAnsi="標楷體"/>
          <w:b/>
          <w:color w:val="00B050"/>
          <w:sz w:val="28"/>
          <w:szCs w:val="28"/>
        </w:rPr>
      </w:pPr>
    </w:p>
    <w:p w:rsidR="00F00794" w:rsidRPr="00010F73" w:rsidRDefault="00F00794" w:rsidP="00F00794">
      <w:pPr>
        <w:widowControl/>
        <w:rPr>
          <w:rFonts w:eastAsia="標楷體" w:cs="新細明體"/>
          <w:b/>
          <w:color w:val="000000"/>
          <w:kern w:val="0"/>
          <w:sz w:val="32"/>
          <w:szCs w:val="32"/>
        </w:rPr>
      </w:pPr>
      <w:r>
        <w:rPr>
          <w:rFonts w:eastAsia="標楷體" w:hint="eastAsia"/>
          <w:b/>
          <w:sz w:val="32"/>
          <w:szCs w:val="32"/>
        </w:rPr>
        <w:t>伍</w:t>
      </w:r>
      <w:r w:rsidRPr="00010F73">
        <w:rPr>
          <w:rFonts w:eastAsia="標楷體" w:hint="eastAsia"/>
          <w:b/>
          <w:sz w:val="32"/>
          <w:szCs w:val="32"/>
        </w:rPr>
        <w:t>、</w:t>
      </w:r>
      <w:r>
        <w:rPr>
          <w:rFonts w:eastAsia="標楷體" w:cs="新細明體" w:hint="eastAsia"/>
          <w:b/>
          <w:color w:val="000000"/>
          <w:kern w:val="0"/>
          <w:sz w:val="32"/>
          <w:szCs w:val="32"/>
          <w:lang w:eastAsia="zh-HK"/>
        </w:rPr>
        <w:t>提案</w:t>
      </w:r>
    </w:p>
    <w:p w:rsidR="00F00794" w:rsidRPr="00652F64" w:rsidRDefault="00F00794" w:rsidP="00F00794">
      <w:pPr>
        <w:snapToGrid w:val="0"/>
        <w:ind w:left="340"/>
        <w:rPr>
          <w:rFonts w:ascii="新細明體" w:hAnsi="新細明體"/>
        </w:rPr>
      </w:pPr>
      <w:r w:rsidRPr="00652F64">
        <w:rPr>
          <w:rFonts w:eastAsia="標楷體"/>
        </w:rPr>
        <w:t>提案</w:t>
      </w:r>
      <w:r>
        <w:rPr>
          <w:rFonts w:eastAsia="標楷體"/>
        </w:rPr>
        <w:t>一</w:t>
      </w:r>
      <w:r w:rsidRPr="00652F64">
        <w:rPr>
          <w:rFonts w:ascii="標楷體" w:eastAsia="標楷體" w:hAnsi="標楷體" w:hint="eastAsia"/>
        </w:rPr>
        <w:t>：</w:t>
      </w:r>
      <w:r w:rsidRPr="00652F64">
        <w:rPr>
          <w:rFonts w:eastAsia="標楷體"/>
        </w:rPr>
        <w:t>訂定</w:t>
      </w:r>
      <w:r w:rsidRPr="00652F64">
        <w:rPr>
          <w:rFonts w:ascii="標楷體" w:eastAsia="標楷體" w:hAnsi="標楷體" w:hint="eastAsia"/>
        </w:rPr>
        <w:t>「國立關西高級中學推動業務委託民間辦理實施要點</w:t>
      </w:r>
      <w:r w:rsidRPr="00652F64">
        <w:rPr>
          <w:rFonts w:ascii="新細明體" w:hAnsi="新細明體" w:hint="eastAsia"/>
        </w:rPr>
        <w:t>」</w:t>
      </w:r>
    </w:p>
    <w:p w:rsidR="00F00794" w:rsidRPr="00652F64" w:rsidRDefault="00F00794" w:rsidP="00F00794">
      <w:pPr>
        <w:snapToGrid w:val="0"/>
        <w:ind w:left="340"/>
        <w:rPr>
          <w:rFonts w:ascii="標楷體" w:eastAsia="標楷體" w:hAnsi="標楷體"/>
        </w:rPr>
      </w:pPr>
      <w:r w:rsidRPr="00652F64">
        <w:rPr>
          <w:rFonts w:eastAsia="標楷體" w:hint="eastAsia"/>
        </w:rPr>
        <w:t>說明</w:t>
      </w:r>
      <w:r w:rsidRPr="00652F64">
        <w:rPr>
          <w:rFonts w:ascii="標楷體" w:eastAsia="標楷體" w:hAnsi="標楷體" w:hint="eastAsia"/>
        </w:rPr>
        <w:t>：每年召開委託民間辦理專案小組會議</w:t>
      </w:r>
      <w:r w:rsidRPr="00652F64">
        <w:rPr>
          <w:rFonts w:ascii="新細明體" w:hAnsi="新細明體" w:hint="eastAsia"/>
        </w:rPr>
        <w:t>，</w:t>
      </w:r>
      <w:r w:rsidRPr="00652F64">
        <w:rPr>
          <w:rFonts w:ascii="標楷體" w:eastAsia="標楷體" w:hAnsi="標楷體" w:hint="eastAsia"/>
        </w:rPr>
        <w:t>故訂定本要點。</w:t>
      </w:r>
    </w:p>
    <w:p w:rsidR="00F00794" w:rsidRPr="00652F64" w:rsidRDefault="00F00794" w:rsidP="00F00794">
      <w:pPr>
        <w:snapToGrid w:val="0"/>
        <w:ind w:left="340"/>
        <w:rPr>
          <w:rFonts w:ascii="標楷體" w:eastAsia="標楷體" w:hAnsi="標楷體"/>
          <w:b/>
          <w:sz w:val="28"/>
          <w:szCs w:val="28"/>
        </w:rPr>
      </w:pPr>
      <w:r>
        <w:rPr>
          <w:rFonts w:eastAsia="標楷體"/>
          <w:b/>
        </w:rPr>
        <w:br w:type="page"/>
      </w:r>
    </w:p>
    <w:p w:rsidR="00F00794" w:rsidRPr="005A25C2" w:rsidRDefault="00F00794" w:rsidP="00F00794">
      <w:pPr>
        <w:snapToGrid w:val="0"/>
        <w:jc w:val="center"/>
        <w:rPr>
          <w:rFonts w:eastAsia="標楷體" w:hAnsi="標楷體"/>
          <w:b/>
          <w:sz w:val="28"/>
          <w:szCs w:val="28"/>
        </w:rPr>
      </w:pPr>
      <w:r w:rsidRPr="006E56E6">
        <w:rPr>
          <w:rFonts w:eastAsia="標楷體" w:hAnsi="標楷體" w:hint="eastAsia"/>
          <w:b/>
          <w:sz w:val="28"/>
          <w:szCs w:val="28"/>
        </w:rPr>
        <w:lastRenderedPageBreak/>
        <w:t>國立關西高級中學推動業務委託民間辦理實施要點</w:t>
      </w:r>
      <w:r w:rsidRPr="005A25C2">
        <w:rPr>
          <w:rFonts w:eastAsia="標楷體" w:hAnsi="標楷體" w:hint="eastAsia"/>
          <w:b/>
          <w:sz w:val="28"/>
          <w:szCs w:val="28"/>
        </w:rPr>
        <w:t>（草案）</w:t>
      </w:r>
    </w:p>
    <w:p w:rsidR="00F00794" w:rsidRPr="00652F64" w:rsidRDefault="00F00794" w:rsidP="00F00794">
      <w:pPr>
        <w:snapToGrid w:val="0"/>
        <w:jc w:val="center"/>
        <w:rPr>
          <w:rFonts w:eastAsia="標楷體" w:hAnsi="標楷體"/>
          <w:sz w:val="28"/>
          <w:szCs w:val="28"/>
        </w:rPr>
      </w:pPr>
    </w:p>
    <w:p w:rsidR="00F00794" w:rsidRPr="00D80B21" w:rsidRDefault="00F00794" w:rsidP="00F00794">
      <w:pPr>
        <w:numPr>
          <w:ilvl w:val="0"/>
          <w:numId w:val="40"/>
        </w:numPr>
        <w:tabs>
          <w:tab w:val="left" w:pos="709"/>
        </w:tabs>
        <w:snapToGrid w:val="0"/>
        <w:spacing w:before="0" w:beforeAutospacing="0" w:after="0" w:afterAutospacing="0"/>
        <w:ind w:left="709" w:hanging="709"/>
        <w:rPr>
          <w:rFonts w:eastAsia="標楷體" w:hAnsi="標楷體"/>
          <w:sz w:val="28"/>
          <w:szCs w:val="28"/>
        </w:rPr>
      </w:pPr>
      <w:r w:rsidRPr="00652F64">
        <w:rPr>
          <w:rFonts w:eastAsia="標楷體" w:hAnsi="標楷體" w:hint="eastAsia"/>
          <w:sz w:val="28"/>
          <w:szCs w:val="28"/>
        </w:rPr>
        <w:t>國立關西高級中學</w:t>
      </w:r>
      <w:r>
        <w:rPr>
          <w:rFonts w:ascii="新細明體" w:hAnsi="新細明體" w:hint="eastAsia"/>
          <w:sz w:val="28"/>
          <w:szCs w:val="28"/>
        </w:rPr>
        <w:t>（</w:t>
      </w:r>
      <w:r w:rsidRPr="00652F64">
        <w:rPr>
          <w:rFonts w:eastAsia="標楷體" w:hAnsi="標楷體" w:hint="eastAsia"/>
          <w:sz w:val="28"/>
          <w:szCs w:val="28"/>
        </w:rPr>
        <w:t>以下簡稱本校</w:t>
      </w:r>
      <w:r>
        <w:rPr>
          <w:rFonts w:ascii="新細明體" w:hAnsi="新細明體" w:hint="eastAsia"/>
          <w:sz w:val="28"/>
          <w:szCs w:val="28"/>
        </w:rPr>
        <w:t>）</w:t>
      </w:r>
      <w:r w:rsidRPr="00652F64">
        <w:rPr>
          <w:rFonts w:eastAsia="標楷體" w:hAnsi="標楷體" w:hint="eastAsia"/>
          <w:sz w:val="28"/>
          <w:szCs w:val="28"/>
        </w:rPr>
        <w:t>為推動業務委託民間辦理相關事項</w:t>
      </w:r>
      <w:r w:rsidRPr="00652F64">
        <w:rPr>
          <w:rFonts w:ascii="新細明體" w:hAnsi="新細明體" w:hint="eastAsia"/>
          <w:sz w:val="28"/>
          <w:szCs w:val="28"/>
        </w:rPr>
        <w:t>，</w:t>
      </w:r>
      <w:r w:rsidRPr="00652F64">
        <w:rPr>
          <w:rFonts w:eastAsia="標楷體" w:hAnsi="標楷體" w:hint="eastAsia"/>
          <w:sz w:val="28"/>
          <w:szCs w:val="28"/>
        </w:rPr>
        <w:t>以達活化公務人力運用，善用民間資源之目的，特依「行政院及所屬各機關推動業務委託民間辦理實施要點」及</w:t>
      </w:r>
      <w:r w:rsidRPr="00952D7D">
        <w:rPr>
          <w:rFonts w:eastAsia="標楷體" w:hAnsi="標楷體" w:hint="eastAsia"/>
          <w:sz w:val="28"/>
          <w:szCs w:val="28"/>
        </w:rPr>
        <w:t>「教育部推動業務委託民間辦理之考評作業要點」規定，訂定「國立關西高級中學推動業務委託民間辦理實施要點」（以下簡稱本要點）</w:t>
      </w:r>
      <w:r>
        <w:rPr>
          <w:rFonts w:ascii="標楷體" w:eastAsia="標楷體" w:hAnsi="標楷體" w:hint="eastAsia"/>
          <w:sz w:val="28"/>
          <w:szCs w:val="28"/>
        </w:rPr>
        <w:t>。</w:t>
      </w:r>
    </w:p>
    <w:p w:rsidR="00F00794" w:rsidRPr="00F74F8C" w:rsidRDefault="00F00794" w:rsidP="00F00794">
      <w:pPr>
        <w:numPr>
          <w:ilvl w:val="0"/>
          <w:numId w:val="40"/>
        </w:numPr>
        <w:tabs>
          <w:tab w:val="left" w:pos="686"/>
        </w:tabs>
        <w:snapToGrid w:val="0"/>
        <w:spacing w:before="0" w:beforeAutospacing="0" w:after="0" w:afterAutospacing="0"/>
        <w:ind w:left="709" w:hanging="709"/>
        <w:rPr>
          <w:rFonts w:eastAsia="標楷體" w:hAnsi="標楷體"/>
          <w:sz w:val="28"/>
          <w:szCs w:val="28"/>
        </w:rPr>
      </w:pPr>
      <w:r w:rsidRPr="00F74F8C">
        <w:rPr>
          <w:rFonts w:eastAsia="標楷體" w:hAnsi="標楷體" w:hint="eastAsia"/>
          <w:sz w:val="28"/>
          <w:szCs w:val="28"/>
        </w:rPr>
        <w:t>本校各單位應通盤檢討適合委託民間機構辦理之業務，委外方式如下：</w:t>
      </w:r>
    </w:p>
    <w:p w:rsidR="00F00794" w:rsidRPr="00652F64" w:rsidRDefault="00F00794" w:rsidP="00F00794">
      <w:pPr>
        <w:numPr>
          <w:ilvl w:val="0"/>
          <w:numId w:val="41"/>
        </w:numPr>
        <w:tabs>
          <w:tab w:val="left" w:pos="567"/>
        </w:tabs>
        <w:snapToGrid w:val="0"/>
        <w:spacing w:before="0" w:beforeAutospacing="0" w:after="0" w:afterAutospacing="0"/>
        <w:ind w:left="567" w:hanging="567"/>
        <w:rPr>
          <w:rFonts w:eastAsia="標楷體" w:hAnsi="標楷體"/>
          <w:sz w:val="28"/>
          <w:szCs w:val="28"/>
        </w:rPr>
      </w:pPr>
      <w:r w:rsidRPr="00652F64">
        <w:rPr>
          <w:rFonts w:eastAsia="標楷體" w:hAnsi="標楷體" w:hint="eastAsia"/>
          <w:sz w:val="28"/>
          <w:szCs w:val="28"/>
        </w:rPr>
        <w:t>整體業務委外：得將屬公共服務或執行性質之整體業務委外，或將現有土地、建物、設施及設備，委託民間機構經營管理。</w:t>
      </w:r>
    </w:p>
    <w:p w:rsidR="00F00794" w:rsidRPr="00652F64" w:rsidRDefault="00F00794" w:rsidP="00F00794">
      <w:pPr>
        <w:numPr>
          <w:ilvl w:val="0"/>
          <w:numId w:val="41"/>
        </w:numPr>
        <w:tabs>
          <w:tab w:val="left" w:pos="567"/>
        </w:tabs>
        <w:snapToGrid w:val="0"/>
        <w:spacing w:before="0" w:beforeAutospacing="0" w:after="0" w:afterAutospacing="0"/>
        <w:ind w:left="567" w:hanging="567"/>
        <w:rPr>
          <w:rFonts w:eastAsia="標楷體" w:hAnsi="標楷體"/>
          <w:sz w:val="28"/>
          <w:szCs w:val="28"/>
        </w:rPr>
      </w:pPr>
      <w:r w:rsidRPr="00652F64">
        <w:rPr>
          <w:rFonts w:eastAsia="標楷體" w:hAnsi="標楷體" w:hint="eastAsia"/>
          <w:sz w:val="28"/>
          <w:szCs w:val="28"/>
        </w:rPr>
        <w:t>部分業務委外：得將下列業務委外：</w:t>
      </w:r>
    </w:p>
    <w:p w:rsidR="00F00794" w:rsidRPr="00652F64" w:rsidRDefault="00F00794" w:rsidP="00F00794">
      <w:pPr>
        <w:numPr>
          <w:ilvl w:val="0"/>
          <w:numId w:val="36"/>
        </w:numPr>
        <w:snapToGrid w:val="0"/>
        <w:spacing w:before="0" w:beforeAutospacing="0" w:after="0" w:afterAutospacing="0"/>
        <w:ind w:leftChars="178" w:left="710" w:hangingChars="101" w:hanging="283"/>
        <w:rPr>
          <w:rFonts w:eastAsia="標楷體" w:hAnsi="標楷體"/>
          <w:sz w:val="28"/>
          <w:szCs w:val="28"/>
        </w:rPr>
      </w:pPr>
      <w:r w:rsidRPr="00652F64">
        <w:rPr>
          <w:rFonts w:eastAsia="標楷體" w:hAnsi="標楷體" w:hint="eastAsia"/>
          <w:sz w:val="28"/>
          <w:szCs w:val="28"/>
        </w:rPr>
        <w:t>內部事務或服務：內部事務或對外提供服務之業務，得委託民間機構辦理，如資訊、保全、清潔、環境綠化、事務機器設備、公務車輛、文書繕打等業務。</w:t>
      </w:r>
    </w:p>
    <w:p w:rsidR="00F00794" w:rsidRPr="00D80B21" w:rsidRDefault="00F00794" w:rsidP="00F00794">
      <w:pPr>
        <w:numPr>
          <w:ilvl w:val="0"/>
          <w:numId w:val="36"/>
        </w:numPr>
        <w:snapToGrid w:val="0"/>
        <w:spacing w:before="0" w:beforeAutospacing="0" w:after="0" w:afterAutospacing="0"/>
        <w:ind w:leftChars="178" w:left="710" w:hangingChars="101" w:hanging="283"/>
        <w:rPr>
          <w:rFonts w:eastAsia="標楷體" w:hAnsi="標楷體"/>
          <w:sz w:val="28"/>
          <w:szCs w:val="28"/>
        </w:rPr>
      </w:pPr>
      <w:r w:rsidRPr="00652F64">
        <w:rPr>
          <w:rFonts w:eastAsia="標楷體" w:hAnsi="標楷體" w:hint="eastAsia"/>
          <w:sz w:val="28"/>
          <w:szCs w:val="28"/>
        </w:rPr>
        <w:t>輔助行政：得視需要將業務委託私人，使其居輔佐地位，從旁協助執行部分管制性業務。</w:t>
      </w:r>
    </w:p>
    <w:p w:rsidR="00F00794" w:rsidRPr="00954FC6" w:rsidRDefault="00F00794" w:rsidP="00F00794">
      <w:pPr>
        <w:numPr>
          <w:ilvl w:val="0"/>
          <w:numId w:val="40"/>
        </w:numPr>
        <w:tabs>
          <w:tab w:val="left" w:pos="686"/>
        </w:tabs>
        <w:snapToGrid w:val="0"/>
        <w:spacing w:before="0" w:beforeAutospacing="0" w:after="0" w:afterAutospacing="0"/>
        <w:ind w:left="709" w:hanging="709"/>
        <w:rPr>
          <w:rFonts w:eastAsia="標楷體" w:hAnsi="標楷體"/>
          <w:sz w:val="28"/>
          <w:szCs w:val="28"/>
        </w:rPr>
      </w:pPr>
      <w:r w:rsidRPr="00527824">
        <w:rPr>
          <w:rFonts w:eastAsia="標楷體" w:hAnsi="標楷體" w:hint="eastAsia"/>
          <w:sz w:val="28"/>
          <w:szCs w:val="28"/>
        </w:rPr>
        <w:t>為執行</w:t>
      </w:r>
      <w:r>
        <w:rPr>
          <w:rFonts w:eastAsia="標楷體" w:hAnsi="標楷體" w:hint="eastAsia"/>
          <w:sz w:val="28"/>
          <w:szCs w:val="28"/>
        </w:rPr>
        <w:t>本校</w:t>
      </w:r>
      <w:r w:rsidRPr="00527824">
        <w:rPr>
          <w:rFonts w:eastAsia="標楷體" w:hAnsi="標楷體" w:hint="eastAsia"/>
          <w:sz w:val="28"/>
          <w:szCs w:val="28"/>
        </w:rPr>
        <w:t>推動業務委託民間辦理事項之審議、監督及建議，特設</w:t>
      </w:r>
      <w:r w:rsidRPr="00D80B21">
        <w:rPr>
          <w:rFonts w:eastAsia="標楷體" w:hAnsi="標楷體" w:hint="eastAsia"/>
          <w:sz w:val="28"/>
          <w:szCs w:val="28"/>
        </w:rPr>
        <w:t>「</w:t>
      </w:r>
      <w:r w:rsidRPr="002D72FC">
        <w:rPr>
          <w:rFonts w:eastAsia="標楷體" w:hAnsi="標楷體" w:hint="eastAsia"/>
          <w:sz w:val="28"/>
          <w:szCs w:val="28"/>
        </w:rPr>
        <w:t>推動業務委託民間辦理</w:t>
      </w:r>
      <w:r w:rsidRPr="00D80B21">
        <w:rPr>
          <w:rFonts w:eastAsia="標楷體" w:hAnsi="標楷體" w:hint="eastAsia"/>
          <w:sz w:val="28"/>
          <w:szCs w:val="28"/>
        </w:rPr>
        <w:t>專案小組」（以下簡稱本小組）。</w:t>
      </w:r>
      <w:r>
        <w:rPr>
          <w:rFonts w:eastAsia="標楷體" w:hAnsi="標楷體" w:hint="eastAsia"/>
          <w:sz w:val="28"/>
          <w:szCs w:val="28"/>
        </w:rPr>
        <w:t>本小組置委員十一名</w:t>
      </w:r>
      <w:r w:rsidRPr="00D80B21">
        <w:rPr>
          <w:rFonts w:eastAsia="標楷體" w:hAnsi="標楷體" w:hint="eastAsia"/>
          <w:sz w:val="28"/>
          <w:szCs w:val="28"/>
        </w:rPr>
        <w:t>，</w:t>
      </w:r>
      <w:r>
        <w:rPr>
          <w:rFonts w:eastAsia="標楷體" w:hAnsi="標楷體" w:hint="eastAsia"/>
          <w:sz w:val="28"/>
          <w:szCs w:val="28"/>
        </w:rPr>
        <w:t>由本校校長</w:t>
      </w:r>
      <w:r w:rsidRPr="00D80B21">
        <w:rPr>
          <w:rFonts w:eastAsia="標楷體" w:hAnsi="標楷體" w:hint="eastAsia"/>
          <w:sz w:val="28"/>
          <w:szCs w:val="28"/>
        </w:rPr>
        <w:t>、祕書、教務主任、學務主任、總務主</w:t>
      </w:r>
      <w:r>
        <w:rPr>
          <w:rFonts w:eastAsia="標楷體" w:hAnsi="標楷體" w:hint="eastAsia"/>
          <w:sz w:val="28"/>
          <w:szCs w:val="28"/>
        </w:rPr>
        <w:t>任、實習主任、輔導主任、圖書館主任、人事主任、主計主任</w:t>
      </w:r>
      <w:r w:rsidRPr="00D80B21">
        <w:rPr>
          <w:rFonts w:eastAsia="標楷體" w:hAnsi="標楷體" w:hint="eastAsia"/>
          <w:sz w:val="28"/>
          <w:szCs w:val="28"/>
        </w:rPr>
        <w:t>及庶務組長組成；並由校長擔任召集人，祕書擔任副召集人。負責綜理委託民間業務及策劃、推動、協調綜合事項督導、執行等事宜。另遇重大業務委託時，得由校長邀請校外學者、專家擔任小組委員，</w:t>
      </w:r>
      <w:r>
        <w:rPr>
          <w:rFonts w:eastAsia="標楷體" w:hAnsi="標楷體" w:hint="eastAsia"/>
          <w:sz w:val="28"/>
          <w:szCs w:val="28"/>
        </w:rPr>
        <w:t>參與本小組之審查作業。</w:t>
      </w:r>
    </w:p>
    <w:p w:rsidR="00F00794" w:rsidRDefault="00F00794" w:rsidP="00F00794">
      <w:pPr>
        <w:numPr>
          <w:ilvl w:val="0"/>
          <w:numId w:val="40"/>
        </w:numPr>
        <w:tabs>
          <w:tab w:val="left" w:pos="686"/>
        </w:tabs>
        <w:snapToGrid w:val="0"/>
        <w:spacing w:before="0" w:beforeAutospacing="0" w:after="0" w:afterAutospacing="0"/>
        <w:ind w:left="709" w:hanging="709"/>
        <w:rPr>
          <w:rFonts w:eastAsia="標楷體" w:hAnsi="標楷體"/>
          <w:sz w:val="28"/>
          <w:szCs w:val="28"/>
        </w:rPr>
      </w:pPr>
      <w:r w:rsidRPr="00D80B21">
        <w:rPr>
          <w:rFonts w:eastAsia="標楷體" w:hAnsi="標楷體" w:hint="eastAsia"/>
          <w:sz w:val="28"/>
          <w:szCs w:val="28"/>
        </w:rPr>
        <w:t>本小組會議視業務需要</w:t>
      </w:r>
      <w:r w:rsidRPr="00954FC6">
        <w:rPr>
          <w:rFonts w:eastAsia="標楷體" w:hAnsi="標楷體" w:hint="eastAsia"/>
          <w:sz w:val="28"/>
          <w:szCs w:val="28"/>
        </w:rPr>
        <w:t>不定期開會，</w:t>
      </w:r>
      <w:r>
        <w:rPr>
          <w:rFonts w:eastAsia="標楷體" w:hAnsi="標楷體" w:hint="eastAsia"/>
          <w:sz w:val="28"/>
          <w:szCs w:val="28"/>
        </w:rPr>
        <w:t>並由召集人主持</w:t>
      </w:r>
      <w:r w:rsidRPr="00D80B21">
        <w:rPr>
          <w:rFonts w:eastAsia="標楷體" w:hAnsi="標楷體" w:hint="eastAsia"/>
          <w:sz w:val="28"/>
          <w:szCs w:val="28"/>
        </w:rPr>
        <w:t>；</w:t>
      </w:r>
      <w:r>
        <w:rPr>
          <w:rFonts w:eastAsia="標楷體" w:hAnsi="標楷體" w:hint="eastAsia"/>
          <w:sz w:val="28"/>
          <w:szCs w:val="28"/>
        </w:rPr>
        <w:t>召集人因故不能主持會議，由副召集人或指定委員一人代理之</w:t>
      </w:r>
      <w:r w:rsidRPr="00D80B21">
        <w:rPr>
          <w:rFonts w:eastAsia="標楷體" w:hAnsi="標楷體" w:hint="eastAsia"/>
          <w:sz w:val="28"/>
          <w:szCs w:val="28"/>
        </w:rPr>
        <w:t>。</w:t>
      </w:r>
      <w:r>
        <w:rPr>
          <w:rFonts w:eastAsia="標楷體" w:hAnsi="標楷體" w:hint="eastAsia"/>
          <w:sz w:val="28"/>
          <w:szCs w:val="28"/>
        </w:rPr>
        <w:t>開會時得邀請相關單位人員列席說明</w:t>
      </w:r>
      <w:r w:rsidRPr="00D80B21">
        <w:rPr>
          <w:rFonts w:eastAsia="標楷體" w:hAnsi="標楷體" w:hint="eastAsia"/>
          <w:sz w:val="28"/>
          <w:szCs w:val="28"/>
        </w:rPr>
        <w:t>。</w:t>
      </w:r>
    </w:p>
    <w:p w:rsidR="00F00794" w:rsidRPr="0079599E" w:rsidRDefault="00F00794" w:rsidP="00F00794">
      <w:pPr>
        <w:numPr>
          <w:ilvl w:val="0"/>
          <w:numId w:val="40"/>
        </w:numPr>
        <w:tabs>
          <w:tab w:val="left" w:pos="686"/>
        </w:tabs>
        <w:snapToGrid w:val="0"/>
        <w:spacing w:before="0" w:beforeAutospacing="0" w:after="0" w:afterAutospacing="0"/>
        <w:ind w:left="709" w:hanging="709"/>
        <w:rPr>
          <w:rFonts w:eastAsia="標楷體" w:hAnsi="標楷體"/>
          <w:sz w:val="28"/>
          <w:szCs w:val="28"/>
        </w:rPr>
      </w:pPr>
      <w:r w:rsidRPr="0079599E">
        <w:rPr>
          <w:rFonts w:eastAsia="標楷體" w:hAnsi="標楷體" w:hint="eastAsia"/>
          <w:sz w:val="28"/>
          <w:szCs w:val="28"/>
        </w:rPr>
        <w:t>各單位次年度業務委託民間辦理之案件，應用每年</w:t>
      </w:r>
      <w:r w:rsidRPr="0079599E">
        <w:rPr>
          <w:rFonts w:eastAsia="標楷體" w:hAnsi="標楷體" w:hint="eastAsia"/>
          <w:sz w:val="28"/>
          <w:szCs w:val="28"/>
        </w:rPr>
        <w:t>9</w:t>
      </w:r>
      <w:r w:rsidRPr="0079599E">
        <w:rPr>
          <w:rFonts w:eastAsia="標楷體" w:hAnsi="標楷體" w:hint="eastAsia"/>
          <w:sz w:val="28"/>
          <w:szCs w:val="28"/>
        </w:rPr>
        <w:t>月</w:t>
      </w:r>
      <w:r w:rsidRPr="0079599E">
        <w:rPr>
          <w:rFonts w:eastAsia="標楷體" w:hAnsi="標楷體" w:hint="eastAsia"/>
          <w:sz w:val="28"/>
          <w:szCs w:val="28"/>
        </w:rPr>
        <w:t>15</w:t>
      </w:r>
      <w:r w:rsidRPr="0079599E">
        <w:rPr>
          <w:rFonts w:eastAsia="標楷體" w:hAnsi="標楷體" w:hint="eastAsia"/>
          <w:sz w:val="28"/>
          <w:szCs w:val="28"/>
        </w:rPr>
        <w:t>日前提出申請，提交本小組於每年</w:t>
      </w:r>
      <w:r w:rsidRPr="0079599E">
        <w:rPr>
          <w:rFonts w:eastAsia="標楷體" w:hAnsi="標楷體" w:hint="eastAsia"/>
          <w:sz w:val="28"/>
          <w:szCs w:val="28"/>
        </w:rPr>
        <w:t>9</w:t>
      </w:r>
      <w:r>
        <w:rPr>
          <w:rFonts w:eastAsia="標楷體" w:hAnsi="標楷體" w:hint="eastAsia"/>
          <w:sz w:val="28"/>
          <w:szCs w:val="28"/>
        </w:rPr>
        <w:t>月底完成審議。各單位業務委託民間辦理，應填具申請書（附件一</w:t>
      </w:r>
      <w:r w:rsidRPr="0079599E">
        <w:rPr>
          <w:rFonts w:eastAsia="標楷體" w:hAnsi="標楷體" w:hint="eastAsia"/>
          <w:sz w:val="28"/>
          <w:szCs w:val="28"/>
        </w:rPr>
        <w:t>）；並檢附相關資料（如為新增案件，檢附相關資料應含契約書草案），會總務處、人事室、主計室或其他相關單位，陳請校長核定後提送本小組審議，審議通過後始得將業務委託民間辦理。</w:t>
      </w:r>
    </w:p>
    <w:p w:rsidR="00F00794" w:rsidRDefault="00F00794" w:rsidP="00F00794">
      <w:pPr>
        <w:numPr>
          <w:ilvl w:val="0"/>
          <w:numId w:val="40"/>
        </w:numPr>
        <w:tabs>
          <w:tab w:val="left" w:pos="686"/>
        </w:tabs>
        <w:snapToGrid w:val="0"/>
        <w:spacing w:before="0" w:beforeAutospacing="0" w:after="0" w:afterAutospacing="0"/>
        <w:ind w:left="709" w:hanging="709"/>
        <w:rPr>
          <w:rFonts w:eastAsia="標楷體" w:hAnsi="標楷體"/>
          <w:sz w:val="28"/>
          <w:szCs w:val="28"/>
        </w:rPr>
      </w:pPr>
      <w:r>
        <w:rPr>
          <w:rFonts w:eastAsia="標楷體" w:hAnsi="標楷體" w:hint="eastAsia"/>
          <w:sz w:val="28"/>
          <w:szCs w:val="28"/>
        </w:rPr>
        <w:t>本</w:t>
      </w:r>
      <w:r w:rsidRPr="00652F64">
        <w:rPr>
          <w:rFonts w:eastAsia="標楷體" w:hAnsi="標楷體" w:hint="eastAsia"/>
          <w:sz w:val="28"/>
          <w:szCs w:val="28"/>
        </w:rPr>
        <w:t>小組應依「行政院及所屬各機關推動業務委託民間辦理實施要點」及「教育部推動業務委託民間辦理之督導考評作業要點」檢核委外業務，必要時，得對各單位執行情形實地訪查。</w:t>
      </w:r>
    </w:p>
    <w:p w:rsidR="00F00794" w:rsidRDefault="00F00794" w:rsidP="00F00794">
      <w:pPr>
        <w:numPr>
          <w:ilvl w:val="0"/>
          <w:numId w:val="40"/>
        </w:numPr>
        <w:tabs>
          <w:tab w:val="left" w:pos="686"/>
        </w:tabs>
        <w:snapToGrid w:val="0"/>
        <w:spacing w:before="0" w:beforeAutospacing="0" w:after="0" w:afterAutospacing="0"/>
        <w:ind w:left="709" w:hanging="709"/>
        <w:rPr>
          <w:rFonts w:eastAsia="標楷體" w:hAnsi="標楷體"/>
          <w:sz w:val="28"/>
          <w:szCs w:val="28"/>
        </w:rPr>
      </w:pPr>
      <w:r w:rsidRPr="0079599E">
        <w:rPr>
          <w:rFonts w:eastAsia="標楷體" w:hAnsi="標楷體" w:hint="eastAsia"/>
          <w:sz w:val="28"/>
          <w:szCs w:val="28"/>
        </w:rPr>
        <w:t>本要點未盡事宜，依「行政院及所屬各機關推動業務委託民間辦理實施要點」及其相關規定辦理。</w:t>
      </w:r>
    </w:p>
    <w:p w:rsidR="00F00794" w:rsidRDefault="00F00794" w:rsidP="00F00794">
      <w:pPr>
        <w:numPr>
          <w:ilvl w:val="0"/>
          <w:numId w:val="40"/>
        </w:numPr>
        <w:tabs>
          <w:tab w:val="left" w:pos="686"/>
        </w:tabs>
        <w:snapToGrid w:val="0"/>
        <w:spacing w:before="0" w:beforeAutospacing="0" w:after="0" w:afterAutospacing="0"/>
        <w:rPr>
          <w:rFonts w:eastAsia="標楷體" w:hAnsi="標楷體"/>
          <w:sz w:val="28"/>
          <w:szCs w:val="28"/>
        </w:rPr>
      </w:pPr>
      <w:r w:rsidRPr="006E56E6">
        <w:rPr>
          <w:rFonts w:eastAsia="標楷體" w:hAnsi="標楷體" w:hint="eastAsia"/>
          <w:sz w:val="28"/>
          <w:szCs w:val="28"/>
        </w:rPr>
        <w:t>本要點經行政會議通過，陳請校長核定後公布實施；修正時亦同。</w:t>
      </w:r>
    </w:p>
    <w:p w:rsidR="00F00794" w:rsidRDefault="00F00794" w:rsidP="00F00794">
      <w:pPr>
        <w:tabs>
          <w:tab w:val="left" w:pos="686"/>
        </w:tabs>
        <w:snapToGrid w:val="0"/>
        <w:ind w:left="480"/>
        <w:rPr>
          <w:rFonts w:eastAsia="標楷體" w:hAnsi="標楷體"/>
          <w:sz w:val="28"/>
          <w:szCs w:val="28"/>
        </w:rPr>
      </w:pPr>
      <w:r>
        <w:rPr>
          <w:rFonts w:eastAsia="標楷體" w:hAnsi="標楷體"/>
          <w:sz w:val="28"/>
          <w:szCs w:val="28"/>
        </w:rPr>
        <w:br w:type="page"/>
      </w:r>
      <w:r>
        <w:rPr>
          <w:rFonts w:eastAsia="標楷體" w:hAnsi="標楷體"/>
          <w:sz w:val="28"/>
          <w:szCs w:val="28"/>
        </w:rPr>
        <w:lastRenderedPageBreak/>
        <w:t>附件一</w:t>
      </w:r>
    </w:p>
    <w:p w:rsidR="00F00794" w:rsidRDefault="00F00794" w:rsidP="00F00794">
      <w:pPr>
        <w:tabs>
          <w:tab w:val="left" w:pos="686"/>
        </w:tabs>
        <w:snapToGrid w:val="0"/>
        <w:ind w:left="480"/>
        <w:rPr>
          <w:rFonts w:eastAsia="標楷體" w:hAnsi="標楷體"/>
          <w:sz w:val="28"/>
          <w:szCs w:val="28"/>
        </w:rPr>
      </w:pPr>
    </w:p>
    <w:p w:rsidR="00F00794" w:rsidRDefault="00F00794" w:rsidP="00F00794">
      <w:pPr>
        <w:tabs>
          <w:tab w:val="left" w:pos="686"/>
        </w:tabs>
        <w:snapToGrid w:val="0"/>
        <w:ind w:left="480"/>
        <w:jc w:val="center"/>
        <w:rPr>
          <w:rFonts w:eastAsia="標楷體" w:hAnsi="標楷體"/>
          <w:sz w:val="28"/>
          <w:szCs w:val="28"/>
        </w:rPr>
      </w:pPr>
      <w:r w:rsidRPr="005213D9">
        <w:rPr>
          <w:rFonts w:eastAsia="標楷體" w:hAnsi="標楷體" w:hint="eastAsia"/>
          <w:sz w:val="28"/>
          <w:szCs w:val="28"/>
        </w:rPr>
        <w:t>國立關西高級中學業務委託民間</w:t>
      </w:r>
      <w:r>
        <w:rPr>
          <w:rFonts w:eastAsia="標楷體" w:hAnsi="標楷體" w:hint="eastAsia"/>
          <w:sz w:val="28"/>
          <w:szCs w:val="28"/>
        </w:rPr>
        <w:t>辦理申請單</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0"/>
        <w:gridCol w:w="3880"/>
        <w:gridCol w:w="3880"/>
      </w:tblGrid>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申請單位</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申請日期</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業務委託民間</w:t>
            </w:r>
          </w:p>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辦理事項</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委託民間</w:t>
            </w:r>
          </w:p>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hint="eastAsia"/>
                <w:sz w:val="28"/>
                <w:szCs w:val="28"/>
              </w:rPr>
              <w:t>辦理理由</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委託民間</w:t>
            </w:r>
          </w:p>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hint="eastAsia"/>
                <w:sz w:val="28"/>
                <w:szCs w:val="28"/>
              </w:rPr>
              <w:t>辦理期間</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rPr>
          <w:trHeight w:val="728"/>
        </w:trPr>
        <w:tc>
          <w:tcPr>
            <w:tcW w:w="2180" w:type="dxa"/>
            <w:vMerge w:val="restart"/>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預估經費需求</w:t>
            </w:r>
          </w:p>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hint="eastAsia"/>
                <w:sz w:val="28"/>
                <w:szCs w:val="28"/>
              </w:rPr>
              <w:t>（請填列預估經費總額，並詳列計算方式）</w:t>
            </w:r>
          </w:p>
        </w:tc>
        <w:tc>
          <w:tcPr>
            <w:tcW w:w="38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節約人力</w:t>
            </w:r>
            <w:r w:rsidRPr="00220290">
              <w:rPr>
                <w:rFonts w:ascii="Times" w:eastAsia="標楷體" w:hAnsi="Times" w:hint="eastAsia"/>
                <w:sz w:val="28"/>
                <w:szCs w:val="28"/>
              </w:rPr>
              <w:t>（人）</w:t>
            </w:r>
          </w:p>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hint="eastAsia"/>
                <w:sz w:val="28"/>
                <w:szCs w:val="28"/>
              </w:rPr>
              <w:t>「委外人事費</w:t>
            </w:r>
            <w:r w:rsidRPr="00220290">
              <w:rPr>
                <w:rFonts w:ascii="Times" w:eastAsia="標楷體" w:hAnsi="Times" w:hint="eastAsia"/>
                <w:sz w:val="28"/>
                <w:szCs w:val="28"/>
              </w:rPr>
              <w:t>-</w:t>
            </w:r>
            <w:r w:rsidRPr="00220290">
              <w:rPr>
                <w:rFonts w:ascii="Times" w:eastAsia="標楷體" w:hAnsi="Times" w:hint="eastAsia"/>
                <w:sz w:val="28"/>
                <w:szCs w:val="28"/>
              </w:rPr>
              <w:t>機關自行辦理負擔之人事費」</w:t>
            </w:r>
            <w:r w:rsidRPr="00220290">
              <w:rPr>
                <w:rFonts w:ascii="Times" w:eastAsia="標楷體" w:hAnsi="Times" w:hint="eastAsia"/>
                <w:sz w:val="28"/>
                <w:szCs w:val="28"/>
              </w:rPr>
              <w:t>/</w:t>
            </w:r>
            <w:r w:rsidRPr="00220290">
              <w:rPr>
                <w:rFonts w:ascii="Times" w:eastAsia="標楷體" w:hAnsi="Times" w:hint="eastAsia"/>
                <w:sz w:val="28"/>
                <w:szCs w:val="28"/>
              </w:rPr>
              <w:t>每人每年所需之人事費</w:t>
            </w:r>
          </w:p>
        </w:tc>
        <w:tc>
          <w:tcPr>
            <w:tcW w:w="38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rPr>
          <w:trHeight w:val="727"/>
        </w:trPr>
        <w:tc>
          <w:tcPr>
            <w:tcW w:w="2180" w:type="dxa"/>
            <w:vMerge/>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c>
          <w:tcPr>
            <w:tcW w:w="38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節約經費</w:t>
            </w:r>
            <w:r w:rsidRPr="00220290">
              <w:rPr>
                <w:rFonts w:ascii="Times" w:eastAsia="標楷體" w:hAnsi="Times" w:hint="eastAsia"/>
                <w:sz w:val="28"/>
                <w:szCs w:val="28"/>
              </w:rPr>
              <w:t>（﹪）</w:t>
            </w:r>
          </w:p>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hint="eastAsia"/>
                <w:sz w:val="28"/>
                <w:szCs w:val="28"/>
              </w:rPr>
              <w:t>「委外總經費</w:t>
            </w:r>
            <w:r w:rsidRPr="00220290">
              <w:rPr>
                <w:rFonts w:ascii="Times" w:eastAsia="標楷體" w:hAnsi="Times" w:hint="eastAsia"/>
                <w:sz w:val="28"/>
                <w:szCs w:val="28"/>
              </w:rPr>
              <w:t>-</w:t>
            </w:r>
            <w:r w:rsidRPr="00220290">
              <w:rPr>
                <w:rFonts w:ascii="Times" w:eastAsia="標楷體" w:hAnsi="Times" w:hint="eastAsia"/>
                <w:sz w:val="28"/>
                <w:szCs w:val="28"/>
              </w:rPr>
              <w:t>機關自行辦理負擔之經費（含人力、物力之經費）」</w:t>
            </w:r>
            <w:r w:rsidRPr="00220290">
              <w:rPr>
                <w:rFonts w:ascii="Times" w:eastAsia="標楷體" w:hAnsi="Times" w:hint="eastAsia"/>
                <w:sz w:val="28"/>
                <w:szCs w:val="28"/>
              </w:rPr>
              <w:t>/</w:t>
            </w:r>
            <w:r w:rsidRPr="00220290">
              <w:rPr>
                <w:rFonts w:ascii="Times" w:eastAsia="標楷體" w:hAnsi="Times" w:hint="eastAsia"/>
                <w:sz w:val="28"/>
                <w:szCs w:val="28"/>
              </w:rPr>
              <w:t>（機關自行辦理負擔之經費）</w:t>
            </w:r>
          </w:p>
        </w:tc>
        <w:tc>
          <w:tcPr>
            <w:tcW w:w="38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預期效益</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承辧人員</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單位主管</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總務處</w:t>
            </w:r>
          </w:p>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hint="eastAsia"/>
                <w:sz w:val="28"/>
                <w:szCs w:val="28"/>
              </w:rPr>
              <w:t>（庶務組）</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人事室</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主計室</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t>會簽相關單位</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r w:rsidR="00F00794" w:rsidRPr="00220290" w:rsidTr="00487AF6">
        <w:trPr>
          <w:trHeight w:val="2024"/>
        </w:trPr>
        <w:tc>
          <w:tcPr>
            <w:tcW w:w="2180" w:type="dxa"/>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r w:rsidRPr="00220290">
              <w:rPr>
                <w:rFonts w:ascii="Times" w:eastAsia="標楷體" w:hAnsi="Times"/>
                <w:sz w:val="28"/>
                <w:szCs w:val="28"/>
              </w:rPr>
              <w:lastRenderedPageBreak/>
              <w:t>校長核示</w:t>
            </w:r>
          </w:p>
        </w:tc>
        <w:tc>
          <w:tcPr>
            <w:tcW w:w="7760" w:type="dxa"/>
            <w:gridSpan w:val="2"/>
            <w:shd w:val="clear" w:color="auto" w:fill="auto"/>
            <w:vAlign w:val="center"/>
          </w:tcPr>
          <w:p w:rsidR="00F00794" w:rsidRPr="00220290" w:rsidRDefault="00F00794" w:rsidP="00487AF6">
            <w:pPr>
              <w:tabs>
                <w:tab w:val="left" w:pos="686"/>
              </w:tabs>
              <w:snapToGrid w:val="0"/>
              <w:spacing w:line="400" w:lineRule="exact"/>
              <w:jc w:val="both"/>
              <w:rPr>
                <w:rFonts w:ascii="Times" w:eastAsia="標楷體" w:hAnsi="Times"/>
                <w:sz w:val="28"/>
                <w:szCs w:val="28"/>
              </w:rPr>
            </w:pPr>
          </w:p>
        </w:tc>
      </w:tr>
    </w:tbl>
    <w:p w:rsidR="00F00794" w:rsidRPr="006E56E6" w:rsidRDefault="00F00794" w:rsidP="00F00794">
      <w:pPr>
        <w:tabs>
          <w:tab w:val="left" w:pos="686"/>
        </w:tabs>
        <w:snapToGrid w:val="0"/>
        <w:ind w:left="480"/>
        <w:rPr>
          <w:rFonts w:eastAsia="標楷體" w:hAnsi="標楷體"/>
          <w:sz w:val="28"/>
          <w:szCs w:val="28"/>
        </w:rPr>
      </w:pPr>
    </w:p>
    <w:p w:rsidR="005165F3" w:rsidRDefault="005165F3" w:rsidP="007C4A48">
      <w:pPr>
        <w:spacing w:line="0" w:lineRule="atLeast"/>
        <w:rPr>
          <w:rFonts w:ascii="標楷體" w:eastAsia="標楷體" w:hAnsi="標楷體"/>
          <w:b/>
          <w:color w:val="00B050"/>
          <w:sz w:val="28"/>
          <w:szCs w:val="28"/>
        </w:rPr>
      </w:pPr>
    </w:p>
    <w:p w:rsidR="005165F3" w:rsidRDefault="005165F3" w:rsidP="007C4A48">
      <w:pPr>
        <w:spacing w:line="0" w:lineRule="atLeast"/>
        <w:rPr>
          <w:rFonts w:ascii="標楷體" w:eastAsia="標楷體" w:hAnsi="標楷體"/>
          <w:b/>
          <w:color w:val="00B050"/>
          <w:sz w:val="28"/>
          <w:szCs w:val="28"/>
        </w:rPr>
      </w:pPr>
    </w:p>
    <w:p w:rsidR="004B3B83" w:rsidRDefault="004B3B83" w:rsidP="007C4A48">
      <w:pPr>
        <w:spacing w:line="0" w:lineRule="atLeast"/>
        <w:rPr>
          <w:rFonts w:ascii="標楷體" w:eastAsia="標楷體" w:hAnsi="標楷體"/>
          <w:b/>
          <w:color w:val="00B050"/>
          <w:sz w:val="28"/>
          <w:szCs w:val="28"/>
        </w:rPr>
      </w:pPr>
    </w:p>
    <w:p w:rsidR="007C4A48" w:rsidRPr="006379B7" w:rsidRDefault="00DA61B8" w:rsidP="007C4A48">
      <w:pPr>
        <w:spacing w:line="0" w:lineRule="atLeast"/>
        <w:rPr>
          <w:rFonts w:ascii="標楷體" w:eastAsia="標楷體" w:hAnsi="標楷體"/>
          <w:b/>
          <w:color w:val="00B050"/>
          <w:sz w:val="28"/>
          <w:szCs w:val="28"/>
        </w:rPr>
      </w:pPr>
      <w:r w:rsidRPr="006379B7">
        <w:rPr>
          <w:rFonts w:ascii="標楷體" w:eastAsia="標楷體" w:hAnsi="標楷體" w:hint="eastAsia"/>
          <w:b/>
          <w:color w:val="00B050"/>
          <w:sz w:val="28"/>
          <w:szCs w:val="28"/>
        </w:rPr>
        <w:t>肆</w:t>
      </w:r>
      <w:r w:rsidR="007C4A48" w:rsidRPr="006379B7">
        <w:rPr>
          <w:rFonts w:ascii="標楷體" w:eastAsia="標楷體" w:hAnsi="標楷體" w:hint="eastAsia"/>
          <w:b/>
          <w:color w:val="00B050"/>
          <w:sz w:val="28"/>
          <w:szCs w:val="28"/>
        </w:rPr>
        <w:t xml:space="preserve">、討論事項： </w:t>
      </w:r>
      <w:r w:rsidR="003A41CE" w:rsidRPr="006379B7">
        <w:rPr>
          <w:rFonts w:ascii="標楷體" w:eastAsia="標楷體" w:hAnsi="標楷體" w:hint="eastAsia"/>
          <w:b/>
          <w:color w:val="00B050"/>
          <w:sz w:val="28"/>
          <w:szCs w:val="28"/>
        </w:rPr>
        <w:t>無</w:t>
      </w:r>
    </w:p>
    <w:p w:rsidR="00637102" w:rsidRPr="00DA20E9" w:rsidRDefault="00217686" w:rsidP="00637102">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DA20E9">
        <w:rPr>
          <w:rFonts w:ascii="標楷體" w:eastAsia="標楷體" w:hAnsi="標楷體" w:hint="eastAsia"/>
          <w:b/>
          <w:color w:val="000000"/>
          <w:sz w:val="28"/>
          <w:szCs w:val="28"/>
        </w:rPr>
        <w:t>伍</w:t>
      </w:r>
      <w:r w:rsidR="004B2E09" w:rsidRPr="00DA20E9">
        <w:rPr>
          <w:rFonts w:ascii="標楷體" w:eastAsia="標楷體" w:hAnsi="標楷體" w:hint="eastAsia"/>
          <w:b/>
          <w:color w:val="000000"/>
          <w:sz w:val="28"/>
          <w:szCs w:val="28"/>
        </w:rPr>
        <w:t>、臨時動議:無</w:t>
      </w:r>
    </w:p>
    <w:p w:rsidR="00637102" w:rsidRPr="00DA20E9" w:rsidRDefault="00637102" w:rsidP="00637102">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p>
    <w:p w:rsidR="00BA16D4" w:rsidRPr="00DA20E9" w:rsidRDefault="004B2E09" w:rsidP="00637102">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DA20E9">
        <w:rPr>
          <w:rFonts w:ascii="標楷體" w:eastAsia="標楷體" w:hAnsi="標楷體" w:hint="eastAsia"/>
          <w:b/>
          <w:color w:val="000000"/>
          <w:sz w:val="28"/>
          <w:szCs w:val="28"/>
        </w:rPr>
        <w:t>陸</w:t>
      </w:r>
      <w:r w:rsidR="005D210C" w:rsidRPr="00DA20E9">
        <w:rPr>
          <w:rFonts w:ascii="標楷體" w:eastAsia="標楷體" w:hAnsi="標楷體" w:hint="eastAsia"/>
          <w:b/>
          <w:color w:val="000000"/>
          <w:sz w:val="28"/>
          <w:szCs w:val="28"/>
        </w:rPr>
        <w:t>、</w:t>
      </w:r>
      <w:r w:rsidR="00290E9D" w:rsidRPr="00DA20E9">
        <w:rPr>
          <w:rFonts w:ascii="標楷體" w:eastAsia="標楷體" w:hAnsi="標楷體" w:hint="eastAsia"/>
          <w:b/>
          <w:color w:val="000000"/>
          <w:sz w:val="28"/>
          <w:szCs w:val="28"/>
        </w:rPr>
        <w:t>散會</w:t>
      </w:r>
      <w:r w:rsidR="0046777E" w:rsidRPr="00DA20E9">
        <w:rPr>
          <w:rFonts w:ascii="標楷體" w:eastAsia="標楷體" w:hAnsi="標楷體" w:hint="eastAsia"/>
          <w:b/>
          <w:color w:val="000000"/>
          <w:sz w:val="28"/>
          <w:szCs w:val="28"/>
        </w:rPr>
        <w:t>(</w:t>
      </w:r>
      <w:r w:rsidR="004B3B83">
        <w:rPr>
          <w:rFonts w:ascii="標楷體" w:eastAsia="標楷體" w:hAnsi="標楷體" w:hint="eastAsia"/>
          <w:b/>
          <w:color w:val="000000"/>
          <w:sz w:val="28"/>
          <w:szCs w:val="28"/>
        </w:rPr>
        <w:t>10</w:t>
      </w:r>
      <w:r w:rsidR="0046777E" w:rsidRPr="00DA20E9">
        <w:rPr>
          <w:rFonts w:ascii="標楷體" w:eastAsia="標楷體" w:hAnsi="標楷體" w:hint="eastAsia"/>
          <w:b/>
          <w:color w:val="000000"/>
          <w:sz w:val="28"/>
          <w:szCs w:val="28"/>
        </w:rPr>
        <w:t>:</w:t>
      </w:r>
      <w:r w:rsidR="004B3B83">
        <w:rPr>
          <w:rFonts w:ascii="標楷體" w:eastAsia="標楷體" w:hAnsi="標楷體" w:hint="eastAsia"/>
          <w:b/>
          <w:color w:val="000000"/>
          <w:sz w:val="28"/>
          <w:szCs w:val="28"/>
        </w:rPr>
        <w:t>4</w:t>
      </w:r>
      <w:r w:rsidR="0092307D">
        <w:rPr>
          <w:rFonts w:ascii="標楷體" w:eastAsia="標楷體" w:hAnsi="標楷體" w:hint="eastAsia"/>
          <w:b/>
          <w:color w:val="000000"/>
          <w:sz w:val="28"/>
          <w:szCs w:val="28"/>
        </w:rPr>
        <w:t>0)</w:t>
      </w:r>
    </w:p>
    <w:sectPr w:rsidR="00BA16D4" w:rsidRPr="00DA20E9" w:rsidSect="00D35D6B">
      <w:footerReference w:type="even" r:id="rId19"/>
      <w:footerReference w:type="default" r:id="rId20"/>
      <w:pgSz w:w="11907" w:h="16840" w:code="9"/>
      <w:pgMar w:top="510" w:right="680" w:bottom="510" w:left="567" w:header="680" w:footer="454" w:gutter="0"/>
      <w:cols w:space="425"/>
      <w:docGrid w:type="lines" w:linePitch="4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5FE" w:rsidRDefault="007715FE">
      <w:r>
        <w:separator/>
      </w:r>
    </w:p>
  </w:endnote>
  <w:endnote w:type="continuationSeparator" w:id="1">
    <w:p w:rsidR="007715FE" w:rsidRDefault="007715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文鼎特明">
    <w:altName w:val="細明體"/>
    <w:charset w:val="88"/>
    <w:family w:val="modern"/>
    <w:pitch w:val="fixed"/>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Noto Sans Mono CJK JP Regular">
    <w:altName w:val="Arial"/>
    <w:charset w:val="00"/>
    <w:family w:val="swiss"/>
    <w:pitch w:val="variable"/>
    <w:sig w:usb0="00000000" w:usb1="00000000" w:usb2="00000000" w:usb3="00000000" w:csb0="00000000" w:csb1="00000000"/>
  </w:font>
  <w:font w:name="微軟正黑體">
    <w:panose1 w:val="020B0604030504040204"/>
    <w:charset w:val="88"/>
    <w:family w:val="swiss"/>
    <w:pitch w:val="variable"/>
    <w:sig w:usb0="00000087" w:usb1="288F40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6"/>
    <w:family w:val="auto"/>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DFKai-SB">
    <w:altName w:val="標楷體"/>
    <w:charset w:val="00"/>
    <w:family w:val="auto"/>
    <w:pitch w:val="default"/>
    <w:sig w:usb0="00000000" w:usb1="00000000" w:usb2="00000000" w:usb3="00000000" w:csb0="00000000" w:csb1="00000000"/>
  </w:font>
  <w:font w:name="王漢宗中隸書繁">
    <w:altName w:val="新細明體"/>
    <w:panose1 w:val="00000000000000000000"/>
    <w:charset w:val="88"/>
    <w:family w:val="roman"/>
    <w:notTrueType/>
    <w:pitch w:val="default"/>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B44" w:rsidRDefault="009F331C" w:rsidP="00410B00">
    <w:pPr>
      <w:pStyle w:val="af"/>
      <w:framePr w:wrap="around" w:vAnchor="text" w:hAnchor="margin" w:xAlign="center" w:y="1"/>
      <w:rPr>
        <w:rStyle w:val="af1"/>
      </w:rPr>
    </w:pPr>
    <w:r>
      <w:rPr>
        <w:rStyle w:val="af1"/>
      </w:rPr>
      <w:fldChar w:fldCharType="begin"/>
    </w:r>
    <w:r w:rsidR="000C7B44">
      <w:rPr>
        <w:rStyle w:val="af1"/>
      </w:rPr>
      <w:instrText xml:space="preserve">PAGE  </w:instrText>
    </w:r>
    <w:r>
      <w:rPr>
        <w:rStyle w:val="af1"/>
      </w:rPr>
      <w:fldChar w:fldCharType="end"/>
    </w:r>
  </w:p>
  <w:p w:rsidR="000C7B44" w:rsidRDefault="000C7B44">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B44" w:rsidRDefault="009F331C">
    <w:pPr>
      <w:pStyle w:val="af"/>
    </w:pPr>
    <w:r w:rsidRPr="009F331C">
      <w:fldChar w:fldCharType="begin"/>
    </w:r>
    <w:r w:rsidR="000C7B44">
      <w:instrText xml:space="preserve"> PAGE   \* MERGEFORMAT </w:instrText>
    </w:r>
    <w:r w:rsidRPr="009F331C">
      <w:fldChar w:fldCharType="separate"/>
    </w:r>
    <w:r w:rsidR="00610FBE" w:rsidRPr="00610FBE">
      <w:rPr>
        <w:noProof/>
        <w:lang w:val="zh-TW"/>
      </w:rPr>
      <w:t>2</w:t>
    </w:r>
    <w:r>
      <w:rPr>
        <w:noProof/>
        <w:lang w:val="zh-TW"/>
      </w:rPr>
      <w:fldChar w:fldCharType="end"/>
    </w:r>
  </w:p>
  <w:p w:rsidR="000C7B44" w:rsidRDefault="000C7B44">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5FE" w:rsidRDefault="007715FE">
      <w:r>
        <w:separator/>
      </w:r>
    </w:p>
  </w:footnote>
  <w:footnote w:type="continuationSeparator" w:id="1">
    <w:p w:rsidR="007715FE" w:rsidRDefault="007715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072F"/>
    <w:multiLevelType w:val="hybridMultilevel"/>
    <w:tmpl w:val="D696C1A0"/>
    <w:lvl w:ilvl="0" w:tplc="2D9C01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487649A"/>
    <w:multiLevelType w:val="hybridMultilevel"/>
    <w:tmpl w:val="7D489A0E"/>
    <w:lvl w:ilvl="0" w:tplc="DC065D3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0F7B12"/>
    <w:multiLevelType w:val="hybridMultilevel"/>
    <w:tmpl w:val="7944A74A"/>
    <w:lvl w:ilvl="0" w:tplc="72C0D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013D46"/>
    <w:multiLevelType w:val="hybridMultilevel"/>
    <w:tmpl w:val="D9BC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40BD7"/>
    <w:multiLevelType w:val="hybridMultilevel"/>
    <w:tmpl w:val="666A4724"/>
    <w:lvl w:ilvl="0" w:tplc="9A4CFD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CEE33A5"/>
    <w:multiLevelType w:val="hybridMultilevel"/>
    <w:tmpl w:val="168078F4"/>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16D3C37"/>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8">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C330681"/>
    <w:multiLevelType w:val="hybridMultilevel"/>
    <w:tmpl w:val="8F729080"/>
    <w:lvl w:ilvl="0" w:tplc="A8C65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2A126D7"/>
    <w:multiLevelType w:val="hybridMultilevel"/>
    <w:tmpl w:val="C032E9F8"/>
    <w:lvl w:ilvl="0" w:tplc="FC8C0F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4FC2016"/>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13">
    <w:nsid w:val="2A4C502F"/>
    <w:multiLevelType w:val="hybridMultilevel"/>
    <w:tmpl w:val="1E74B996"/>
    <w:lvl w:ilvl="0" w:tplc="2E92E3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B1C0123"/>
    <w:multiLevelType w:val="hybridMultilevel"/>
    <w:tmpl w:val="C19C0398"/>
    <w:lvl w:ilvl="0" w:tplc="8AB48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F226C52"/>
    <w:multiLevelType w:val="hybridMultilevel"/>
    <w:tmpl w:val="ADDAEF72"/>
    <w:lvl w:ilvl="0" w:tplc="F7EA80DC">
      <w:start w:val="1"/>
      <w:numFmt w:val="decimal"/>
      <w:lvlText w:val="%1."/>
      <w:lvlJc w:val="left"/>
      <w:pPr>
        <w:ind w:left="1189" w:hanging="480"/>
      </w:pPr>
      <w:rPr>
        <w:rFonts w:ascii="Arial" w:eastAsia="新細明體" w:hAnsi="Arial" w:cs="Arial"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
    <w:nsid w:val="2F5E68EB"/>
    <w:multiLevelType w:val="hybridMultilevel"/>
    <w:tmpl w:val="7DFCCB18"/>
    <w:lvl w:ilvl="0" w:tplc="04090015">
      <w:start w:val="1"/>
      <w:numFmt w:val="taiwaneseCountingThousand"/>
      <w:lvlText w:val="%1、"/>
      <w:lvlJc w:val="left"/>
      <w:pPr>
        <w:ind w:left="480" w:hanging="480"/>
      </w:pPr>
      <w:rPr>
        <w:rFonts w:hint="default"/>
      </w:rPr>
    </w:lvl>
    <w:lvl w:ilvl="1" w:tplc="B8D08262">
      <w:start w:val="1"/>
      <w:numFmt w:val="decimal"/>
      <w:lvlText w:val="%2."/>
      <w:lvlJc w:val="left"/>
      <w:pPr>
        <w:ind w:left="840" w:hanging="360"/>
      </w:pPr>
      <w:rPr>
        <w:rFonts w:hint="default"/>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3C53DA5"/>
    <w:multiLevelType w:val="hybridMultilevel"/>
    <w:tmpl w:val="3A702D86"/>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347C4940"/>
    <w:multiLevelType w:val="hybridMultilevel"/>
    <w:tmpl w:val="2A24F52A"/>
    <w:lvl w:ilvl="0" w:tplc="CB68F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5F7FB9"/>
    <w:multiLevelType w:val="hybridMultilevel"/>
    <w:tmpl w:val="0A8AC640"/>
    <w:lvl w:ilvl="0" w:tplc="C1740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9A52406"/>
    <w:multiLevelType w:val="hybridMultilevel"/>
    <w:tmpl w:val="494C4D72"/>
    <w:lvl w:ilvl="0" w:tplc="E0AE0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D8F5745"/>
    <w:multiLevelType w:val="hybridMultilevel"/>
    <w:tmpl w:val="550AC25A"/>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E6F5EA3"/>
    <w:multiLevelType w:val="hybridMultilevel"/>
    <w:tmpl w:val="AD0EA57C"/>
    <w:lvl w:ilvl="0" w:tplc="31F602F8">
      <w:start w:val="1"/>
      <w:numFmt w:val="decimal"/>
      <w:lvlText w:val="%1、"/>
      <w:lvlJc w:val="left"/>
      <w:pPr>
        <w:ind w:left="1830" w:hanging="720"/>
      </w:pPr>
      <w:rPr>
        <w:rFonts w:ascii="標楷體" w:eastAsia="標楷體" w:hAnsi="標楷體" w:hint="default"/>
        <w:sz w:val="34"/>
        <w:szCs w:val="34"/>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3">
    <w:nsid w:val="3EC30481"/>
    <w:multiLevelType w:val="hybridMultilevel"/>
    <w:tmpl w:val="26447EE8"/>
    <w:lvl w:ilvl="0" w:tplc="A692E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1DE339A"/>
    <w:multiLevelType w:val="hybridMultilevel"/>
    <w:tmpl w:val="A85E9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4959327C"/>
    <w:multiLevelType w:val="hybridMultilevel"/>
    <w:tmpl w:val="AD3A1062"/>
    <w:lvl w:ilvl="0" w:tplc="371CA4A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990529E"/>
    <w:multiLevelType w:val="hybridMultilevel"/>
    <w:tmpl w:val="61485D88"/>
    <w:lvl w:ilvl="0" w:tplc="13588ABC">
      <w:start w:val="1"/>
      <w:numFmt w:val="taiwaneseCountingThousand"/>
      <w:lvlText w:val="(%1)"/>
      <w:lvlJc w:val="left"/>
      <w:pPr>
        <w:ind w:left="480" w:hanging="480"/>
      </w:pPr>
      <w:rPr>
        <w:rFonts w:ascii="Times New Roman" w:eastAsia="標楷體" w:hAnsi="Times New Roman" w:cs="Times New Roman" w:hint="default"/>
        <w:sz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154B4B"/>
    <w:multiLevelType w:val="hybridMultilevel"/>
    <w:tmpl w:val="24809448"/>
    <w:lvl w:ilvl="0" w:tplc="0294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D046776"/>
    <w:multiLevelType w:val="hybridMultilevel"/>
    <w:tmpl w:val="2D7E879E"/>
    <w:lvl w:ilvl="0" w:tplc="909C3B80">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9">
    <w:nsid w:val="4D3A7B1C"/>
    <w:multiLevelType w:val="hybridMultilevel"/>
    <w:tmpl w:val="CA302DC0"/>
    <w:lvl w:ilvl="0" w:tplc="C538A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E847365"/>
    <w:multiLevelType w:val="hybridMultilevel"/>
    <w:tmpl w:val="83E2F2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nsid w:val="513C1E54"/>
    <w:multiLevelType w:val="hybridMultilevel"/>
    <w:tmpl w:val="126061A0"/>
    <w:lvl w:ilvl="0" w:tplc="B1E427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5277769"/>
    <w:multiLevelType w:val="hybridMultilevel"/>
    <w:tmpl w:val="0C7C5464"/>
    <w:lvl w:ilvl="0" w:tplc="F1200EC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69E247D"/>
    <w:multiLevelType w:val="hybridMultilevel"/>
    <w:tmpl w:val="28709686"/>
    <w:lvl w:ilvl="0" w:tplc="3452ACC2">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6A54A01"/>
    <w:multiLevelType w:val="hybridMultilevel"/>
    <w:tmpl w:val="E96EC1C2"/>
    <w:lvl w:ilvl="0" w:tplc="04090015">
      <w:start w:val="1"/>
      <w:numFmt w:val="taiwaneseCountingThousand"/>
      <w:lvlText w:val="%1、"/>
      <w:lvlJc w:val="left"/>
      <w:pPr>
        <w:ind w:left="480" w:hanging="480"/>
      </w:pPr>
      <w:rPr>
        <w:rFonts w:hint="default"/>
      </w:rPr>
    </w:lvl>
    <w:lvl w:ilvl="1" w:tplc="B8D08262">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EA36E48"/>
    <w:multiLevelType w:val="hybridMultilevel"/>
    <w:tmpl w:val="2C5C1D24"/>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6B5A33F0"/>
    <w:multiLevelType w:val="hybridMultilevel"/>
    <w:tmpl w:val="5C44EF0E"/>
    <w:lvl w:ilvl="0" w:tplc="F91430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6F137E0E"/>
    <w:multiLevelType w:val="hybridMultilevel"/>
    <w:tmpl w:val="83F28368"/>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1AE6328"/>
    <w:multiLevelType w:val="hybridMultilevel"/>
    <w:tmpl w:val="7E40C76E"/>
    <w:lvl w:ilvl="0" w:tplc="BC66319E">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3141D47"/>
    <w:multiLevelType w:val="hybridMultilevel"/>
    <w:tmpl w:val="E6586648"/>
    <w:lvl w:ilvl="0" w:tplc="624A2BD2">
      <w:start w:val="1"/>
      <w:numFmt w:val="taiwaneseCountingThousand"/>
      <w:lvlText w:val="%1、"/>
      <w:lvlJc w:val="left"/>
      <w:pPr>
        <w:tabs>
          <w:tab w:val="num" w:pos="720"/>
        </w:tabs>
        <w:ind w:left="720"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73F41618"/>
    <w:multiLevelType w:val="hybridMultilevel"/>
    <w:tmpl w:val="863E85D6"/>
    <w:lvl w:ilvl="0" w:tplc="30B29594">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4983F86"/>
    <w:multiLevelType w:val="hybridMultilevel"/>
    <w:tmpl w:val="35A44E58"/>
    <w:lvl w:ilvl="0" w:tplc="7130A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5940089"/>
    <w:multiLevelType w:val="hybridMultilevel"/>
    <w:tmpl w:val="9BEC557A"/>
    <w:lvl w:ilvl="0" w:tplc="4B28C4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75D05FE"/>
    <w:multiLevelType w:val="hybridMultilevel"/>
    <w:tmpl w:val="ADCE5A00"/>
    <w:lvl w:ilvl="0" w:tplc="1436CD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AA37F56"/>
    <w:multiLevelType w:val="hybridMultilevel"/>
    <w:tmpl w:val="916EC9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nsid w:val="7EF97C53"/>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num w:numId="1">
    <w:abstractNumId w:val="8"/>
  </w:num>
  <w:num w:numId="2">
    <w:abstractNumId w:val="7"/>
  </w:num>
  <w:num w:numId="3">
    <w:abstractNumId w:val="22"/>
  </w:num>
  <w:num w:numId="4">
    <w:abstractNumId w:val="12"/>
  </w:num>
  <w:num w:numId="5">
    <w:abstractNumId w:val="9"/>
  </w:num>
  <w:num w:numId="6">
    <w:abstractNumId w:val="6"/>
  </w:num>
  <w:num w:numId="7">
    <w:abstractNumId w:val="33"/>
  </w:num>
  <w:num w:numId="8">
    <w:abstractNumId w:val="38"/>
  </w:num>
  <w:num w:numId="9">
    <w:abstractNumId w:val="40"/>
  </w:num>
  <w:num w:numId="10">
    <w:abstractNumId w:val="45"/>
  </w:num>
  <w:num w:numId="11">
    <w:abstractNumId w:val="18"/>
  </w:num>
  <w:num w:numId="12">
    <w:abstractNumId w:val="17"/>
  </w:num>
  <w:num w:numId="13">
    <w:abstractNumId w:val="13"/>
  </w:num>
  <w:num w:numId="14">
    <w:abstractNumId w:val="4"/>
  </w:num>
  <w:num w:numId="15">
    <w:abstractNumId w:val="25"/>
  </w:num>
  <w:num w:numId="16">
    <w:abstractNumId w:val="0"/>
  </w:num>
  <w:num w:numId="17">
    <w:abstractNumId w:val="27"/>
  </w:num>
  <w:num w:numId="18">
    <w:abstractNumId w:val="2"/>
  </w:num>
  <w:num w:numId="19">
    <w:abstractNumId w:val="39"/>
  </w:num>
  <w:num w:numId="20">
    <w:abstractNumId w:val="32"/>
  </w:num>
  <w:num w:numId="21">
    <w:abstractNumId w:val="36"/>
  </w:num>
  <w:num w:numId="22">
    <w:abstractNumId w:val="35"/>
  </w:num>
  <w:num w:numId="23">
    <w:abstractNumId w:val="43"/>
  </w:num>
  <w:num w:numId="24">
    <w:abstractNumId w:val="14"/>
  </w:num>
  <w:num w:numId="25">
    <w:abstractNumId w:val="10"/>
  </w:num>
  <w:num w:numId="26">
    <w:abstractNumId w:val="20"/>
  </w:num>
  <w:num w:numId="27">
    <w:abstractNumId w:val="19"/>
  </w:num>
  <w:num w:numId="28">
    <w:abstractNumId w:val="23"/>
  </w:num>
  <w:num w:numId="29">
    <w:abstractNumId w:val="29"/>
  </w:num>
  <w:num w:numId="30">
    <w:abstractNumId w:val="41"/>
  </w:num>
  <w:num w:numId="31">
    <w:abstractNumId w:val="44"/>
  </w:num>
  <w:num w:numId="32">
    <w:abstractNumId w:val="30"/>
  </w:num>
  <w:num w:numId="33">
    <w:abstractNumId w:val="24"/>
  </w:num>
  <w:num w:numId="34">
    <w:abstractNumId w:val="42"/>
  </w:num>
  <w:num w:numId="35">
    <w:abstractNumId w:val="3"/>
  </w:num>
  <w:num w:numId="36">
    <w:abstractNumId w:val="15"/>
  </w:num>
  <w:num w:numId="37">
    <w:abstractNumId w:val="28"/>
  </w:num>
  <w:num w:numId="38">
    <w:abstractNumId w:val="21"/>
  </w:num>
  <w:num w:numId="39">
    <w:abstractNumId w:val="11"/>
  </w:num>
  <w:num w:numId="40">
    <w:abstractNumId w:val="37"/>
  </w:num>
  <w:num w:numId="41">
    <w:abstractNumId w:val="26"/>
  </w:num>
  <w:num w:numId="42">
    <w:abstractNumId w:val="1"/>
  </w:num>
  <w:num w:numId="43">
    <w:abstractNumId w:val="34"/>
  </w:num>
  <w:num w:numId="44">
    <w:abstractNumId w:val="16"/>
  </w:num>
  <w:num w:numId="45">
    <w:abstractNumId w:val="5"/>
  </w:num>
  <w:num w:numId="46">
    <w:abstractNumId w:val="3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efaultTabStop w:val="480"/>
  <w:drawingGridVerticalSpacing w:val="220"/>
  <w:displayHorizontalDrawingGridEvery w:val="0"/>
  <w:displayVerticalDrawingGridEvery w:val="2"/>
  <w:characterSpacingControl w:val="compressPunctuation"/>
  <w:hdrShapeDefaults>
    <o:shapedefaults v:ext="edit" spidmax="158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2C50"/>
    <w:rsid w:val="00002665"/>
    <w:rsid w:val="000029F2"/>
    <w:rsid w:val="000030D9"/>
    <w:rsid w:val="0000325B"/>
    <w:rsid w:val="00003632"/>
    <w:rsid w:val="00006B50"/>
    <w:rsid w:val="00011D9F"/>
    <w:rsid w:val="00012AE8"/>
    <w:rsid w:val="00017B0C"/>
    <w:rsid w:val="0002052E"/>
    <w:rsid w:val="00020BD8"/>
    <w:rsid w:val="0002221D"/>
    <w:rsid w:val="00023CDF"/>
    <w:rsid w:val="00027941"/>
    <w:rsid w:val="000307E2"/>
    <w:rsid w:val="000308E3"/>
    <w:rsid w:val="000309B4"/>
    <w:rsid w:val="00031AD4"/>
    <w:rsid w:val="00033A1A"/>
    <w:rsid w:val="00035C5D"/>
    <w:rsid w:val="00036278"/>
    <w:rsid w:val="00040023"/>
    <w:rsid w:val="0004231F"/>
    <w:rsid w:val="000425A5"/>
    <w:rsid w:val="00043760"/>
    <w:rsid w:val="000463D1"/>
    <w:rsid w:val="00046685"/>
    <w:rsid w:val="000470AD"/>
    <w:rsid w:val="00047D2D"/>
    <w:rsid w:val="00053274"/>
    <w:rsid w:val="000551AE"/>
    <w:rsid w:val="00055670"/>
    <w:rsid w:val="000566A8"/>
    <w:rsid w:val="00056D8C"/>
    <w:rsid w:val="00060386"/>
    <w:rsid w:val="000612A4"/>
    <w:rsid w:val="00061EEF"/>
    <w:rsid w:val="0006413B"/>
    <w:rsid w:val="00064BB9"/>
    <w:rsid w:val="00066495"/>
    <w:rsid w:val="00066556"/>
    <w:rsid w:val="00071495"/>
    <w:rsid w:val="000727CF"/>
    <w:rsid w:val="00073112"/>
    <w:rsid w:val="00075BCF"/>
    <w:rsid w:val="00080A40"/>
    <w:rsid w:val="0008108A"/>
    <w:rsid w:val="00083F08"/>
    <w:rsid w:val="00084D27"/>
    <w:rsid w:val="00085623"/>
    <w:rsid w:val="000877F0"/>
    <w:rsid w:val="00087AAB"/>
    <w:rsid w:val="00092449"/>
    <w:rsid w:val="000971B2"/>
    <w:rsid w:val="000A0937"/>
    <w:rsid w:val="000A1492"/>
    <w:rsid w:val="000A1BD2"/>
    <w:rsid w:val="000A1D70"/>
    <w:rsid w:val="000A3D37"/>
    <w:rsid w:val="000A3DB8"/>
    <w:rsid w:val="000A5EB9"/>
    <w:rsid w:val="000A6467"/>
    <w:rsid w:val="000A69A4"/>
    <w:rsid w:val="000A6BA0"/>
    <w:rsid w:val="000A762A"/>
    <w:rsid w:val="000B1086"/>
    <w:rsid w:val="000B617E"/>
    <w:rsid w:val="000B6630"/>
    <w:rsid w:val="000B71D6"/>
    <w:rsid w:val="000C10C1"/>
    <w:rsid w:val="000C22B3"/>
    <w:rsid w:val="000C42E2"/>
    <w:rsid w:val="000C4793"/>
    <w:rsid w:val="000C5918"/>
    <w:rsid w:val="000C6939"/>
    <w:rsid w:val="000C7B44"/>
    <w:rsid w:val="000D0F12"/>
    <w:rsid w:val="000D1BC5"/>
    <w:rsid w:val="000D3227"/>
    <w:rsid w:val="000D3FCA"/>
    <w:rsid w:val="000E0AE2"/>
    <w:rsid w:val="000E2BA3"/>
    <w:rsid w:val="000E36B5"/>
    <w:rsid w:val="000E44C7"/>
    <w:rsid w:val="000E5679"/>
    <w:rsid w:val="000F2428"/>
    <w:rsid w:val="000F30A4"/>
    <w:rsid w:val="000F551E"/>
    <w:rsid w:val="000F56D7"/>
    <w:rsid w:val="000F6FEC"/>
    <w:rsid w:val="001003F0"/>
    <w:rsid w:val="00100E8D"/>
    <w:rsid w:val="00103F29"/>
    <w:rsid w:val="00104898"/>
    <w:rsid w:val="00105DE6"/>
    <w:rsid w:val="00112AF2"/>
    <w:rsid w:val="00115B0F"/>
    <w:rsid w:val="00115FB3"/>
    <w:rsid w:val="00115FC3"/>
    <w:rsid w:val="00116F5D"/>
    <w:rsid w:val="00120BD1"/>
    <w:rsid w:val="00121597"/>
    <w:rsid w:val="00122038"/>
    <w:rsid w:val="001225F8"/>
    <w:rsid w:val="001231B0"/>
    <w:rsid w:val="00124A10"/>
    <w:rsid w:val="00124B75"/>
    <w:rsid w:val="00127B06"/>
    <w:rsid w:val="00127D3C"/>
    <w:rsid w:val="001300A8"/>
    <w:rsid w:val="0013136D"/>
    <w:rsid w:val="00131F5F"/>
    <w:rsid w:val="00131FAD"/>
    <w:rsid w:val="00134C46"/>
    <w:rsid w:val="00135FAC"/>
    <w:rsid w:val="00137B43"/>
    <w:rsid w:val="00140154"/>
    <w:rsid w:val="0014098C"/>
    <w:rsid w:val="00143474"/>
    <w:rsid w:val="00143F23"/>
    <w:rsid w:val="001458D9"/>
    <w:rsid w:val="00146E75"/>
    <w:rsid w:val="00150BB8"/>
    <w:rsid w:val="00151174"/>
    <w:rsid w:val="0015732C"/>
    <w:rsid w:val="00161565"/>
    <w:rsid w:val="00161894"/>
    <w:rsid w:val="00162166"/>
    <w:rsid w:val="001659D6"/>
    <w:rsid w:val="00167A2F"/>
    <w:rsid w:val="001701D3"/>
    <w:rsid w:val="00171263"/>
    <w:rsid w:val="0017130A"/>
    <w:rsid w:val="00172690"/>
    <w:rsid w:val="001728FF"/>
    <w:rsid w:val="0017349E"/>
    <w:rsid w:val="00176A49"/>
    <w:rsid w:val="00177A2C"/>
    <w:rsid w:val="0018044D"/>
    <w:rsid w:val="0018078A"/>
    <w:rsid w:val="00182277"/>
    <w:rsid w:val="00182828"/>
    <w:rsid w:val="001851F2"/>
    <w:rsid w:val="0018592C"/>
    <w:rsid w:val="00186273"/>
    <w:rsid w:val="001879D9"/>
    <w:rsid w:val="00187DC0"/>
    <w:rsid w:val="0019062A"/>
    <w:rsid w:val="001915D7"/>
    <w:rsid w:val="0019171E"/>
    <w:rsid w:val="00191C59"/>
    <w:rsid w:val="00192023"/>
    <w:rsid w:val="00192401"/>
    <w:rsid w:val="0019328C"/>
    <w:rsid w:val="0019664C"/>
    <w:rsid w:val="001968C9"/>
    <w:rsid w:val="00197AB8"/>
    <w:rsid w:val="001A1337"/>
    <w:rsid w:val="001A3383"/>
    <w:rsid w:val="001A364D"/>
    <w:rsid w:val="001A54E8"/>
    <w:rsid w:val="001A63E6"/>
    <w:rsid w:val="001A6E33"/>
    <w:rsid w:val="001B1164"/>
    <w:rsid w:val="001B4378"/>
    <w:rsid w:val="001B5076"/>
    <w:rsid w:val="001B5C21"/>
    <w:rsid w:val="001B6587"/>
    <w:rsid w:val="001B6860"/>
    <w:rsid w:val="001C0F9A"/>
    <w:rsid w:val="001C2E2B"/>
    <w:rsid w:val="001C6070"/>
    <w:rsid w:val="001C6812"/>
    <w:rsid w:val="001D069A"/>
    <w:rsid w:val="001D1573"/>
    <w:rsid w:val="001D17FA"/>
    <w:rsid w:val="001D1CF9"/>
    <w:rsid w:val="001D2B90"/>
    <w:rsid w:val="001D3785"/>
    <w:rsid w:val="001D40F1"/>
    <w:rsid w:val="001D4B8B"/>
    <w:rsid w:val="001D4FB6"/>
    <w:rsid w:val="001D54DA"/>
    <w:rsid w:val="001D63E4"/>
    <w:rsid w:val="001D7117"/>
    <w:rsid w:val="001D7574"/>
    <w:rsid w:val="001D77EE"/>
    <w:rsid w:val="001D7F4F"/>
    <w:rsid w:val="001E01D9"/>
    <w:rsid w:val="001E2CDE"/>
    <w:rsid w:val="001E34A3"/>
    <w:rsid w:val="001E7141"/>
    <w:rsid w:val="001E768C"/>
    <w:rsid w:val="001F0550"/>
    <w:rsid w:val="001F106E"/>
    <w:rsid w:val="001F1332"/>
    <w:rsid w:val="001F3018"/>
    <w:rsid w:val="001F4605"/>
    <w:rsid w:val="001F5315"/>
    <w:rsid w:val="001F62B1"/>
    <w:rsid w:val="002000D0"/>
    <w:rsid w:val="0020284D"/>
    <w:rsid w:val="00203A18"/>
    <w:rsid w:val="00205C68"/>
    <w:rsid w:val="00206ADE"/>
    <w:rsid w:val="00206DFB"/>
    <w:rsid w:val="002070E3"/>
    <w:rsid w:val="00207C71"/>
    <w:rsid w:val="00207D2C"/>
    <w:rsid w:val="00211363"/>
    <w:rsid w:val="00211C9D"/>
    <w:rsid w:val="002163B7"/>
    <w:rsid w:val="00217686"/>
    <w:rsid w:val="0022053C"/>
    <w:rsid w:val="002224DD"/>
    <w:rsid w:val="002226B4"/>
    <w:rsid w:val="00226B09"/>
    <w:rsid w:val="00232D04"/>
    <w:rsid w:val="002335F9"/>
    <w:rsid w:val="002338CA"/>
    <w:rsid w:val="002344F4"/>
    <w:rsid w:val="00236AE0"/>
    <w:rsid w:val="002409B0"/>
    <w:rsid w:val="002426F1"/>
    <w:rsid w:val="0024404F"/>
    <w:rsid w:val="002448AF"/>
    <w:rsid w:val="00246165"/>
    <w:rsid w:val="002467D6"/>
    <w:rsid w:val="00247367"/>
    <w:rsid w:val="0024791C"/>
    <w:rsid w:val="0025036E"/>
    <w:rsid w:val="00250D34"/>
    <w:rsid w:val="00251F69"/>
    <w:rsid w:val="002528BD"/>
    <w:rsid w:val="00252ABF"/>
    <w:rsid w:val="00252FE2"/>
    <w:rsid w:val="00255124"/>
    <w:rsid w:val="00255E95"/>
    <w:rsid w:val="002563A2"/>
    <w:rsid w:val="0025717F"/>
    <w:rsid w:val="002606E7"/>
    <w:rsid w:val="0026186B"/>
    <w:rsid w:val="0026525A"/>
    <w:rsid w:val="00271B1E"/>
    <w:rsid w:val="00273783"/>
    <w:rsid w:val="00275624"/>
    <w:rsid w:val="00280501"/>
    <w:rsid w:val="00280DA8"/>
    <w:rsid w:val="00280FA7"/>
    <w:rsid w:val="002855A5"/>
    <w:rsid w:val="00286AEF"/>
    <w:rsid w:val="00286FF5"/>
    <w:rsid w:val="002870DA"/>
    <w:rsid w:val="00287C49"/>
    <w:rsid w:val="00287EDE"/>
    <w:rsid w:val="00290182"/>
    <w:rsid w:val="00290E9D"/>
    <w:rsid w:val="0029303C"/>
    <w:rsid w:val="0029310B"/>
    <w:rsid w:val="002935FE"/>
    <w:rsid w:val="00293987"/>
    <w:rsid w:val="0029498E"/>
    <w:rsid w:val="00297432"/>
    <w:rsid w:val="00297633"/>
    <w:rsid w:val="00297F09"/>
    <w:rsid w:val="00297FD9"/>
    <w:rsid w:val="002A3096"/>
    <w:rsid w:val="002A5CFE"/>
    <w:rsid w:val="002A7587"/>
    <w:rsid w:val="002B383C"/>
    <w:rsid w:val="002C0DCD"/>
    <w:rsid w:val="002C0F06"/>
    <w:rsid w:val="002C1E20"/>
    <w:rsid w:val="002C28E3"/>
    <w:rsid w:val="002C6A8A"/>
    <w:rsid w:val="002D1910"/>
    <w:rsid w:val="002D444E"/>
    <w:rsid w:val="002D4DA0"/>
    <w:rsid w:val="002D67E9"/>
    <w:rsid w:val="002E1812"/>
    <w:rsid w:val="002E1900"/>
    <w:rsid w:val="002E1CC6"/>
    <w:rsid w:val="002E1D5C"/>
    <w:rsid w:val="002E204A"/>
    <w:rsid w:val="002E2B76"/>
    <w:rsid w:val="002E31AE"/>
    <w:rsid w:val="002E4D46"/>
    <w:rsid w:val="002E4F12"/>
    <w:rsid w:val="002E4F74"/>
    <w:rsid w:val="002E604A"/>
    <w:rsid w:val="002F098B"/>
    <w:rsid w:val="002F2F73"/>
    <w:rsid w:val="002F65ED"/>
    <w:rsid w:val="002F713C"/>
    <w:rsid w:val="00300354"/>
    <w:rsid w:val="00302554"/>
    <w:rsid w:val="00302E9E"/>
    <w:rsid w:val="00304B8E"/>
    <w:rsid w:val="00304E22"/>
    <w:rsid w:val="00305911"/>
    <w:rsid w:val="00305D1E"/>
    <w:rsid w:val="003065AD"/>
    <w:rsid w:val="00306837"/>
    <w:rsid w:val="0030705A"/>
    <w:rsid w:val="003075E8"/>
    <w:rsid w:val="00310F69"/>
    <w:rsid w:val="00311A93"/>
    <w:rsid w:val="00311BAC"/>
    <w:rsid w:val="00313762"/>
    <w:rsid w:val="00314321"/>
    <w:rsid w:val="00317C83"/>
    <w:rsid w:val="00317D6F"/>
    <w:rsid w:val="00322489"/>
    <w:rsid w:val="00325FE4"/>
    <w:rsid w:val="00326E3B"/>
    <w:rsid w:val="0033397E"/>
    <w:rsid w:val="00335AED"/>
    <w:rsid w:val="00337B3D"/>
    <w:rsid w:val="00337C95"/>
    <w:rsid w:val="00340191"/>
    <w:rsid w:val="00340935"/>
    <w:rsid w:val="00342323"/>
    <w:rsid w:val="00343EDD"/>
    <w:rsid w:val="0034651C"/>
    <w:rsid w:val="0035088E"/>
    <w:rsid w:val="00356BF4"/>
    <w:rsid w:val="00357440"/>
    <w:rsid w:val="00357B41"/>
    <w:rsid w:val="003679B7"/>
    <w:rsid w:val="0037284A"/>
    <w:rsid w:val="0037359E"/>
    <w:rsid w:val="0037469E"/>
    <w:rsid w:val="00374710"/>
    <w:rsid w:val="00374E4A"/>
    <w:rsid w:val="003765FB"/>
    <w:rsid w:val="00380716"/>
    <w:rsid w:val="003812AB"/>
    <w:rsid w:val="00382849"/>
    <w:rsid w:val="0038378A"/>
    <w:rsid w:val="00383BF9"/>
    <w:rsid w:val="003850D3"/>
    <w:rsid w:val="00387DD1"/>
    <w:rsid w:val="00390DCB"/>
    <w:rsid w:val="0039445B"/>
    <w:rsid w:val="00396440"/>
    <w:rsid w:val="003A1537"/>
    <w:rsid w:val="003A2B34"/>
    <w:rsid w:val="003A2C4C"/>
    <w:rsid w:val="003A32C8"/>
    <w:rsid w:val="003A3661"/>
    <w:rsid w:val="003A373F"/>
    <w:rsid w:val="003A3A58"/>
    <w:rsid w:val="003A41CE"/>
    <w:rsid w:val="003A421E"/>
    <w:rsid w:val="003A4F8D"/>
    <w:rsid w:val="003A5323"/>
    <w:rsid w:val="003A54E6"/>
    <w:rsid w:val="003A670C"/>
    <w:rsid w:val="003A6BBC"/>
    <w:rsid w:val="003A7580"/>
    <w:rsid w:val="003A7E64"/>
    <w:rsid w:val="003B3740"/>
    <w:rsid w:val="003B5AA9"/>
    <w:rsid w:val="003B628B"/>
    <w:rsid w:val="003C0EE8"/>
    <w:rsid w:val="003C4D86"/>
    <w:rsid w:val="003C6F62"/>
    <w:rsid w:val="003C71B6"/>
    <w:rsid w:val="003C79C4"/>
    <w:rsid w:val="003D1567"/>
    <w:rsid w:val="003D17B2"/>
    <w:rsid w:val="003D1EA3"/>
    <w:rsid w:val="003D2412"/>
    <w:rsid w:val="003D31D5"/>
    <w:rsid w:val="003D3535"/>
    <w:rsid w:val="003D3E7E"/>
    <w:rsid w:val="003D591F"/>
    <w:rsid w:val="003E11AF"/>
    <w:rsid w:val="003E1FB6"/>
    <w:rsid w:val="003E23EC"/>
    <w:rsid w:val="003E4CDA"/>
    <w:rsid w:val="003E50DD"/>
    <w:rsid w:val="003E6C95"/>
    <w:rsid w:val="003F046F"/>
    <w:rsid w:val="003F0D46"/>
    <w:rsid w:val="003F105A"/>
    <w:rsid w:val="003F12A4"/>
    <w:rsid w:val="003F25CD"/>
    <w:rsid w:val="003F6C18"/>
    <w:rsid w:val="003F731C"/>
    <w:rsid w:val="003F7DEB"/>
    <w:rsid w:val="004024D2"/>
    <w:rsid w:val="00403224"/>
    <w:rsid w:val="004037CA"/>
    <w:rsid w:val="0040387E"/>
    <w:rsid w:val="00405972"/>
    <w:rsid w:val="00405ADF"/>
    <w:rsid w:val="0040756F"/>
    <w:rsid w:val="00410B00"/>
    <w:rsid w:val="00411062"/>
    <w:rsid w:val="004114A5"/>
    <w:rsid w:val="004118EF"/>
    <w:rsid w:val="00413582"/>
    <w:rsid w:val="00414A8A"/>
    <w:rsid w:val="00414C8E"/>
    <w:rsid w:val="0042068B"/>
    <w:rsid w:val="00420770"/>
    <w:rsid w:val="00420F46"/>
    <w:rsid w:val="0042392E"/>
    <w:rsid w:val="00424FED"/>
    <w:rsid w:val="00425091"/>
    <w:rsid w:val="00426435"/>
    <w:rsid w:val="00426B1B"/>
    <w:rsid w:val="00426F13"/>
    <w:rsid w:val="004302B8"/>
    <w:rsid w:val="00430369"/>
    <w:rsid w:val="004306DF"/>
    <w:rsid w:val="00431327"/>
    <w:rsid w:val="00432452"/>
    <w:rsid w:val="00432D47"/>
    <w:rsid w:val="00433BFC"/>
    <w:rsid w:val="004367B6"/>
    <w:rsid w:val="00437896"/>
    <w:rsid w:val="00444358"/>
    <w:rsid w:val="004443BA"/>
    <w:rsid w:val="004459DC"/>
    <w:rsid w:val="00446ABE"/>
    <w:rsid w:val="004477A6"/>
    <w:rsid w:val="004514CC"/>
    <w:rsid w:val="00451D13"/>
    <w:rsid w:val="00452FA4"/>
    <w:rsid w:val="00453C7D"/>
    <w:rsid w:val="00454015"/>
    <w:rsid w:val="00455400"/>
    <w:rsid w:val="004561F4"/>
    <w:rsid w:val="00456A91"/>
    <w:rsid w:val="004629AA"/>
    <w:rsid w:val="00462DC9"/>
    <w:rsid w:val="00463A52"/>
    <w:rsid w:val="004650DA"/>
    <w:rsid w:val="004657AE"/>
    <w:rsid w:val="0046777E"/>
    <w:rsid w:val="004714F6"/>
    <w:rsid w:val="00472E66"/>
    <w:rsid w:val="004732DD"/>
    <w:rsid w:val="00473AC2"/>
    <w:rsid w:val="00473EAA"/>
    <w:rsid w:val="004754B2"/>
    <w:rsid w:val="0047792D"/>
    <w:rsid w:val="00480703"/>
    <w:rsid w:val="00480B6F"/>
    <w:rsid w:val="00481696"/>
    <w:rsid w:val="00481CFD"/>
    <w:rsid w:val="00483432"/>
    <w:rsid w:val="004851D1"/>
    <w:rsid w:val="00490A68"/>
    <w:rsid w:val="0049366E"/>
    <w:rsid w:val="00493C9B"/>
    <w:rsid w:val="00493D43"/>
    <w:rsid w:val="0049433A"/>
    <w:rsid w:val="004972EF"/>
    <w:rsid w:val="004A1188"/>
    <w:rsid w:val="004A11B8"/>
    <w:rsid w:val="004A1759"/>
    <w:rsid w:val="004A2C9D"/>
    <w:rsid w:val="004A3A8D"/>
    <w:rsid w:val="004A4B5A"/>
    <w:rsid w:val="004A55D3"/>
    <w:rsid w:val="004A5C20"/>
    <w:rsid w:val="004B06E6"/>
    <w:rsid w:val="004B1E25"/>
    <w:rsid w:val="004B2AF8"/>
    <w:rsid w:val="004B2E09"/>
    <w:rsid w:val="004B39B4"/>
    <w:rsid w:val="004B3A8E"/>
    <w:rsid w:val="004B3B83"/>
    <w:rsid w:val="004B3FB8"/>
    <w:rsid w:val="004C10C1"/>
    <w:rsid w:val="004C22C5"/>
    <w:rsid w:val="004C3F80"/>
    <w:rsid w:val="004C5730"/>
    <w:rsid w:val="004C6ACF"/>
    <w:rsid w:val="004C76CA"/>
    <w:rsid w:val="004D155E"/>
    <w:rsid w:val="004D64AD"/>
    <w:rsid w:val="004D6B61"/>
    <w:rsid w:val="004E3F08"/>
    <w:rsid w:val="004E630D"/>
    <w:rsid w:val="004E650F"/>
    <w:rsid w:val="004E7BE6"/>
    <w:rsid w:val="004F0D75"/>
    <w:rsid w:val="004F1A51"/>
    <w:rsid w:val="004F23B4"/>
    <w:rsid w:val="004F2E5B"/>
    <w:rsid w:val="004F33DF"/>
    <w:rsid w:val="004F3DE6"/>
    <w:rsid w:val="004F4809"/>
    <w:rsid w:val="00501510"/>
    <w:rsid w:val="005039A6"/>
    <w:rsid w:val="005059AA"/>
    <w:rsid w:val="00505AF1"/>
    <w:rsid w:val="00506EA6"/>
    <w:rsid w:val="00512A9E"/>
    <w:rsid w:val="00514C4F"/>
    <w:rsid w:val="00514D49"/>
    <w:rsid w:val="00516324"/>
    <w:rsid w:val="005165F3"/>
    <w:rsid w:val="00517B0F"/>
    <w:rsid w:val="00521656"/>
    <w:rsid w:val="005256C1"/>
    <w:rsid w:val="00527841"/>
    <w:rsid w:val="00527E1B"/>
    <w:rsid w:val="005303B1"/>
    <w:rsid w:val="005320E6"/>
    <w:rsid w:val="00534559"/>
    <w:rsid w:val="00536CAB"/>
    <w:rsid w:val="005372B2"/>
    <w:rsid w:val="00537996"/>
    <w:rsid w:val="00537D45"/>
    <w:rsid w:val="0054393B"/>
    <w:rsid w:val="005454B7"/>
    <w:rsid w:val="00545D55"/>
    <w:rsid w:val="00547D22"/>
    <w:rsid w:val="005503D5"/>
    <w:rsid w:val="00550F74"/>
    <w:rsid w:val="00551231"/>
    <w:rsid w:val="00552867"/>
    <w:rsid w:val="0055385D"/>
    <w:rsid w:val="0055434B"/>
    <w:rsid w:val="00554D89"/>
    <w:rsid w:val="00555591"/>
    <w:rsid w:val="00555BC0"/>
    <w:rsid w:val="0055630B"/>
    <w:rsid w:val="0055652B"/>
    <w:rsid w:val="00556828"/>
    <w:rsid w:val="005617D4"/>
    <w:rsid w:val="0056636B"/>
    <w:rsid w:val="00570CBE"/>
    <w:rsid w:val="0057199C"/>
    <w:rsid w:val="00571C50"/>
    <w:rsid w:val="00573BD9"/>
    <w:rsid w:val="00574450"/>
    <w:rsid w:val="00580747"/>
    <w:rsid w:val="0058079E"/>
    <w:rsid w:val="00581461"/>
    <w:rsid w:val="005829D4"/>
    <w:rsid w:val="00583391"/>
    <w:rsid w:val="00584251"/>
    <w:rsid w:val="005848CD"/>
    <w:rsid w:val="00585D65"/>
    <w:rsid w:val="00586A26"/>
    <w:rsid w:val="00590D64"/>
    <w:rsid w:val="00592676"/>
    <w:rsid w:val="00596422"/>
    <w:rsid w:val="00596D82"/>
    <w:rsid w:val="00597AAF"/>
    <w:rsid w:val="00597E55"/>
    <w:rsid w:val="005A0F01"/>
    <w:rsid w:val="005A4C3E"/>
    <w:rsid w:val="005B2A6E"/>
    <w:rsid w:val="005B33B5"/>
    <w:rsid w:val="005B412A"/>
    <w:rsid w:val="005B4850"/>
    <w:rsid w:val="005B7276"/>
    <w:rsid w:val="005C1DE6"/>
    <w:rsid w:val="005C4B69"/>
    <w:rsid w:val="005C53C7"/>
    <w:rsid w:val="005C5727"/>
    <w:rsid w:val="005C6678"/>
    <w:rsid w:val="005C7219"/>
    <w:rsid w:val="005D04A1"/>
    <w:rsid w:val="005D0E75"/>
    <w:rsid w:val="005D210C"/>
    <w:rsid w:val="005D4146"/>
    <w:rsid w:val="005D5B7A"/>
    <w:rsid w:val="005D5DCC"/>
    <w:rsid w:val="005E0CEF"/>
    <w:rsid w:val="005E1698"/>
    <w:rsid w:val="005E229E"/>
    <w:rsid w:val="005E43BF"/>
    <w:rsid w:val="005E46F2"/>
    <w:rsid w:val="005E482A"/>
    <w:rsid w:val="005E4B96"/>
    <w:rsid w:val="005E57B2"/>
    <w:rsid w:val="005E676F"/>
    <w:rsid w:val="005F16DB"/>
    <w:rsid w:val="005F408E"/>
    <w:rsid w:val="005F496B"/>
    <w:rsid w:val="005F7506"/>
    <w:rsid w:val="0060017A"/>
    <w:rsid w:val="006001FB"/>
    <w:rsid w:val="0060098B"/>
    <w:rsid w:val="00600AA9"/>
    <w:rsid w:val="00600D48"/>
    <w:rsid w:val="00602762"/>
    <w:rsid w:val="00604ECF"/>
    <w:rsid w:val="006054F6"/>
    <w:rsid w:val="0061079B"/>
    <w:rsid w:val="00610FBE"/>
    <w:rsid w:val="006122D8"/>
    <w:rsid w:val="00612F2A"/>
    <w:rsid w:val="006158B8"/>
    <w:rsid w:val="006167A6"/>
    <w:rsid w:val="00617940"/>
    <w:rsid w:val="00617D2A"/>
    <w:rsid w:val="006203A2"/>
    <w:rsid w:val="00620BBE"/>
    <w:rsid w:val="006225F9"/>
    <w:rsid w:val="00623B03"/>
    <w:rsid w:val="00630874"/>
    <w:rsid w:val="00631C8A"/>
    <w:rsid w:val="006325E8"/>
    <w:rsid w:val="00634A04"/>
    <w:rsid w:val="00634BFA"/>
    <w:rsid w:val="00635868"/>
    <w:rsid w:val="00637102"/>
    <w:rsid w:val="006379B7"/>
    <w:rsid w:val="00640423"/>
    <w:rsid w:val="006418F4"/>
    <w:rsid w:val="0064297E"/>
    <w:rsid w:val="00643ACD"/>
    <w:rsid w:val="006450F7"/>
    <w:rsid w:val="00645831"/>
    <w:rsid w:val="00646AE7"/>
    <w:rsid w:val="0065087B"/>
    <w:rsid w:val="0065316D"/>
    <w:rsid w:val="00653716"/>
    <w:rsid w:val="006538B7"/>
    <w:rsid w:val="0065501E"/>
    <w:rsid w:val="00657016"/>
    <w:rsid w:val="006572D3"/>
    <w:rsid w:val="006615D0"/>
    <w:rsid w:val="00661CFC"/>
    <w:rsid w:val="006642C9"/>
    <w:rsid w:val="00664D69"/>
    <w:rsid w:val="00665A7D"/>
    <w:rsid w:val="00665ECD"/>
    <w:rsid w:val="0066608A"/>
    <w:rsid w:val="00667397"/>
    <w:rsid w:val="006715DF"/>
    <w:rsid w:val="00672EA8"/>
    <w:rsid w:val="00675096"/>
    <w:rsid w:val="00680F87"/>
    <w:rsid w:val="00683681"/>
    <w:rsid w:val="006836F9"/>
    <w:rsid w:val="006838B2"/>
    <w:rsid w:val="006867CA"/>
    <w:rsid w:val="00690282"/>
    <w:rsid w:val="0069070B"/>
    <w:rsid w:val="00694736"/>
    <w:rsid w:val="00696D75"/>
    <w:rsid w:val="006A0ADB"/>
    <w:rsid w:val="006A0C0A"/>
    <w:rsid w:val="006A0D8B"/>
    <w:rsid w:val="006A0E3C"/>
    <w:rsid w:val="006A1B38"/>
    <w:rsid w:val="006A3979"/>
    <w:rsid w:val="006A43DA"/>
    <w:rsid w:val="006A5ADA"/>
    <w:rsid w:val="006A6F1F"/>
    <w:rsid w:val="006B07AE"/>
    <w:rsid w:val="006B228D"/>
    <w:rsid w:val="006B3B52"/>
    <w:rsid w:val="006C02C4"/>
    <w:rsid w:val="006C0F4B"/>
    <w:rsid w:val="006C22FC"/>
    <w:rsid w:val="006C25AB"/>
    <w:rsid w:val="006C6F41"/>
    <w:rsid w:val="006D4E28"/>
    <w:rsid w:val="006D50D9"/>
    <w:rsid w:val="006D53FA"/>
    <w:rsid w:val="006D6903"/>
    <w:rsid w:val="006D6A35"/>
    <w:rsid w:val="006D74DA"/>
    <w:rsid w:val="006D79F8"/>
    <w:rsid w:val="006E151B"/>
    <w:rsid w:val="006E2634"/>
    <w:rsid w:val="006E30AB"/>
    <w:rsid w:val="006E602F"/>
    <w:rsid w:val="006E651B"/>
    <w:rsid w:val="006E7045"/>
    <w:rsid w:val="006E7755"/>
    <w:rsid w:val="006E77D0"/>
    <w:rsid w:val="006E7C48"/>
    <w:rsid w:val="006F121A"/>
    <w:rsid w:val="006F17DB"/>
    <w:rsid w:val="006F1AD8"/>
    <w:rsid w:val="006F1F78"/>
    <w:rsid w:val="006F22B1"/>
    <w:rsid w:val="006F33CA"/>
    <w:rsid w:val="006F78B8"/>
    <w:rsid w:val="006F7CC9"/>
    <w:rsid w:val="007006D5"/>
    <w:rsid w:val="00700995"/>
    <w:rsid w:val="007010E9"/>
    <w:rsid w:val="00702B39"/>
    <w:rsid w:val="00702E95"/>
    <w:rsid w:val="00703A33"/>
    <w:rsid w:val="00707352"/>
    <w:rsid w:val="00707C4C"/>
    <w:rsid w:val="00712B16"/>
    <w:rsid w:val="00714FAE"/>
    <w:rsid w:val="007203E8"/>
    <w:rsid w:val="007225B1"/>
    <w:rsid w:val="00723AC2"/>
    <w:rsid w:val="00724EA1"/>
    <w:rsid w:val="007250EA"/>
    <w:rsid w:val="007303A6"/>
    <w:rsid w:val="0073141E"/>
    <w:rsid w:val="0073526D"/>
    <w:rsid w:val="007371B5"/>
    <w:rsid w:val="00737DF6"/>
    <w:rsid w:val="00741FF7"/>
    <w:rsid w:val="00742611"/>
    <w:rsid w:val="00743B3E"/>
    <w:rsid w:val="00745A82"/>
    <w:rsid w:val="007472FB"/>
    <w:rsid w:val="007473F7"/>
    <w:rsid w:val="00750301"/>
    <w:rsid w:val="00754167"/>
    <w:rsid w:val="00757CD9"/>
    <w:rsid w:val="00757F54"/>
    <w:rsid w:val="00761668"/>
    <w:rsid w:val="0076166F"/>
    <w:rsid w:val="007617D4"/>
    <w:rsid w:val="00761DC2"/>
    <w:rsid w:val="007644B2"/>
    <w:rsid w:val="00765E71"/>
    <w:rsid w:val="00766BE1"/>
    <w:rsid w:val="00770385"/>
    <w:rsid w:val="00771491"/>
    <w:rsid w:val="007715FE"/>
    <w:rsid w:val="00774F42"/>
    <w:rsid w:val="0077745E"/>
    <w:rsid w:val="00780E4D"/>
    <w:rsid w:val="00780F4A"/>
    <w:rsid w:val="007835A1"/>
    <w:rsid w:val="00783D4F"/>
    <w:rsid w:val="00784031"/>
    <w:rsid w:val="00785C96"/>
    <w:rsid w:val="00786200"/>
    <w:rsid w:val="00791578"/>
    <w:rsid w:val="00793555"/>
    <w:rsid w:val="0079394E"/>
    <w:rsid w:val="0079425F"/>
    <w:rsid w:val="00794902"/>
    <w:rsid w:val="007952CE"/>
    <w:rsid w:val="00795CDC"/>
    <w:rsid w:val="007968E4"/>
    <w:rsid w:val="007A4CB0"/>
    <w:rsid w:val="007A5657"/>
    <w:rsid w:val="007A57BF"/>
    <w:rsid w:val="007A6903"/>
    <w:rsid w:val="007B05F7"/>
    <w:rsid w:val="007B0FA8"/>
    <w:rsid w:val="007B4667"/>
    <w:rsid w:val="007B4A59"/>
    <w:rsid w:val="007B4B8A"/>
    <w:rsid w:val="007B52CC"/>
    <w:rsid w:val="007C3233"/>
    <w:rsid w:val="007C4294"/>
    <w:rsid w:val="007C4842"/>
    <w:rsid w:val="007C4A48"/>
    <w:rsid w:val="007C52B3"/>
    <w:rsid w:val="007C69DA"/>
    <w:rsid w:val="007C6C7E"/>
    <w:rsid w:val="007D10D3"/>
    <w:rsid w:val="007D1727"/>
    <w:rsid w:val="007D2147"/>
    <w:rsid w:val="007D26F1"/>
    <w:rsid w:val="007D3B37"/>
    <w:rsid w:val="007D4B56"/>
    <w:rsid w:val="007D6254"/>
    <w:rsid w:val="007D6DA0"/>
    <w:rsid w:val="007E2526"/>
    <w:rsid w:val="007E38FC"/>
    <w:rsid w:val="007E44CF"/>
    <w:rsid w:val="007E492F"/>
    <w:rsid w:val="007E4E12"/>
    <w:rsid w:val="007E60A8"/>
    <w:rsid w:val="007F0D84"/>
    <w:rsid w:val="007F27AA"/>
    <w:rsid w:val="007F3D74"/>
    <w:rsid w:val="007F5C00"/>
    <w:rsid w:val="007F7DCB"/>
    <w:rsid w:val="00800807"/>
    <w:rsid w:val="00803D0E"/>
    <w:rsid w:val="00803D99"/>
    <w:rsid w:val="00807124"/>
    <w:rsid w:val="008103A6"/>
    <w:rsid w:val="008108A1"/>
    <w:rsid w:val="00810AF6"/>
    <w:rsid w:val="0081305D"/>
    <w:rsid w:val="008149D3"/>
    <w:rsid w:val="0081600C"/>
    <w:rsid w:val="0081619D"/>
    <w:rsid w:val="00816C39"/>
    <w:rsid w:val="00822C42"/>
    <w:rsid w:val="00823BE5"/>
    <w:rsid w:val="008245C9"/>
    <w:rsid w:val="00824AC6"/>
    <w:rsid w:val="00827072"/>
    <w:rsid w:val="0083087C"/>
    <w:rsid w:val="0083137A"/>
    <w:rsid w:val="0083281C"/>
    <w:rsid w:val="00832ED8"/>
    <w:rsid w:val="00835A66"/>
    <w:rsid w:val="008425F7"/>
    <w:rsid w:val="00842A3B"/>
    <w:rsid w:val="0084594F"/>
    <w:rsid w:val="00846EB5"/>
    <w:rsid w:val="0084725A"/>
    <w:rsid w:val="00850D5F"/>
    <w:rsid w:val="00851328"/>
    <w:rsid w:val="00851CC4"/>
    <w:rsid w:val="008525B6"/>
    <w:rsid w:val="0085298A"/>
    <w:rsid w:val="00853CA4"/>
    <w:rsid w:val="00854189"/>
    <w:rsid w:val="008568D0"/>
    <w:rsid w:val="0085753E"/>
    <w:rsid w:val="00860DAC"/>
    <w:rsid w:val="00861AB8"/>
    <w:rsid w:val="0086607E"/>
    <w:rsid w:val="00866938"/>
    <w:rsid w:val="00870C72"/>
    <w:rsid w:val="00872772"/>
    <w:rsid w:val="00872CBB"/>
    <w:rsid w:val="0087467A"/>
    <w:rsid w:val="008748C3"/>
    <w:rsid w:val="0087533E"/>
    <w:rsid w:val="00875CBE"/>
    <w:rsid w:val="00875DE1"/>
    <w:rsid w:val="00880218"/>
    <w:rsid w:val="008826B7"/>
    <w:rsid w:val="008831C1"/>
    <w:rsid w:val="00884879"/>
    <w:rsid w:val="008866FC"/>
    <w:rsid w:val="00887F3D"/>
    <w:rsid w:val="00895862"/>
    <w:rsid w:val="0089617E"/>
    <w:rsid w:val="008A0709"/>
    <w:rsid w:val="008A0B5E"/>
    <w:rsid w:val="008A1379"/>
    <w:rsid w:val="008A282B"/>
    <w:rsid w:val="008A4123"/>
    <w:rsid w:val="008A4348"/>
    <w:rsid w:val="008A60EB"/>
    <w:rsid w:val="008A626E"/>
    <w:rsid w:val="008A63BC"/>
    <w:rsid w:val="008B0133"/>
    <w:rsid w:val="008B4395"/>
    <w:rsid w:val="008B48D2"/>
    <w:rsid w:val="008B6A7F"/>
    <w:rsid w:val="008B7520"/>
    <w:rsid w:val="008C08C2"/>
    <w:rsid w:val="008C185D"/>
    <w:rsid w:val="008C2D14"/>
    <w:rsid w:val="008C2F2D"/>
    <w:rsid w:val="008C4845"/>
    <w:rsid w:val="008C5155"/>
    <w:rsid w:val="008C57BA"/>
    <w:rsid w:val="008C5F7F"/>
    <w:rsid w:val="008C7B76"/>
    <w:rsid w:val="008D012A"/>
    <w:rsid w:val="008D041E"/>
    <w:rsid w:val="008D1686"/>
    <w:rsid w:val="008D3D2C"/>
    <w:rsid w:val="008D5325"/>
    <w:rsid w:val="008D61B7"/>
    <w:rsid w:val="008D7C3C"/>
    <w:rsid w:val="008E1C46"/>
    <w:rsid w:val="008E68E5"/>
    <w:rsid w:val="008E6CB9"/>
    <w:rsid w:val="008E7818"/>
    <w:rsid w:val="008F1E06"/>
    <w:rsid w:val="008F3A03"/>
    <w:rsid w:val="008F5D90"/>
    <w:rsid w:val="008F5F44"/>
    <w:rsid w:val="00901791"/>
    <w:rsid w:val="0090381E"/>
    <w:rsid w:val="009041DF"/>
    <w:rsid w:val="009048F4"/>
    <w:rsid w:val="00906361"/>
    <w:rsid w:val="009069A8"/>
    <w:rsid w:val="009069F3"/>
    <w:rsid w:val="009071D8"/>
    <w:rsid w:val="00907D5D"/>
    <w:rsid w:val="0091143E"/>
    <w:rsid w:val="0091199C"/>
    <w:rsid w:val="00915D99"/>
    <w:rsid w:val="00916218"/>
    <w:rsid w:val="009223EC"/>
    <w:rsid w:val="0092307D"/>
    <w:rsid w:val="00924833"/>
    <w:rsid w:val="00924FFF"/>
    <w:rsid w:val="009253E5"/>
    <w:rsid w:val="00925722"/>
    <w:rsid w:val="00925E3A"/>
    <w:rsid w:val="00926A68"/>
    <w:rsid w:val="00931703"/>
    <w:rsid w:val="00932168"/>
    <w:rsid w:val="0093282D"/>
    <w:rsid w:val="009336B6"/>
    <w:rsid w:val="00933F30"/>
    <w:rsid w:val="00935B95"/>
    <w:rsid w:val="00935F42"/>
    <w:rsid w:val="009367E6"/>
    <w:rsid w:val="00943D60"/>
    <w:rsid w:val="00943DCE"/>
    <w:rsid w:val="00944FF3"/>
    <w:rsid w:val="00950774"/>
    <w:rsid w:val="00950CD9"/>
    <w:rsid w:val="00951D4B"/>
    <w:rsid w:val="00952466"/>
    <w:rsid w:val="0095291F"/>
    <w:rsid w:val="00953467"/>
    <w:rsid w:val="00953ABD"/>
    <w:rsid w:val="00953ED6"/>
    <w:rsid w:val="0095544D"/>
    <w:rsid w:val="00955EFB"/>
    <w:rsid w:val="009564E1"/>
    <w:rsid w:val="00960F65"/>
    <w:rsid w:val="009610A6"/>
    <w:rsid w:val="009611F0"/>
    <w:rsid w:val="00961D86"/>
    <w:rsid w:val="009623C8"/>
    <w:rsid w:val="00963B37"/>
    <w:rsid w:val="00963F59"/>
    <w:rsid w:val="0096456F"/>
    <w:rsid w:val="00967D30"/>
    <w:rsid w:val="00971736"/>
    <w:rsid w:val="009723D1"/>
    <w:rsid w:val="0097337D"/>
    <w:rsid w:val="009752AB"/>
    <w:rsid w:val="00975B94"/>
    <w:rsid w:val="00977D2E"/>
    <w:rsid w:val="00981203"/>
    <w:rsid w:val="0098249C"/>
    <w:rsid w:val="0098354B"/>
    <w:rsid w:val="00983E46"/>
    <w:rsid w:val="009849AD"/>
    <w:rsid w:val="009855BF"/>
    <w:rsid w:val="00985CE4"/>
    <w:rsid w:val="009869B5"/>
    <w:rsid w:val="00990DB1"/>
    <w:rsid w:val="00991282"/>
    <w:rsid w:val="00991FF7"/>
    <w:rsid w:val="00993020"/>
    <w:rsid w:val="009939E9"/>
    <w:rsid w:val="00994C5B"/>
    <w:rsid w:val="009964A0"/>
    <w:rsid w:val="00996EC4"/>
    <w:rsid w:val="009A48C5"/>
    <w:rsid w:val="009A6022"/>
    <w:rsid w:val="009A6EF1"/>
    <w:rsid w:val="009A7152"/>
    <w:rsid w:val="009B1344"/>
    <w:rsid w:val="009B144B"/>
    <w:rsid w:val="009B20BD"/>
    <w:rsid w:val="009B2A82"/>
    <w:rsid w:val="009B2DF3"/>
    <w:rsid w:val="009B4319"/>
    <w:rsid w:val="009B4B03"/>
    <w:rsid w:val="009B6670"/>
    <w:rsid w:val="009B6AA5"/>
    <w:rsid w:val="009C02FA"/>
    <w:rsid w:val="009C0F16"/>
    <w:rsid w:val="009C2813"/>
    <w:rsid w:val="009C295A"/>
    <w:rsid w:val="009C3874"/>
    <w:rsid w:val="009C3BD9"/>
    <w:rsid w:val="009C4834"/>
    <w:rsid w:val="009C4B87"/>
    <w:rsid w:val="009C6084"/>
    <w:rsid w:val="009C6D87"/>
    <w:rsid w:val="009C6E46"/>
    <w:rsid w:val="009D0D8C"/>
    <w:rsid w:val="009D1999"/>
    <w:rsid w:val="009D1C1F"/>
    <w:rsid w:val="009D1E0D"/>
    <w:rsid w:val="009D23CC"/>
    <w:rsid w:val="009D4B8D"/>
    <w:rsid w:val="009D5331"/>
    <w:rsid w:val="009D6D26"/>
    <w:rsid w:val="009D7439"/>
    <w:rsid w:val="009E1D71"/>
    <w:rsid w:val="009E2621"/>
    <w:rsid w:val="009E2B9C"/>
    <w:rsid w:val="009E31ED"/>
    <w:rsid w:val="009E3F55"/>
    <w:rsid w:val="009E64F9"/>
    <w:rsid w:val="009E68B4"/>
    <w:rsid w:val="009F0075"/>
    <w:rsid w:val="009F021D"/>
    <w:rsid w:val="009F0424"/>
    <w:rsid w:val="009F0601"/>
    <w:rsid w:val="009F069A"/>
    <w:rsid w:val="009F27C1"/>
    <w:rsid w:val="009F331C"/>
    <w:rsid w:val="009F49E8"/>
    <w:rsid w:val="009F694E"/>
    <w:rsid w:val="00A02496"/>
    <w:rsid w:val="00A0284A"/>
    <w:rsid w:val="00A030EE"/>
    <w:rsid w:val="00A04129"/>
    <w:rsid w:val="00A05A92"/>
    <w:rsid w:val="00A13DAA"/>
    <w:rsid w:val="00A13F08"/>
    <w:rsid w:val="00A14893"/>
    <w:rsid w:val="00A2080D"/>
    <w:rsid w:val="00A2155A"/>
    <w:rsid w:val="00A21B2C"/>
    <w:rsid w:val="00A234A3"/>
    <w:rsid w:val="00A2367A"/>
    <w:rsid w:val="00A23BFD"/>
    <w:rsid w:val="00A249C9"/>
    <w:rsid w:val="00A24AB7"/>
    <w:rsid w:val="00A24BA4"/>
    <w:rsid w:val="00A25368"/>
    <w:rsid w:val="00A32F44"/>
    <w:rsid w:val="00A33C60"/>
    <w:rsid w:val="00A344F3"/>
    <w:rsid w:val="00A353D0"/>
    <w:rsid w:val="00A37587"/>
    <w:rsid w:val="00A408E6"/>
    <w:rsid w:val="00A46149"/>
    <w:rsid w:val="00A51526"/>
    <w:rsid w:val="00A51553"/>
    <w:rsid w:val="00A52418"/>
    <w:rsid w:val="00A53409"/>
    <w:rsid w:val="00A565F9"/>
    <w:rsid w:val="00A602AE"/>
    <w:rsid w:val="00A6077C"/>
    <w:rsid w:val="00A61AD1"/>
    <w:rsid w:val="00A66033"/>
    <w:rsid w:val="00A66C8A"/>
    <w:rsid w:val="00A71C07"/>
    <w:rsid w:val="00A7457C"/>
    <w:rsid w:val="00A74ADC"/>
    <w:rsid w:val="00A75421"/>
    <w:rsid w:val="00A768E2"/>
    <w:rsid w:val="00A77746"/>
    <w:rsid w:val="00A808CF"/>
    <w:rsid w:val="00A81371"/>
    <w:rsid w:val="00A84EDB"/>
    <w:rsid w:val="00A85341"/>
    <w:rsid w:val="00A864BA"/>
    <w:rsid w:val="00A9273D"/>
    <w:rsid w:val="00A941E7"/>
    <w:rsid w:val="00A953C6"/>
    <w:rsid w:val="00A95840"/>
    <w:rsid w:val="00A96402"/>
    <w:rsid w:val="00A97747"/>
    <w:rsid w:val="00AA019C"/>
    <w:rsid w:val="00AA1121"/>
    <w:rsid w:val="00AA148A"/>
    <w:rsid w:val="00AA231B"/>
    <w:rsid w:val="00AA2527"/>
    <w:rsid w:val="00AA2FC6"/>
    <w:rsid w:val="00AA3B04"/>
    <w:rsid w:val="00AA3B0E"/>
    <w:rsid w:val="00AA3DD2"/>
    <w:rsid w:val="00AA40FC"/>
    <w:rsid w:val="00AA48D5"/>
    <w:rsid w:val="00AA5FB7"/>
    <w:rsid w:val="00AA6E58"/>
    <w:rsid w:val="00AB0088"/>
    <w:rsid w:val="00AB0A01"/>
    <w:rsid w:val="00AB18E1"/>
    <w:rsid w:val="00AB3A7F"/>
    <w:rsid w:val="00AB3D60"/>
    <w:rsid w:val="00AB51F4"/>
    <w:rsid w:val="00AB5DAA"/>
    <w:rsid w:val="00AC04D6"/>
    <w:rsid w:val="00AC1DF3"/>
    <w:rsid w:val="00AC2BEA"/>
    <w:rsid w:val="00AC45AC"/>
    <w:rsid w:val="00AC515F"/>
    <w:rsid w:val="00AC5B08"/>
    <w:rsid w:val="00AC5D54"/>
    <w:rsid w:val="00AC6797"/>
    <w:rsid w:val="00AC78BA"/>
    <w:rsid w:val="00AD446C"/>
    <w:rsid w:val="00AD562F"/>
    <w:rsid w:val="00AD707A"/>
    <w:rsid w:val="00AD7F7C"/>
    <w:rsid w:val="00AE1A3B"/>
    <w:rsid w:val="00AE226A"/>
    <w:rsid w:val="00AE3737"/>
    <w:rsid w:val="00AE3B95"/>
    <w:rsid w:val="00AE3F9C"/>
    <w:rsid w:val="00AE5590"/>
    <w:rsid w:val="00AE5671"/>
    <w:rsid w:val="00AE6A87"/>
    <w:rsid w:val="00AF0ADB"/>
    <w:rsid w:val="00AF16C5"/>
    <w:rsid w:val="00AF312C"/>
    <w:rsid w:val="00AF4857"/>
    <w:rsid w:val="00AF5E11"/>
    <w:rsid w:val="00B00A34"/>
    <w:rsid w:val="00B00D8D"/>
    <w:rsid w:val="00B00EAB"/>
    <w:rsid w:val="00B01F8C"/>
    <w:rsid w:val="00B0224E"/>
    <w:rsid w:val="00B06E6E"/>
    <w:rsid w:val="00B10227"/>
    <w:rsid w:val="00B114A2"/>
    <w:rsid w:val="00B130D5"/>
    <w:rsid w:val="00B138F9"/>
    <w:rsid w:val="00B13A01"/>
    <w:rsid w:val="00B169A0"/>
    <w:rsid w:val="00B16CFF"/>
    <w:rsid w:val="00B202C8"/>
    <w:rsid w:val="00B24D95"/>
    <w:rsid w:val="00B26CF7"/>
    <w:rsid w:val="00B3080E"/>
    <w:rsid w:val="00B32FBE"/>
    <w:rsid w:val="00B3347D"/>
    <w:rsid w:val="00B350BC"/>
    <w:rsid w:val="00B35690"/>
    <w:rsid w:val="00B37CC5"/>
    <w:rsid w:val="00B4005F"/>
    <w:rsid w:val="00B4152D"/>
    <w:rsid w:val="00B41859"/>
    <w:rsid w:val="00B42817"/>
    <w:rsid w:val="00B42E81"/>
    <w:rsid w:val="00B42F40"/>
    <w:rsid w:val="00B4376A"/>
    <w:rsid w:val="00B438DC"/>
    <w:rsid w:val="00B43B44"/>
    <w:rsid w:val="00B4405C"/>
    <w:rsid w:val="00B45E11"/>
    <w:rsid w:val="00B461B2"/>
    <w:rsid w:val="00B465D4"/>
    <w:rsid w:val="00B47AB5"/>
    <w:rsid w:val="00B47B69"/>
    <w:rsid w:val="00B506E5"/>
    <w:rsid w:val="00B50F64"/>
    <w:rsid w:val="00B51278"/>
    <w:rsid w:val="00B524CF"/>
    <w:rsid w:val="00B5396D"/>
    <w:rsid w:val="00B55774"/>
    <w:rsid w:val="00B558D2"/>
    <w:rsid w:val="00B55E13"/>
    <w:rsid w:val="00B562A0"/>
    <w:rsid w:val="00B5710E"/>
    <w:rsid w:val="00B605E8"/>
    <w:rsid w:val="00B61326"/>
    <w:rsid w:val="00B643A8"/>
    <w:rsid w:val="00B65294"/>
    <w:rsid w:val="00B662AE"/>
    <w:rsid w:val="00B66728"/>
    <w:rsid w:val="00B70018"/>
    <w:rsid w:val="00B7019B"/>
    <w:rsid w:val="00B7194A"/>
    <w:rsid w:val="00B7583B"/>
    <w:rsid w:val="00B758D6"/>
    <w:rsid w:val="00B770DA"/>
    <w:rsid w:val="00B803B0"/>
    <w:rsid w:val="00B808AD"/>
    <w:rsid w:val="00B8356B"/>
    <w:rsid w:val="00B8582D"/>
    <w:rsid w:val="00B867AD"/>
    <w:rsid w:val="00B87884"/>
    <w:rsid w:val="00B878E6"/>
    <w:rsid w:val="00B91998"/>
    <w:rsid w:val="00B91DEF"/>
    <w:rsid w:val="00B94573"/>
    <w:rsid w:val="00B95EE9"/>
    <w:rsid w:val="00B96D55"/>
    <w:rsid w:val="00BA03EC"/>
    <w:rsid w:val="00BA16D4"/>
    <w:rsid w:val="00BA7385"/>
    <w:rsid w:val="00BB0B53"/>
    <w:rsid w:val="00BB18DD"/>
    <w:rsid w:val="00BB2181"/>
    <w:rsid w:val="00BB319E"/>
    <w:rsid w:val="00BB4018"/>
    <w:rsid w:val="00BB44FF"/>
    <w:rsid w:val="00BB6AE6"/>
    <w:rsid w:val="00BB6E35"/>
    <w:rsid w:val="00BB733F"/>
    <w:rsid w:val="00BC1384"/>
    <w:rsid w:val="00BC34CA"/>
    <w:rsid w:val="00BC3AA0"/>
    <w:rsid w:val="00BC487B"/>
    <w:rsid w:val="00BC4B22"/>
    <w:rsid w:val="00BC4E24"/>
    <w:rsid w:val="00BC4E27"/>
    <w:rsid w:val="00BC60BC"/>
    <w:rsid w:val="00BC6228"/>
    <w:rsid w:val="00BC6590"/>
    <w:rsid w:val="00BC6C8D"/>
    <w:rsid w:val="00BC6D76"/>
    <w:rsid w:val="00BC72BA"/>
    <w:rsid w:val="00BD2AE7"/>
    <w:rsid w:val="00BD4C3D"/>
    <w:rsid w:val="00BD688E"/>
    <w:rsid w:val="00BD6D66"/>
    <w:rsid w:val="00BD7378"/>
    <w:rsid w:val="00BD749F"/>
    <w:rsid w:val="00BD761F"/>
    <w:rsid w:val="00BE0490"/>
    <w:rsid w:val="00BE08C7"/>
    <w:rsid w:val="00BE1310"/>
    <w:rsid w:val="00BE2C1B"/>
    <w:rsid w:val="00BE7A9A"/>
    <w:rsid w:val="00BF27B9"/>
    <w:rsid w:val="00BF3139"/>
    <w:rsid w:val="00BF3BD2"/>
    <w:rsid w:val="00BF496D"/>
    <w:rsid w:val="00BF6644"/>
    <w:rsid w:val="00C001F9"/>
    <w:rsid w:val="00C01152"/>
    <w:rsid w:val="00C0146F"/>
    <w:rsid w:val="00C02039"/>
    <w:rsid w:val="00C02301"/>
    <w:rsid w:val="00C02DCC"/>
    <w:rsid w:val="00C04018"/>
    <w:rsid w:val="00C042C9"/>
    <w:rsid w:val="00C1064A"/>
    <w:rsid w:val="00C10721"/>
    <w:rsid w:val="00C1562B"/>
    <w:rsid w:val="00C21321"/>
    <w:rsid w:val="00C23D94"/>
    <w:rsid w:val="00C240DA"/>
    <w:rsid w:val="00C25289"/>
    <w:rsid w:val="00C275B4"/>
    <w:rsid w:val="00C3232D"/>
    <w:rsid w:val="00C3471F"/>
    <w:rsid w:val="00C34B71"/>
    <w:rsid w:val="00C3606B"/>
    <w:rsid w:val="00C3641B"/>
    <w:rsid w:val="00C41EDC"/>
    <w:rsid w:val="00C42A1A"/>
    <w:rsid w:val="00C42E5F"/>
    <w:rsid w:val="00C46B65"/>
    <w:rsid w:val="00C46F43"/>
    <w:rsid w:val="00C5054D"/>
    <w:rsid w:val="00C51740"/>
    <w:rsid w:val="00C51808"/>
    <w:rsid w:val="00C52359"/>
    <w:rsid w:val="00C52BED"/>
    <w:rsid w:val="00C54528"/>
    <w:rsid w:val="00C54F23"/>
    <w:rsid w:val="00C56E02"/>
    <w:rsid w:val="00C60A95"/>
    <w:rsid w:val="00C61338"/>
    <w:rsid w:val="00C618DE"/>
    <w:rsid w:val="00C61E55"/>
    <w:rsid w:val="00C63943"/>
    <w:rsid w:val="00C6558D"/>
    <w:rsid w:val="00C65D29"/>
    <w:rsid w:val="00C66FDB"/>
    <w:rsid w:val="00C70016"/>
    <w:rsid w:val="00C726B9"/>
    <w:rsid w:val="00C73F76"/>
    <w:rsid w:val="00C73FEC"/>
    <w:rsid w:val="00C75916"/>
    <w:rsid w:val="00C75D9E"/>
    <w:rsid w:val="00C760EB"/>
    <w:rsid w:val="00C8269C"/>
    <w:rsid w:val="00C83FA2"/>
    <w:rsid w:val="00C84038"/>
    <w:rsid w:val="00C8632C"/>
    <w:rsid w:val="00C86383"/>
    <w:rsid w:val="00C910B9"/>
    <w:rsid w:val="00C9165E"/>
    <w:rsid w:val="00C91804"/>
    <w:rsid w:val="00C92769"/>
    <w:rsid w:val="00C93601"/>
    <w:rsid w:val="00C967F3"/>
    <w:rsid w:val="00C96AF6"/>
    <w:rsid w:val="00C9734B"/>
    <w:rsid w:val="00C9754D"/>
    <w:rsid w:val="00CA068D"/>
    <w:rsid w:val="00CA15CE"/>
    <w:rsid w:val="00CA5897"/>
    <w:rsid w:val="00CA639D"/>
    <w:rsid w:val="00CA6554"/>
    <w:rsid w:val="00CB02E9"/>
    <w:rsid w:val="00CB542B"/>
    <w:rsid w:val="00CB74CA"/>
    <w:rsid w:val="00CC0585"/>
    <w:rsid w:val="00CC1506"/>
    <w:rsid w:val="00CC199E"/>
    <w:rsid w:val="00CC238A"/>
    <w:rsid w:val="00CC2DDE"/>
    <w:rsid w:val="00CC429B"/>
    <w:rsid w:val="00CC585C"/>
    <w:rsid w:val="00CC730D"/>
    <w:rsid w:val="00CC7961"/>
    <w:rsid w:val="00CD000B"/>
    <w:rsid w:val="00CD0DC5"/>
    <w:rsid w:val="00CD14BE"/>
    <w:rsid w:val="00CD3E13"/>
    <w:rsid w:val="00CD4624"/>
    <w:rsid w:val="00CD4F69"/>
    <w:rsid w:val="00CD589F"/>
    <w:rsid w:val="00CD68F3"/>
    <w:rsid w:val="00CD6FC3"/>
    <w:rsid w:val="00CD7B10"/>
    <w:rsid w:val="00CD7D86"/>
    <w:rsid w:val="00CE0878"/>
    <w:rsid w:val="00CE2698"/>
    <w:rsid w:val="00CE3D4B"/>
    <w:rsid w:val="00CE42BC"/>
    <w:rsid w:val="00CE751E"/>
    <w:rsid w:val="00CF09A5"/>
    <w:rsid w:val="00CF3104"/>
    <w:rsid w:val="00CF346C"/>
    <w:rsid w:val="00CF4173"/>
    <w:rsid w:val="00CF5A37"/>
    <w:rsid w:val="00CF5EA6"/>
    <w:rsid w:val="00CF6C01"/>
    <w:rsid w:val="00D015B9"/>
    <w:rsid w:val="00D01F51"/>
    <w:rsid w:val="00D0296E"/>
    <w:rsid w:val="00D030FE"/>
    <w:rsid w:val="00D05F90"/>
    <w:rsid w:val="00D06414"/>
    <w:rsid w:val="00D101DC"/>
    <w:rsid w:val="00D11866"/>
    <w:rsid w:val="00D11C02"/>
    <w:rsid w:val="00D20855"/>
    <w:rsid w:val="00D2123E"/>
    <w:rsid w:val="00D21A17"/>
    <w:rsid w:val="00D224E8"/>
    <w:rsid w:val="00D24DDA"/>
    <w:rsid w:val="00D25579"/>
    <w:rsid w:val="00D26B02"/>
    <w:rsid w:val="00D27BB1"/>
    <w:rsid w:val="00D3017A"/>
    <w:rsid w:val="00D30AB4"/>
    <w:rsid w:val="00D30C5F"/>
    <w:rsid w:val="00D32018"/>
    <w:rsid w:val="00D323AF"/>
    <w:rsid w:val="00D33B16"/>
    <w:rsid w:val="00D342A1"/>
    <w:rsid w:val="00D34D76"/>
    <w:rsid w:val="00D35D6B"/>
    <w:rsid w:val="00D36170"/>
    <w:rsid w:val="00D41B2F"/>
    <w:rsid w:val="00D43670"/>
    <w:rsid w:val="00D446A8"/>
    <w:rsid w:val="00D44FDE"/>
    <w:rsid w:val="00D50A20"/>
    <w:rsid w:val="00D51AE3"/>
    <w:rsid w:val="00D51B84"/>
    <w:rsid w:val="00D51C90"/>
    <w:rsid w:val="00D51DE8"/>
    <w:rsid w:val="00D530A5"/>
    <w:rsid w:val="00D56007"/>
    <w:rsid w:val="00D56321"/>
    <w:rsid w:val="00D5638C"/>
    <w:rsid w:val="00D56722"/>
    <w:rsid w:val="00D56FFF"/>
    <w:rsid w:val="00D603E6"/>
    <w:rsid w:val="00D606CF"/>
    <w:rsid w:val="00D60847"/>
    <w:rsid w:val="00D61F4B"/>
    <w:rsid w:val="00D669CD"/>
    <w:rsid w:val="00D717D7"/>
    <w:rsid w:val="00D75CA7"/>
    <w:rsid w:val="00D775F5"/>
    <w:rsid w:val="00D777CD"/>
    <w:rsid w:val="00D77A91"/>
    <w:rsid w:val="00D80B3F"/>
    <w:rsid w:val="00D8259C"/>
    <w:rsid w:val="00D827D5"/>
    <w:rsid w:val="00D82B67"/>
    <w:rsid w:val="00D82EB7"/>
    <w:rsid w:val="00D83A60"/>
    <w:rsid w:val="00D864BA"/>
    <w:rsid w:val="00D86B38"/>
    <w:rsid w:val="00D929D0"/>
    <w:rsid w:val="00D92F45"/>
    <w:rsid w:val="00D93EC0"/>
    <w:rsid w:val="00D9589B"/>
    <w:rsid w:val="00DA08A2"/>
    <w:rsid w:val="00DA09FB"/>
    <w:rsid w:val="00DA1CF3"/>
    <w:rsid w:val="00DA20E9"/>
    <w:rsid w:val="00DA3E30"/>
    <w:rsid w:val="00DA57C2"/>
    <w:rsid w:val="00DA61B8"/>
    <w:rsid w:val="00DB1F7B"/>
    <w:rsid w:val="00DB32DD"/>
    <w:rsid w:val="00DB564A"/>
    <w:rsid w:val="00DB6375"/>
    <w:rsid w:val="00DC19DE"/>
    <w:rsid w:val="00DC766E"/>
    <w:rsid w:val="00DD1C35"/>
    <w:rsid w:val="00DD3FA7"/>
    <w:rsid w:val="00DE1DA5"/>
    <w:rsid w:val="00DE2590"/>
    <w:rsid w:val="00DE3BAD"/>
    <w:rsid w:val="00DE60F9"/>
    <w:rsid w:val="00DE72DB"/>
    <w:rsid w:val="00DF2278"/>
    <w:rsid w:val="00DF390F"/>
    <w:rsid w:val="00DF4FEA"/>
    <w:rsid w:val="00DF511A"/>
    <w:rsid w:val="00DF5201"/>
    <w:rsid w:val="00DF637D"/>
    <w:rsid w:val="00DF7F44"/>
    <w:rsid w:val="00E00249"/>
    <w:rsid w:val="00E0031E"/>
    <w:rsid w:val="00E00ED0"/>
    <w:rsid w:val="00E00EE4"/>
    <w:rsid w:val="00E01DCB"/>
    <w:rsid w:val="00E0349A"/>
    <w:rsid w:val="00E03FDA"/>
    <w:rsid w:val="00E07927"/>
    <w:rsid w:val="00E103EE"/>
    <w:rsid w:val="00E106BF"/>
    <w:rsid w:val="00E111B7"/>
    <w:rsid w:val="00E119FF"/>
    <w:rsid w:val="00E11B43"/>
    <w:rsid w:val="00E124A4"/>
    <w:rsid w:val="00E129F6"/>
    <w:rsid w:val="00E13C8F"/>
    <w:rsid w:val="00E14FCF"/>
    <w:rsid w:val="00E15732"/>
    <w:rsid w:val="00E2021E"/>
    <w:rsid w:val="00E218FB"/>
    <w:rsid w:val="00E2224E"/>
    <w:rsid w:val="00E236DA"/>
    <w:rsid w:val="00E2398A"/>
    <w:rsid w:val="00E253C9"/>
    <w:rsid w:val="00E256F0"/>
    <w:rsid w:val="00E267FF"/>
    <w:rsid w:val="00E269B6"/>
    <w:rsid w:val="00E27899"/>
    <w:rsid w:val="00E30F2A"/>
    <w:rsid w:val="00E31ACB"/>
    <w:rsid w:val="00E321F5"/>
    <w:rsid w:val="00E327EC"/>
    <w:rsid w:val="00E32AAE"/>
    <w:rsid w:val="00E34635"/>
    <w:rsid w:val="00E34D2D"/>
    <w:rsid w:val="00E36CD7"/>
    <w:rsid w:val="00E374EF"/>
    <w:rsid w:val="00E41179"/>
    <w:rsid w:val="00E42CD0"/>
    <w:rsid w:val="00E45606"/>
    <w:rsid w:val="00E50F6E"/>
    <w:rsid w:val="00E52206"/>
    <w:rsid w:val="00E527E0"/>
    <w:rsid w:val="00E529A3"/>
    <w:rsid w:val="00E52AD5"/>
    <w:rsid w:val="00E53AB9"/>
    <w:rsid w:val="00E6055D"/>
    <w:rsid w:val="00E63B84"/>
    <w:rsid w:val="00E6486B"/>
    <w:rsid w:val="00E6608B"/>
    <w:rsid w:val="00E67677"/>
    <w:rsid w:val="00E70E12"/>
    <w:rsid w:val="00E70E9B"/>
    <w:rsid w:val="00E71BD4"/>
    <w:rsid w:val="00E7735C"/>
    <w:rsid w:val="00E80ADA"/>
    <w:rsid w:val="00E80E02"/>
    <w:rsid w:val="00E82EAF"/>
    <w:rsid w:val="00E8362D"/>
    <w:rsid w:val="00E8583E"/>
    <w:rsid w:val="00E90C52"/>
    <w:rsid w:val="00E90D3A"/>
    <w:rsid w:val="00E915DA"/>
    <w:rsid w:val="00E919D0"/>
    <w:rsid w:val="00E92425"/>
    <w:rsid w:val="00E9385A"/>
    <w:rsid w:val="00E9551E"/>
    <w:rsid w:val="00E96391"/>
    <w:rsid w:val="00EA022D"/>
    <w:rsid w:val="00EA30B4"/>
    <w:rsid w:val="00EA4AE5"/>
    <w:rsid w:val="00EA51A0"/>
    <w:rsid w:val="00EA5D66"/>
    <w:rsid w:val="00EA67BF"/>
    <w:rsid w:val="00EB4EFE"/>
    <w:rsid w:val="00EB4FB0"/>
    <w:rsid w:val="00EB5441"/>
    <w:rsid w:val="00EB5E0F"/>
    <w:rsid w:val="00EB6B1A"/>
    <w:rsid w:val="00EB75C9"/>
    <w:rsid w:val="00EB78BC"/>
    <w:rsid w:val="00EC0010"/>
    <w:rsid w:val="00EC07F6"/>
    <w:rsid w:val="00EC1F46"/>
    <w:rsid w:val="00EC2C50"/>
    <w:rsid w:val="00EC2C72"/>
    <w:rsid w:val="00EC3221"/>
    <w:rsid w:val="00EC5441"/>
    <w:rsid w:val="00EC619E"/>
    <w:rsid w:val="00ED121E"/>
    <w:rsid w:val="00ED2859"/>
    <w:rsid w:val="00ED3238"/>
    <w:rsid w:val="00ED36C8"/>
    <w:rsid w:val="00ED6024"/>
    <w:rsid w:val="00ED622F"/>
    <w:rsid w:val="00ED6B7F"/>
    <w:rsid w:val="00ED6EF4"/>
    <w:rsid w:val="00ED7B0E"/>
    <w:rsid w:val="00EE1338"/>
    <w:rsid w:val="00EE16F6"/>
    <w:rsid w:val="00EE1A19"/>
    <w:rsid w:val="00EE4DD3"/>
    <w:rsid w:val="00EE65E6"/>
    <w:rsid w:val="00EE71AD"/>
    <w:rsid w:val="00EF412C"/>
    <w:rsid w:val="00EF4836"/>
    <w:rsid w:val="00EF4884"/>
    <w:rsid w:val="00EF56A0"/>
    <w:rsid w:val="00EF64B4"/>
    <w:rsid w:val="00F00794"/>
    <w:rsid w:val="00F03296"/>
    <w:rsid w:val="00F05D59"/>
    <w:rsid w:val="00F07B72"/>
    <w:rsid w:val="00F11E5B"/>
    <w:rsid w:val="00F122A3"/>
    <w:rsid w:val="00F16961"/>
    <w:rsid w:val="00F17F03"/>
    <w:rsid w:val="00F22AF3"/>
    <w:rsid w:val="00F238B3"/>
    <w:rsid w:val="00F24076"/>
    <w:rsid w:val="00F264D3"/>
    <w:rsid w:val="00F27EA2"/>
    <w:rsid w:val="00F30B8A"/>
    <w:rsid w:val="00F312E3"/>
    <w:rsid w:val="00F317CD"/>
    <w:rsid w:val="00F32DCC"/>
    <w:rsid w:val="00F32FE0"/>
    <w:rsid w:val="00F34D77"/>
    <w:rsid w:val="00F354B9"/>
    <w:rsid w:val="00F35F2C"/>
    <w:rsid w:val="00F35FB0"/>
    <w:rsid w:val="00F366AB"/>
    <w:rsid w:val="00F36AD5"/>
    <w:rsid w:val="00F43E55"/>
    <w:rsid w:val="00F51C98"/>
    <w:rsid w:val="00F52DA2"/>
    <w:rsid w:val="00F53599"/>
    <w:rsid w:val="00F535E0"/>
    <w:rsid w:val="00F54F3D"/>
    <w:rsid w:val="00F55A72"/>
    <w:rsid w:val="00F600E0"/>
    <w:rsid w:val="00F64C99"/>
    <w:rsid w:val="00F657F9"/>
    <w:rsid w:val="00F66ACD"/>
    <w:rsid w:val="00F66D4C"/>
    <w:rsid w:val="00F6762A"/>
    <w:rsid w:val="00F70C39"/>
    <w:rsid w:val="00F713F2"/>
    <w:rsid w:val="00F73808"/>
    <w:rsid w:val="00F80FC8"/>
    <w:rsid w:val="00F83D07"/>
    <w:rsid w:val="00F83F72"/>
    <w:rsid w:val="00F84FE6"/>
    <w:rsid w:val="00F85728"/>
    <w:rsid w:val="00F86574"/>
    <w:rsid w:val="00F870DD"/>
    <w:rsid w:val="00F904D0"/>
    <w:rsid w:val="00F917BB"/>
    <w:rsid w:val="00F92B51"/>
    <w:rsid w:val="00F96972"/>
    <w:rsid w:val="00F96E70"/>
    <w:rsid w:val="00FA0249"/>
    <w:rsid w:val="00FA14A5"/>
    <w:rsid w:val="00FA1CB0"/>
    <w:rsid w:val="00FA2FFD"/>
    <w:rsid w:val="00FA4820"/>
    <w:rsid w:val="00FA4C8B"/>
    <w:rsid w:val="00FA4D0B"/>
    <w:rsid w:val="00FA6731"/>
    <w:rsid w:val="00FA734E"/>
    <w:rsid w:val="00FB433D"/>
    <w:rsid w:val="00FC0B88"/>
    <w:rsid w:val="00FC1C08"/>
    <w:rsid w:val="00FC1E18"/>
    <w:rsid w:val="00FC29CC"/>
    <w:rsid w:val="00FC2A75"/>
    <w:rsid w:val="00FC3476"/>
    <w:rsid w:val="00FC4F60"/>
    <w:rsid w:val="00FC54D8"/>
    <w:rsid w:val="00FC5A55"/>
    <w:rsid w:val="00FC6606"/>
    <w:rsid w:val="00FC6696"/>
    <w:rsid w:val="00FC6BF6"/>
    <w:rsid w:val="00FC7F65"/>
    <w:rsid w:val="00FD440C"/>
    <w:rsid w:val="00FD51EE"/>
    <w:rsid w:val="00FD6066"/>
    <w:rsid w:val="00FD6173"/>
    <w:rsid w:val="00FD769C"/>
    <w:rsid w:val="00FE1C52"/>
    <w:rsid w:val="00FE1F22"/>
    <w:rsid w:val="00FE26D1"/>
    <w:rsid w:val="00FE38AD"/>
    <w:rsid w:val="00FE4028"/>
    <w:rsid w:val="00FE4A65"/>
    <w:rsid w:val="00FE4DBD"/>
    <w:rsid w:val="00FE56B3"/>
    <w:rsid w:val="00FE6281"/>
    <w:rsid w:val="00FE6EAB"/>
    <w:rsid w:val="00FE7D93"/>
    <w:rsid w:val="00FE7E4E"/>
    <w:rsid w:val="00FF000B"/>
    <w:rsid w:val="00FF00DB"/>
    <w:rsid w:val="00FF1B21"/>
    <w:rsid w:val="00FF23FC"/>
    <w:rsid w:val="00FF28CE"/>
    <w:rsid w:val="00FF5497"/>
    <w:rsid w:val="00FF585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4">
    <w:name w:val="annotation reference"/>
    <w:semiHidden/>
    <w:rsid w:val="000F56D7"/>
    <w:rPr>
      <w:sz w:val="18"/>
      <w:szCs w:val="18"/>
    </w:rPr>
  </w:style>
  <w:style w:type="paragraph" w:styleId="a5">
    <w:name w:val="annotation text"/>
    <w:basedOn w:val="a"/>
    <w:semiHidden/>
    <w:rsid w:val="000F56D7"/>
  </w:style>
  <w:style w:type="paragraph" w:styleId="a6">
    <w:name w:val="Salutation"/>
    <w:basedOn w:val="a"/>
    <w:next w:val="a"/>
    <w:rsid w:val="000F56D7"/>
    <w:rPr>
      <w:rFonts w:ascii="新細明體"/>
    </w:rPr>
  </w:style>
  <w:style w:type="paragraph" w:styleId="a7">
    <w:name w:val="Closing"/>
    <w:basedOn w:val="a"/>
    <w:rsid w:val="000F56D7"/>
    <w:pPr>
      <w:ind w:leftChars="1800" w:left="100"/>
    </w:pPr>
    <w:rPr>
      <w:rFonts w:ascii="新細明體"/>
    </w:rPr>
  </w:style>
  <w:style w:type="paragraph" w:styleId="a8">
    <w:name w:val="Plain Text"/>
    <w:basedOn w:val="a"/>
    <w:link w:val="a9"/>
    <w:uiPriority w:val="99"/>
    <w:rsid w:val="000F56D7"/>
    <w:rPr>
      <w:rFonts w:ascii="細明體" w:eastAsia="細明體" w:hAnsi="Courier New"/>
      <w:szCs w:val="20"/>
    </w:rPr>
  </w:style>
  <w:style w:type="character" w:customStyle="1" w:styleId="a9">
    <w:name w:val="純文字 字元"/>
    <w:link w:val="a8"/>
    <w:uiPriority w:val="99"/>
    <w:rsid w:val="009253E5"/>
    <w:rPr>
      <w:rFonts w:ascii="細明體" w:eastAsia="細明體" w:hAnsi="Courier New"/>
      <w:kern w:val="2"/>
      <w:sz w:val="24"/>
    </w:rPr>
  </w:style>
  <w:style w:type="paragraph" w:styleId="aa">
    <w:name w:val="Balloon Text"/>
    <w:basedOn w:val="a"/>
    <w:link w:val="ab"/>
    <w:rsid w:val="00115FB3"/>
    <w:rPr>
      <w:rFonts w:ascii="Arial" w:hAnsi="Arial"/>
      <w:sz w:val="18"/>
      <w:szCs w:val="18"/>
    </w:rPr>
  </w:style>
  <w:style w:type="character" w:customStyle="1" w:styleId="ab">
    <w:name w:val="註解方塊文字 字元"/>
    <w:link w:val="aa"/>
    <w:rsid w:val="00006B50"/>
    <w:rPr>
      <w:rFonts w:ascii="Arial" w:hAnsi="Arial"/>
      <w:kern w:val="2"/>
      <w:sz w:val="18"/>
      <w:szCs w:val="18"/>
    </w:rPr>
  </w:style>
  <w:style w:type="character" w:styleId="ac">
    <w:name w:val="Hyperlink"/>
    <w:rsid w:val="004B2AF8"/>
    <w:rPr>
      <w:color w:val="0000FF"/>
      <w:u w:val="single"/>
    </w:rPr>
  </w:style>
  <w:style w:type="paragraph" w:styleId="ad">
    <w:name w:val="header"/>
    <w:basedOn w:val="a"/>
    <w:link w:val="ae"/>
    <w:rsid w:val="00480703"/>
    <w:pPr>
      <w:tabs>
        <w:tab w:val="center" w:pos="4153"/>
        <w:tab w:val="right" w:pos="8306"/>
      </w:tabs>
      <w:snapToGrid w:val="0"/>
    </w:pPr>
    <w:rPr>
      <w:sz w:val="20"/>
      <w:szCs w:val="20"/>
    </w:rPr>
  </w:style>
  <w:style w:type="character" w:customStyle="1" w:styleId="ae">
    <w:name w:val="頁首 字元"/>
    <w:link w:val="ad"/>
    <w:rsid w:val="00006B50"/>
    <w:rPr>
      <w:kern w:val="2"/>
    </w:rPr>
  </w:style>
  <w:style w:type="paragraph" w:styleId="af">
    <w:name w:val="footer"/>
    <w:basedOn w:val="a"/>
    <w:link w:val="af0"/>
    <w:rsid w:val="00480703"/>
    <w:pPr>
      <w:tabs>
        <w:tab w:val="center" w:pos="4153"/>
        <w:tab w:val="right" w:pos="8306"/>
      </w:tabs>
      <w:snapToGrid w:val="0"/>
    </w:pPr>
    <w:rPr>
      <w:sz w:val="20"/>
      <w:szCs w:val="20"/>
    </w:rPr>
  </w:style>
  <w:style w:type="character" w:customStyle="1" w:styleId="af0">
    <w:name w:val="頁尾 字元"/>
    <w:link w:val="af"/>
    <w:rsid w:val="00006B50"/>
    <w:rPr>
      <w:kern w:val="2"/>
    </w:rPr>
  </w:style>
  <w:style w:type="character" w:styleId="af1">
    <w:name w:val="page number"/>
    <w:basedOn w:val="a0"/>
    <w:rsid w:val="00480703"/>
  </w:style>
  <w:style w:type="table" w:styleId="af2">
    <w:name w:val="Table Grid"/>
    <w:basedOn w:val="a1"/>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3">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4">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5">
    <w:name w:val="List Paragraph"/>
    <w:basedOn w:val="a"/>
    <w:uiPriority w:val="34"/>
    <w:qFormat/>
    <w:rsid w:val="004D6B61"/>
    <w:pPr>
      <w:widowControl/>
      <w:ind w:leftChars="200" w:left="480"/>
    </w:pPr>
    <w:rPr>
      <w:rFonts w:ascii="新細明體" w:hAnsi="新細明體" w:cs="新細明體"/>
      <w:kern w:val="0"/>
    </w:rPr>
  </w:style>
  <w:style w:type="paragraph" w:styleId="Web">
    <w:name w:val="Normal (Web)"/>
    <w:basedOn w:val="a"/>
    <w:link w:val="Web0"/>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6">
    <w:name w:val="a"/>
    <w:basedOn w:val="a"/>
    <w:rsid w:val="00780E4D"/>
    <w:pPr>
      <w:widowControl/>
    </w:pPr>
    <w:rPr>
      <w:rFonts w:ascii="新細明體" w:hAnsi="新細明體" w:cs="新細明體"/>
      <w:kern w:val="0"/>
    </w:rPr>
  </w:style>
  <w:style w:type="character" w:styleId="af7">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uiPriority w:val="99"/>
    <w:rsid w:val="00AB3D60"/>
    <w:pPr>
      <w:ind w:leftChars="200" w:left="480"/>
    </w:pPr>
    <w:rPr>
      <w:rFonts w:ascii="Calibri" w:hAnsi="Calibri"/>
      <w:szCs w:val="22"/>
    </w:rPr>
  </w:style>
  <w:style w:type="paragraph" w:customStyle="1" w:styleId="12">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8">
    <w:name w:val="No Spacing"/>
    <w:basedOn w:val="a"/>
    <w:uiPriority w:val="1"/>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9">
    <w:name w:val="Body Text"/>
    <w:basedOn w:val="a"/>
    <w:link w:val="afa"/>
    <w:uiPriority w:val="99"/>
    <w:rsid w:val="00275624"/>
    <w:pPr>
      <w:spacing w:after="120"/>
    </w:pPr>
  </w:style>
  <w:style w:type="character" w:customStyle="1" w:styleId="afa">
    <w:name w:val="本文 字元"/>
    <w:link w:val="af9"/>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3">
    <w:name w:val="1"/>
    <w:basedOn w:val="a"/>
    <w:rsid w:val="00BC6590"/>
    <w:pPr>
      <w:widowControl/>
    </w:pPr>
    <w:rPr>
      <w:rFonts w:ascii="新細明體" w:hAnsi="新細明體" w:cs="新細明體"/>
      <w:kern w:val="0"/>
    </w:rPr>
  </w:style>
  <w:style w:type="paragraph" w:styleId="afb">
    <w:name w:val="Note Heading"/>
    <w:basedOn w:val="a"/>
    <w:next w:val="a"/>
    <w:link w:val="afc"/>
    <w:rsid w:val="00835A66"/>
    <w:pPr>
      <w:spacing w:before="0" w:beforeAutospacing="0" w:after="0" w:afterAutospacing="0"/>
      <w:jc w:val="center"/>
    </w:pPr>
    <w:rPr>
      <w:rFonts w:ascii="細明體"/>
      <w:szCs w:val="20"/>
    </w:rPr>
  </w:style>
  <w:style w:type="character" w:customStyle="1" w:styleId="afc">
    <w:name w:val="註釋標題 字元"/>
    <w:basedOn w:val="a0"/>
    <w:link w:val="afb"/>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afd">
    <w:name w:val="主旨段"/>
    <w:basedOn w:val="a"/>
    <w:rsid w:val="00E67677"/>
    <w:pPr>
      <w:kinsoku w:val="0"/>
      <w:spacing w:before="0" w:beforeAutospacing="0" w:after="0" w:afterAutospacing="0" w:line="500" w:lineRule="exact"/>
      <w:ind w:left="964" w:hanging="964"/>
      <w:jc w:val="both"/>
    </w:pPr>
    <w:rPr>
      <w:rFonts w:eastAsia="標楷體"/>
      <w:sz w:val="30"/>
      <w:szCs w:val="20"/>
    </w:rPr>
  </w:style>
  <w:style w:type="paragraph" w:customStyle="1" w:styleId="14">
    <w:name w:val="清單段落1"/>
    <w:basedOn w:val="a"/>
    <w:rsid w:val="001B5076"/>
    <w:pPr>
      <w:spacing w:before="0" w:beforeAutospacing="0" w:after="0" w:afterAutospacing="0"/>
      <w:ind w:leftChars="200" w:left="480"/>
    </w:pPr>
    <w:rPr>
      <w:rFonts w:ascii="Calibri" w:hAnsi="Calibri"/>
      <w:szCs w:val="22"/>
    </w:rPr>
  </w:style>
  <w:style w:type="paragraph" w:customStyle="1" w:styleId="xmsonormal">
    <w:name w:val="x_msonormal"/>
    <w:basedOn w:val="a"/>
    <w:rsid w:val="009253E5"/>
    <w:pPr>
      <w:widowControl/>
    </w:pPr>
    <w:rPr>
      <w:rFonts w:ascii="新細明體" w:hAnsi="新細明體" w:cs="新細明體"/>
      <w:kern w:val="0"/>
    </w:rPr>
  </w:style>
  <w:style w:type="paragraph" w:customStyle="1" w:styleId="210">
    <w:name w:val="本文 21"/>
    <w:basedOn w:val="a"/>
    <w:rsid w:val="009253E5"/>
    <w:pPr>
      <w:adjustRightInd w:val="0"/>
      <w:spacing w:before="0" w:beforeAutospacing="0" w:after="0" w:afterAutospacing="0" w:line="360" w:lineRule="atLeast"/>
      <w:jc w:val="center"/>
      <w:textAlignment w:val="baseline"/>
    </w:pPr>
    <w:rPr>
      <w:rFonts w:eastAsia="標楷體"/>
      <w:kern w:val="0"/>
      <w:szCs w:val="20"/>
    </w:rPr>
  </w:style>
  <w:style w:type="paragraph" w:customStyle="1" w:styleId="afe">
    <w:name w:val="一"/>
    <w:basedOn w:val="a"/>
    <w:rsid w:val="009253E5"/>
    <w:pPr>
      <w:spacing w:before="0" w:beforeAutospacing="0" w:after="0" w:afterAutospacing="0"/>
    </w:pPr>
    <w:rPr>
      <w:rFonts w:ascii="Calibri" w:hAnsi="Calibri"/>
      <w:szCs w:val="22"/>
    </w:rPr>
  </w:style>
  <w:style w:type="paragraph" w:customStyle="1" w:styleId="aff">
    <w:name w:val="表標"/>
    <w:basedOn w:val="a"/>
    <w:rsid w:val="009253E5"/>
    <w:pPr>
      <w:spacing w:before="0" w:beforeAutospacing="0" w:after="0" w:afterAutospacing="0" w:line="500" w:lineRule="exact"/>
      <w:jc w:val="center"/>
      <w:textAlignment w:val="center"/>
    </w:pPr>
    <w:rPr>
      <w:rFonts w:eastAsia="文鼎特明"/>
      <w:sz w:val="28"/>
    </w:rPr>
  </w:style>
  <w:style w:type="character" w:customStyle="1" w:styleId="ilfuvd">
    <w:name w:val="ilfuvd"/>
    <w:basedOn w:val="a0"/>
    <w:rsid w:val="009253E5"/>
  </w:style>
  <w:style w:type="paragraph" w:customStyle="1" w:styleId="aff0">
    <w:name w:val="??"/>
    <w:rsid w:val="009253E5"/>
    <w:pPr>
      <w:widowControl w:val="0"/>
      <w:autoSpaceDE w:val="0"/>
      <w:autoSpaceDN w:val="0"/>
      <w:adjustRightInd w:val="0"/>
    </w:pPr>
    <w:rPr>
      <w:sz w:val="24"/>
      <w:szCs w:val="24"/>
    </w:rPr>
  </w:style>
  <w:style w:type="paragraph" w:customStyle="1" w:styleId="normal">
    <w:name w:val="normal"/>
    <w:rsid w:val="009253E5"/>
    <w:pPr>
      <w:widowControl w:val="0"/>
    </w:pPr>
    <w:rPr>
      <w:rFonts w:ascii="Calibri" w:eastAsiaTheme="minorEastAsia" w:hAnsi="Calibri" w:cs="Calibri"/>
      <w:sz w:val="24"/>
      <w:szCs w:val="24"/>
    </w:rPr>
  </w:style>
  <w:style w:type="character" w:customStyle="1" w:styleId="Bodytext1">
    <w:name w:val="Body text|1_"/>
    <w:basedOn w:val="a0"/>
    <w:link w:val="Bodytext10"/>
    <w:rsid w:val="009253E5"/>
    <w:rPr>
      <w:rFonts w:ascii="SimSun" w:eastAsia="SimSun" w:hAnsi="SimSun" w:cs="SimSun"/>
      <w:sz w:val="22"/>
      <w:szCs w:val="22"/>
      <w:lang w:val="zh-TW" w:bidi="zh-TW"/>
    </w:rPr>
  </w:style>
  <w:style w:type="paragraph" w:customStyle="1" w:styleId="Bodytext10">
    <w:name w:val="Body text|1"/>
    <w:basedOn w:val="a"/>
    <w:link w:val="Bodytext1"/>
    <w:rsid w:val="009253E5"/>
    <w:pPr>
      <w:spacing w:before="0" w:beforeAutospacing="0" w:after="0" w:afterAutospacing="0" w:line="338" w:lineRule="auto"/>
    </w:pPr>
    <w:rPr>
      <w:rFonts w:ascii="SimSun" w:eastAsia="SimSun" w:hAnsi="SimSun" w:cs="SimSun"/>
      <w:kern w:val="0"/>
      <w:sz w:val="22"/>
      <w:szCs w:val="22"/>
      <w:lang w:val="zh-TW" w:bidi="zh-TW"/>
    </w:rPr>
  </w:style>
  <w:style w:type="character" w:customStyle="1" w:styleId="Headerorfooter2">
    <w:name w:val="Header or footer|2_"/>
    <w:basedOn w:val="a0"/>
    <w:link w:val="Headerorfooter20"/>
    <w:rsid w:val="009253E5"/>
    <w:rPr>
      <w:lang w:val="zh-TW" w:bidi="zh-TW"/>
    </w:rPr>
  </w:style>
  <w:style w:type="paragraph" w:customStyle="1" w:styleId="Headerorfooter20">
    <w:name w:val="Header or footer|2"/>
    <w:basedOn w:val="a"/>
    <w:link w:val="Headerorfooter2"/>
    <w:rsid w:val="009253E5"/>
    <w:pPr>
      <w:spacing w:before="0" w:beforeAutospacing="0" w:after="0" w:afterAutospacing="0"/>
    </w:pPr>
    <w:rPr>
      <w:kern w:val="0"/>
      <w:sz w:val="20"/>
      <w:szCs w:val="20"/>
      <w:lang w:val="zh-TW" w:bidi="zh-TW"/>
    </w:rPr>
  </w:style>
  <w:style w:type="character" w:customStyle="1" w:styleId="Tablecaption1">
    <w:name w:val="Table caption|1_"/>
    <w:basedOn w:val="a0"/>
    <w:link w:val="Tablecaption10"/>
    <w:rsid w:val="009253E5"/>
    <w:rPr>
      <w:rFonts w:ascii="SimSun" w:eastAsia="SimSun" w:hAnsi="SimSun" w:cs="SimSun"/>
      <w:sz w:val="22"/>
      <w:szCs w:val="22"/>
      <w:lang w:val="zh-TW" w:bidi="zh-TW"/>
    </w:rPr>
  </w:style>
  <w:style w:type="paragraph" w:customStyle="1" w:styleId="Tablecaption10">
    <w:name w:val="Table caption|1"/>
    <w:basedOn w:val="a"/>
    <w:link w:val="Tablecaption1"/>
    <w:rsid w:val="009253E5"/>
    <w:pPr>
      <w:spacing w:before="0" w:beforeAutospacing="0" w:after="0" w:afterAutospacing="0" w:line="293" w:lineRule="auto"/>
      <w:ind w:left="230"/>
    </w:pPr>
    <w:rPr>
      <w:rFonts w:ascii="SimSun" w:eastAsia="SimSun" w:hAnsi="SimSun" w:cs="SimSun"/>
      <w:kern w:val="0"/>
      <w:sz w:val="22"/>
      <w:szCs w:val="22"/>
      <w:lang w:val="zh-TW" w:bidi="zh-TW"/>
    </w:rPr>
  </w:style>
  <w:style w:type="character" w:customStyle="1" w:styleId="Other1">
    <w:name w:val="Other|1_"/>
    <w:basedOn w:val="a0"/>
    <w:link w:val="Other10"/>
    <w:rsid w:val="009253E5"/>
    <w:rPr>
      <w:rFonts w:ascii="SimSun" w:eastAsia="SimSun" w:hAnsi="SimSun" w:cs="SimSun"/>
      <w:lang w:val="zh-TW" w:bidi="zh-TW"/>
    </w:rPr>
  </w:style>
  <w:style w:type="paragraph" w:customStyle="1" w:styleId="Other10">
    <w:name w:val="Other|1"/>
    <w:basedOn w:val="a"/>
    <w:link w:val="Other1"/>
    <w:rsid w:val="009253E5"/>
    <w:pPr>
      <w:spacing w:before="0" w:beforeAutospacing="0" w:after="0" w:afterAutospacing="0"/>
    </w:pPr>
    <w:rPr>
      <w:rFonts w:ascii="SimSun" w:eastAsia="SimSun" w:hAnsi="SimSun" w:cs="SimSun"/>
      <w:kern w:val="0"/>
      <w:sz w:val="20"/>
      <w:szCs w:val="20"/>
      <w:lang w:val="zh-TW" w:bidi="zh-TW"/>
    </w:rPr>
  </w:style>
  <w:style w:type="character" w:customStyle="1" w:styleId="Heading21">
    <w:name w:val="Heading #2|1_"/>
    <w:basedOn w:val="a0"/>
    <w:link w:val="Heading210"/>
    <w:rsid w:val="009253E5"/>
    <w:rPr>
      <w:rFonts w:ascii="SimSun" w:eastAsia="SimSun" w:hAnsi="SimSun" w:cs="SimSun"/>
      <w:sz w:val="28"/>
      <w:szCs w:val="28"/>
      <w:lang w:val="zh-TW" w:bidi="zh-TW"/>
    </w:rPr>
  </w:style>
  <w:style w:type="paragraph" w:customStyle="1" w:styleId="Heading210">
    <w:name w:val="Heading #2|1"/>
    <w:basedOn w:val="a"/>
    <w:link w:val="Heading21"/>
    <w:rsid w:val="009253E5"/>
    <w:pPr>
      <w:spacing w:before="0" w:beforeAutospacing="0" w:after="180" w:afterAutospacing="0"/>
      <w:outlineLvl w:val="1"/>
    </w:pPr>
    <w:rPr>
      <w:rFonts w:ascii="SimSun" w:eastAsia="SimSun" w:hAnsi="SimSun" w:cs="SimSun"/>
      <w:kern w:val="0"/>
      <w:sz w:val="28"/>
      <w:szCs w:val="28"/>
      <w:lang w:val="zh-TW" w:bidi="zh-TW"/>
    </w:rPr>
  </w:style>
  <w:style w:type="character" w:customStyle="1" w:styleId="w5">
    <w:name w:val="w5"/>
    <w:basedOn w:val="a0"/>
    <w:rsid w:val="00574450"/>
  </w:style>
  <w:style w:type="character" w:customStyle="1" w:styleId="w2">
    <w:name w:val="w2"/>
    <w:basedOn w:val="a0"/>
    <w:rsid w:val="00574450"/>
  </w:style>
  <w:style w:type="character" w:customStyle="1" w:styleId="tab-ctl-x">
    <w:name w:val="tab-ctl-x"/>
    <w:basedOn w:val="a0"/>
    <w:rsid w:val="00574450"/>
  </w:style>
  <w:style w:type="paragraph" w:styleId="aff1">
    <w:name w:val="Title"/>
    <w:basedOn w:val="a"/>
    <w:link w:val="aff2"/>
    <w:uiPriority w:val="1"/>
    <w:qFormat/>
    <w:rsid w:val="007D2147"/>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f2">
    <w:name w:val="標題 字元"/>
    <w:basedOn w:val="a0"/>
    <w:link w:val="aff1"/>
    <w:uiPriority w:val="1"/>
    <w:rsid w:val="007D2147"/>
    <w:rPr>
      <w:rFonts w:ascii="Noto Sans Mono CJK JP Regular" w:eastAsia="Noto Sans Mono CJK JP Regular" w:hAnsi="Noto Sans Mono CJK JP Regular" w:cs="Noto Sans Mono CJK JP Regular"/>
      <w:sz w:val="40"/>
      <w:szCs w:val="40"/>
    </w:rPr>
  </w:style>
  <w:style w:type="paragraph" w:customStyle="1" w:styleId="TableParagraph0">
    <w:name w:val="Table Paragraph"/>
    <w:basedOn w:val="a"/>
    <w:uiPriority w:val="1"/>
    <w:qFormat/>
    <w:rsid w:val="007D2147"/>
    <w:pPr>
      <w:autoSpaceDE w:val="0"/>
      <w:autoSpaceDN w:val="0"/>
      <w:spacing w:before="0" w:beforeAutospacing="0" w:after="0" w:afterAutospacing="0"/>
      <w:ind w:left="328"/>
      <w:jc w:val="both"/>
    </w:pPr>
    <w:rPr>
      <w:rFonts w:ascii="Noto Sans Mono CJK JP Regular" w:eastAsia="Noto Sans Mono CJK JP Regular" w:hAnsi="Noto Sans Mono CJK JP Regular" w:cs="Noto Sans Mono CJK JP Regular"/>
      <w:kern w:val="0"/>
      <w:sz w:val="22"/>
      <w:szCs w:val="22"/>
    </w:rPr>
  </w:style>
  <w:style w:type="table" w:customStyle="1" w:styleId="TableNormal">
    <w:name w:val="Table Normal"/>
    <w:uiPriority w:val="2"/>
    <w:semiHidden/>
    <w:unhideWhenUsed/>
    <w:qFormat/>
    <w:rsid w:val="00D606C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PlainTable2">
    <w:name w:val="Plain Table 2"/>
    <w:basedOn w:val="a1"/>
    <w:uiPriority w:val="42"/>
    <w:rsid w:val="004A11B8"/>
    <w:rPr>
      <w:rFonts w:asciiTheme="minorHAnsi" w:eastAsiaTheme="minorEastAsia" w:hAnsiTheme="minorHAnsi" w:cstheme="minorBidi"/>
      <w:kern w:val="2"/>
      <w:sz w:val="24"/>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a0"/>
    <w:rsid w:val="000D1BC5"/>
  </w:style>
</w:styles>
</file>

<file path=word/webSettings.xml><?xml version="1.0" encoding="utf-8"?>
<w:webSettings xmlns:r="http://schemas.openxmlformats.org/officeDocument/2006/relationships" xmlns:w="http://schemas.openxmlformats.org/wordprocessingml/2006/main">
  <w:divs>
    <w:div w:id="10766131">
      <w:bodyDiv w:val="1"/>
      <w:marLeft w:val="0"/>
      <w:marRight w:val="0"/>
      <w:marTop w:val="0"/>
      <w:marBottom w:val="0"/>
      <w:divBdr>
        <w:top w:val="none" w:sz="0" w:space="0" w:color="auto"/>
        <w:left w:val="none" w:sz="0" w:space="0" w:color="auto"/>
        <w:bottom w:val="none" w:sz="0" w:space="0" w:color="auto"/>
        <w:right w:val="none" w:sz="0" w:space="0" w:color="auto"/>
      </w:divBdr>
      <w:divsChild>
        <w:div w:id="427965280">
          <w:marLeft w:val="0"/>
          <w:marRight w:val="0"/>
          <w:marTop w:val="0"/>
          <w:marBottom w:val="0"/>
          <w:divBdr>
            <w:top w:val="none" w:sz="0" w:space="0" w:color="auto"/>
            <w:left w:val="none" w:sz="0" w:space="0" w:color="auto"/>
            <w:bottom w:val="none" w:sz="0" w:space="0" w:color="auto"/>
            <w:right w:val="none" w:sz="0" w:space="0" w:color="auto"/>
          </w:divBdr>
          <w:divsChild>
            <w:div w:id="537863144">
              <w:marLeft w:val="0"/>
              <w:marRight w:val="0"/>
              <w:marTop w:val="0"/>
              <w:marBottom w:val="0"/>
              <w:divBdr>
                <w:top w:val="none" w:sz="0" w:space="0" w:color="auto"/>
                <w:left w:val="none" w:sz="0" w:space="0" w:color="auto"/>
                <w:bottom w:val="none" w:sz="0" w:space="0" w:color="auto"/>
                <w:right w:val="none" w:sz="0" w:space="0" w:color="auto"/>
              </w:divBdr>
              <w:divsChild>
                <w:div w:id="5085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6421">
          <w:marLeft w:val="0"/>
          <w:marRight w:val="0"/>
          <w:marTop w:val="0"/>
          <w:marBottom w:val="0"/>
          <w:divBdr>
            <w:top w:val="none" w:sz="0" w:space="0" w:color="auto"/>
            <w:left w:val="none" w:sz="0" w:space="0" w:color="auto"/>
            <w:bottom w:val="none" w:sz="0" w:space="0" w:color="auto"/>
            <w:right w:val="none" w:sz="0" w:space="0" w:color="auto"/>
          </w:divBdr>
        </w:div>
      </w:divsChild>
    </w:div>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0220916">
      <w:bodyDiv w:val="1"/>
      <w:marLeft w:val="0"/>
      <w:marRight w:val="0"/>
      <w:marTop w:val="0"/>
      <w:marBottom w:val="0"/>
      <w:divBdr>
        <w:top w:val="none" w:sz="0" w:space="0" w:color="auto"/>
        <w:left w:val="none" w:sz="0" w:space="0" w:color="auto"/>
        <w:bottom w:val="none" w:sz="0" w:space="0" w:color="auto"/>
        <w:right w:val="none" w:sz="0" w:space="0" w:color="auto"/>
      </w:divBdr>
      <w:divsChild>
        <w:div w:id="953906268">
          <w:marLeft w:val="0"/>
          <w:marRight w:val="0"/>
          <w:marTop w:val="100"/>
          <w:marBottom w:val="100"/>
          <w:divBdr>
            <w:top w:val="none" w:sz="0" w:space="0" w:color="auto"/>
            <w:left w:val="none" w:sz="0" w:space="0" w:color="auto"/>
            <w:bottom w:val="none" w:sz="0" w:space="0" w:color="auto"/>
            <w:right w:val="none" w:sz="0" w:space="0" w:color="auto"/>
          </w:divBdr>
          <w:divsChild>
            <w:div w:id="361170365">
              <w:marLeft w:val="0"/>
              <w:marRight w:val="0"/>
              <w:marTop w:val="0"/>
              <w:marBottom w:val="0"/>
              <w:divBdr>
                <w:top w:val="none" w:sz="0" w:space="0" w:color="auto"/>
                <w:left w:val="none" w:sz="0" w:space="0" w:color="auto"/>
                <w:bottom w:val="none" w:sz="0" w:space="0" w:color="auto"/>
                <w:right w:val="none" w:sz="0" w:space="0" w:color="auto"/>
              </w:divBdr>
              <w:divsChild>
                <w:div w:id="1599406991">
                  <w:marLeft w:val="0"/>
                  <w:marRight w:val="0"/>
                  <w:marTop w:val="0"/>
                  <w:marBottom w:val="0"/>
                  <w:divBdr>
                    <w:top w:val="single" w:sz="36" w:space="0" w:color="F2F2F2"/>
                    <w:left w:val="single" w:sz="36" w:space="0" w:color="F2F2F2"/>
                    <w:bottom w:val="single" w:sz="36" w:space="0" w:color="F2F2F2"/>
                    <w:right w:val="single" w:sz="36" w:space="0" w:color="F2F2F2"/>
                  </w:divBdr>
                  <w:divsChild>
                    <w:div w:id="796333777">
                      <w:marLeft w:val="0"/>
                      <w:marRight w:val="0"/>
                      <w:marTop w:val="0"/>
                      <w:marBottom w:val="0"/>
                      <w:divBdr>
                        <w:top w:val="none" w:sz="0" w:space="0" w:color="auto"/>
                        <w:left w:val="single" w:sz="6" w:space="0" w:color="E2E2E2"/>
                        <w:bottom w:val="none" w:sz="0" w:space="0" w:color="auto"/>
                        <w:right w:val="single" w:sz="6" w:space="0" w:color="E2E2E2"/>
                      </w:divBdr>
                      <w:divsChild>
                        <w:div w:id="1966349679">
                          <w:marLeft w:val="0"/>
                          <w:marRight w:val="0"/>
                          <w:marTop w:val="0"/>
                          <w:marBottom w:val="0"/>
                          <w:divBdr>
                            <w:top w:val="none" w:sz="0" w:space="0" w:color="auto"/>
                            <w:left w:val="none" w:sz="0" w:space="0" w:color="auto"/>
                            <w:bottom w:val="none" w:sz="0" w:space="0" w:color="auto"/>
                            <w:right w:val="none" w:sz="0" w:space="0" w:color="auto"/>
                          </w:divBdr>
                          <w:divsChild>
                            <w:div w:id="1549537895">
                              <w:marLeft w:val="0"/>
                              <w:marRight w:val="0"/>
                              <w:marTop w:val="0"/>
                              <w:marBottom w:val="0"/>
                              <w:divBdr>
                                <w:top w:val="none" w:sz="0" w:space="0" w:color="auto"/>
                                <w:left w:val="none" w:sz="0" w:space="0" w:color="auto"/>
                                <w:bottom w:val="none" w:sz="0" w:space="0" w:color="auto"/>
                                <w:right w:val="none" w:sz="0" w:space="0" w:color="auto"/>
                              </w:divBdr>
                              <w:divsChild>
                                <w:div w:id="561872437">
                                  <w:marLeft w:val="0"/>
                                  <w:marRight w:val="0"/>
                                  <w:marTop w:val="0"/>
                                  <w:marBottom w:val="0"/>
                                  <w:divBdr>
                                    <w:top w:val="none" w:sz="0" w:space="0" w:color="auto"/>
                                    <w:left w:val="none" w:sz="0" w:space="0" w:color="auto"/>
                                    <w:bottom w:val="none" w:sz="0" w:space="0" w:color="auto"/>
                                    <w:right w:val="none" w:sz="0" w:space="0" w:color="auto"/>
                                  </w:divBdr>
                                  <w:divsChild>
                                    <w:div w:id="90972537">
                                      <w:marLeft w:val="0"/>
                                      <w:marRight w:val="0"/>
                                      <w:marTop w:val="0"/>
                                      <w:marBottom w:val="0"/>
                                      <w:divBdr>
                                        <w:top w:val="none" w:sz="0" w:space="0" w:color="auto"/>
                                        <w:left w:val="none" w:sz="0" w:space="0" w:color="auto"/>
                                        <w:bottom w:val="none" w:sz="0" w:space="0" w:color="auto"/>
                                        <w:right w:val="none" w:sz="0" w:space="0" w:color="auto"/>
                                      </w:divBdr>
                                      <w:divsChild>
                                        <w:div w:id="1864517757">
                                          <w:marLeft w:val="150"/>
                                          <w:marRight w:val="150"/>
                                          <w:marTop w:val="150"/>
                                          <w:marBottom w:val="150"/>
                                          <w:divBdr>
                                            <w:top w:val="none" w:sz="0" w:space="0" w:color="auto"/>
                                            <w:left w:val="none" w:sz="0" w:space="0" w:color="auto"/>
                                            <w:bottom w:val="none" w:sz="0" w:space="0" w:color="auto"/>
                                            <w:right w:val="none" w:sz="0" w:space="0" w:color="auto"/>
                                          </w:divBdr>
                                          <w:divsChild>
                                            <w:div w:id="11866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1967238">
      <w:bodyDiv w:val="1"/>
      <w:marLeft w:val="0"/>
      <w:marRight w:val="0"/>
      <w:marTop w:val="0"/>
      <w:marBottom w:val="0"/>
      <w:divBdr>
        <w:top w:val="none" w:sz="0" w:space="0" w:color="auto"/>
        <w:left w:val="none" w:sz="0" w:space="0" w:color="auto"/>
        <w:bottom w:val="none" w:sz="0" w:space="0" w:color="auto"/>
        <w:right w:val="none" w:sz="0" w:space="0" w:color="auto"/>
      </w:divBdr>
    </w:div>
    <w:div w:id="149565004">
      <w:bodyDiv w:val="1"/>
      <w:marLeft w:val="0"/>
      <w:marRight w:val="0"/>
      <w:marTop w:val="0"/>
      <w:marBottom w:val="0"/>
      <w:divBdr>
        <w:top w:val="none" w:sz="0" w:space="0" w:color="auto"/>
        <w:left w:val="none" w:sz="0" w:space="0" w:color="auto"/>
        <w:bottom w:val="none" w:sz="0" w:space="0" w:color="auto"/>
        <w:right w:val="none" w:sz="0" w:space="0" w:color="auto"/>
      </w:divBdr>
      <w:divsChild>
        <w:div w:id="1513103783">
          <w:marLeft w:val="0"/>
          <w:marRight w:val="0"/>
          <w:marTop w:val="0"/>
          <w:marBottom w:val="0"/>
          <w:divBdr>
            <w:top w:val="none" w:sz="0" w:space="0" w:color="auto"/>
            <w:left w:val="none" w:sz="0" w:space="0" w:color="auto"/>
            <w:bottom w:val="none" w:sz="0" w:space="0" w:color="auto"/>
            <w:right w:val="none" w:sz="0" w:space="0" w:color="auto"/>
          </w:divBdr>
        </w:div>
        <w:div w:id="2081323756">
          <w:marLeft w:val="0"/>
          <w:marRight w:val="0"/>
          <w:marTop w:val="0"/>
          <w:marBottom w:val="0"/>
          <w:divBdr>
            <w:top w:val="none" w:sz="0" w:space="0" w:color="auto"/>
            <w:left w:val="none" w:sz="0" w:space="0" w:color="auto"/>
            <w:bottom w:val="none" w:sz="0" w:space="0" w:color="auto"/>
            <w:right w:val="none" w:sz="0" w:space="0" w:color="auto"/>
          </w:divBdr>
          <w:divsChild>
            <w:div w:id="231477222">
              <w:marLeft w:val="0"/>
              <w:marRight w:val="0"/>
              <w:marTop w:val="0"/>
              <w:marBottom w:val="0"/>
              <w:divBdr>
                <w:top w:val="none" w:sz="0" w:space="0" w:color="auto"/>
                <w:left w:val="none" w:sz="0" w:space="0" w:color="auto"/>
                <w:bottom w:val="none" w:sz="0" w:space="0" w:color="auto"/>
                <w:right w:val="none" w:sz="0" w:space="0" w:color="auto"/>
              </w:divBdr>
              <w:divsChild>
                <w:div w:id="6553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4493">
      <w:bodyDiv w:val="1"/>
      <w:marLeft w:val="0"/>
      <w:marRight w:val="0"/>
      <w:marTop w:val="0"/>
      <w:marBottom w:val="0"/>
      <w:divBdr>
        <w:top w:val="none" w:sz="0" w:space="0" w:color="auto"/>
        <w:left w:val="none" w:sz="0" w:space="0" w:color="auto"/>
        <w:bottom w:val="none" w:sz="0" w:space="0" w:color="auto"/>
        <w:right w:val="none" w:sz="0" w:space="0" w:color="auto"/>
      </w:divBdr>
    </w:div>
    <w:div w:id="172035672">
      <w:bodyDiv w:val="1"/>
      <w:marLeft w:val="0"/>
      <w:marRight w:val="0"/>
      <w:marTop w:val="0"/>
      <w:marBottom w:val="0"/>
      <w:divBdr>
        <w:top w:val="none" w:sz="0" w:space="0" w:color="auto"/>
        <w:left w:val="none" w:sz="0" w:space="0" w:color="auto"/>
        <w:bottom w:val="none" w:sz="0" w:space="0" w:color="auto"/>
        <w:right w:val="none" w:sz="0" w:space="0" w:color="auto"/>
      </w:divBdr>
    </w:div>
    <w:div w:id="189149430">
      <w:bodyDiv w:val="1"/>
      <w:marLeft w:val="0"/>
      <w:marRight w:val="0"/>
      <w:marTop w:val="0"/>
      <w:marBottom w:val="0"/>
      <w:divBdr>
        <w:top w:val="none" w:sz="0" w:space="0" w:color="auto"/>
        <w:left w:val="none" w:sz="0" w:space="0" w:color="auto"/>
        <w:bottom w:val="none" w:sz="0" w:space="0" w:color="auto"/>
        <w:right w:val="none" w:sz="0" w:space="0" w:color="auto"/>
      </w:divBdr>
      <w:divsChild>
        <w:div w:id="1051272244">
          <w:marLeft w:val="0"/>
          <w:marRight w:val="0"/>
          <w:marTop w:val="0"/>
          <w:marBottom w:val="0"/>
          <w:divBdr>
            <w:top w:val="none" w:sz="0" w:space="0" w:color="auto"/>
            <w:left w:val="none" w:sz="0" w:space="0" w:color="auto"/>
            <w:bottom w:val="none" w:sz="0" w:space="0" w:color="auto"/>
            <w:right w:val="none" w:sz="0" w:space="0" w:color="auto"/>
          </w:divBdr>
          <w:divsChild>
            <w:div w:id="946548010">
              <w:marLeft w:val="0"/>
              <w:marRight w:val="0"/>
              <w:marTop w:val="0"/>
              <w:marBottom w:val="0"/>
              <w:divBdr>
                <w:top w:val="none" w:sz="0" w:space="0" w:color="auto"/>
                <w:left w:val="none" w:sz="0" w:space="0" w:color="auto"/>
                <w:bottom w:val="none" w:sz="0" w:space="0" w:color="auto"/>
                <w:right w:val="none" w:sz="0" w:space="0" w:color="auto"/>
              </w:divBdr>
              <w:divsChild>
                <w:div w:id="2321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5337">
          <w:marLeft w:val="0"/>
          <w:marRight w:val="0"/>
          <w:marTop w:val="0"/>
          <w:marBottom w:val="0"/>
          <w:divBdr>
            <w:top w:val="none" w:sz="0" w:space="0" w:color="auto"/>
            <w:left w:val="none" w:sz="0" w:space="0" w:color="auto"/>
            <w:bottom w:val="none" w:sz="0" w:space="0" w:color="auto"/>
            <w:right w:val="none" w:sz="0" w:space="0" w:color="auto"/>
          </w:divBdr>
          <w:divsChild>
            <w:div w:id="32273373">
              <w:marLeft w:val="0"/>
              <w:marRight w:val="0"/>
              <w:marTop w:val="0"/>
              <w:marBottom w:val="0"/>
              <w:divBdr>
                <w:top w:val="none" w:sz="0" w:space="0" w:color="auto"/>
                <w:left w:val="none" w:sz="0" w:space="0" w:color="auto"/>
                <w:bottom w:val="none" w:sz="0" w:space="0" w:color="auto"/>
                <w:right w:val="none" w:sz="0" w:space="0" w:color="auto"/>
              </w:divBdr>
              <w:divsChild>
                <w:div w:id="21129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20486708">
      <w:bodyDiv w:val="1"/>
      <w:marLeft w:val="0"/>
      <w:marRight w:val="0"/>
      <w:marTop w:val="0"/>
      <w:marBottom w:val="0"/>
      <w:divBdr>
        <w:top w:val="none" w:sz="0" w:space="0" w:color="auto"/>
        <w:left w:val="none" w:sz="0" w:space="0" w:color="auto"/>
        <w:bottom w:val="none" w:sz="0" w:space="0" w:color="auto"/>
        <w:right w:val="none" w:sz="0" w:space="0" w:color="auto"/>
      </w:divBdr>
    </w:div>
    <w:div w:id="225992414">
      <w:bodyDiv w:val="1"/>
      <w:marLeft w:val="0"/>
      <w:marRight w:val="0"/>
      <w:marTop w:val="0"/>
      <w:marBottom w:val="0"/>
      <w:divBdr>
        <w:top w:val="none" w:sz="0" w:space="0" w:color="auto"/>
        <w:left w:val="none" w:sz="0" w:space="0" w:color="auto"/>
        <w:bottom w:val="none" w:sz="0" w:space="0" w:color="auto"/>
        <w:right w:val="none" w:sz="0" w:space="0" w:color="auto"/>
      </w:divBdr>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40649640">
      <w:bodyDiv w:val="1"/>
      <w:marLeft w:val="0"/>
      <w:marRight w:val="0"/>
      <w:marTop w:val="0"/>
      <w:marBottom w:val="0"/>
      <w:divBdr>
        <w:top w:val="none" w:sz="0" w:space="0" w:color="auto"/>
        <w:left w:val="none" w:sz="0" w:space="0" w:color="auto"/>
        <w:bottom w:val="none" w:sz="0" w:space="0" w:color="auto"/>
        <w:right w:val="none" w:sz="0" w:space="0" w:color="auto"/>
      </w:divBdr>
    </w:div>
    <w:div w:id="252130269">
      <w:bodyDiv w:val="1"/>
      <w:marLeft w:val="0"/>
      <w:marRight w:val="0"/>
      <w:marTop w:val="0"/>
      <w:marBottom w:val="0"/>
      <w:divBdr>
        <w:top w:val="none" w:sz="0" w:space="0" w:color="auto"/>
        <w:left w:val="none" w:sz="0" w:space="0" w:color="auto"/>
        <w:bottom w:val="none" w:sz="0" w:space="0" w:color="auto"/>
        <w:right w:val="none" w:sz="0" w:space="0" w:color="auto"/>
      </w:divBdr>
      <w:divsChild>
        <w:div w:id="103429020">
          <w:marLeft w:val="600"/>
          <w:marRight w:val="0"/>
          <w:marTop w:val="0"/>
          <w:marBottom w:val="0"/>
          <w:divBdr>
            <w:top w:val="none" w:sz="0" w:space="0" w:color="auto"/>
            <w:left w:val="none" w:sz="0" w:space="0" w:color="auto"/>
            <w:bottom w:val="none" w:sz="0" w:space="0" w:color="auto"/>
            <w:right w:val="none" w:sz="0" w:space="0" w:color="auto"/>
          </w:divBdr>
          <w:divsChild>
            <w:div w:id="62990582">
              <w:marLeft w:val="0"/>
              <w:marRight w:val="0"/>
              <w:marTop w:val="0"/>
              <w:marBottom w:val="0"/>
              <w:divBdr>
                <w:top w:val="none" w:sz="0" w:space="0" w:color="auto"/>
                <w:left w:val="none" w:sz="0" w:space="0" w:color="auto"/>
                <w:bottom w:val="none" w:sz="0" w:space="0" w:color="auto"/>
                <w:right w:val="none" w:sz="0" w:space="0" w:color="auto"/>
              </w:divBdr>
              <w:divsChild>
                <w:div w:id="1055040">
                  <w:marLeft w:val="600"/>
                  <w:marRight w:val="0"/>
                  <w:marTop w:val="0"/>
                  <w:marBottom w:val="0"/>
                  <w:divBdr>
                    <w:top w:val="none" w:sz="0" w:space="0" w:color="auto"/>
                    <w:left w:val="none" w:sz="0" w:space="0" w:color="auto"/>
                    <w:bottom w:val="none" w:sz="0" w:space="0" w:color="auto"/>
                    <w:right w:val="none" w:sz="0" w:space="0" w:color="auto"/>
                  </w:divBdr>
                </w:div>
                <w:div w:id="141196150">
                  <w:marLeft w:val="600"/>
                  <w:marRight w:val="0"/>
                  <w:marTop w:val="0"/>
                  <w:marBottom w:val="0"/>
                  <w:divBdr>
                    <w:top w:val="none" w:sz="0" w:space="0" w:color="auto"/>
                    <w:left w:val="none" w:sz="0" w:space="0" w:color="auto"/>
                    <w:bottom w:val="none" w:sz="0" w:space="0" w:color="auto"/>
                    <w:right w:val="none" w:sz="0" w:space="0" w:color="auto"/>
                  </w:divBdr>
                </w:div>
                <w:div w:id="253710719">
                  <w:marLeft w:val="600"/>
                  <w:marRight w:val="0"/>
                  <w:marTop w:val="0"/>
                  <w:marBottom w:val="0"/>
                  <w:divBdr>
                    <w:top w:val="none" w:sz="0" w:space="0" w:color="auto"/>
                    <w:left w:val="none" w:sz="0" w:space="0" w:color="auto"/>
                    <w:bottom w:val="none" w:sz="0" w:space="0" w:color="auto"/>
                    <w:right w:val="none" w:sz="0" w:space="0" w:color="auto"/>
                  </w:divBdr>
                </w:div>
                <w:div w:id="472910887">
                  <w:marLeft w:val="600"/>
                  <w:marRight w:val="0"/>
                  <w:marTop w:val="0"/>
                  <w:marBottom w:val="0"/>
                  <w:divBdr>
                    <w:top w:val="none" w:sz="0" w:space="0" w:color="auto"/>
                    <w:left w:val="none" w:sz="0" w:space="0" w:color="auto"/>
                    <w:bottom w:val="none" w:sz="0" w:space="0" w:color="auto"/>
                    <w:right w:val="none" w:sz="0" w:space="0" w:color="auto"/>
                  </w:divBdr>
                </w:div>
                <w:div w:id="743068151">
                  <w:marLeft w:val="600"/>
                  <w:marRight w:val="0"/>
                  <w:marTop w:val="0"/>
                  <w:marBottom w:val="0"/>
                  <w:divBdr>
                    <w:top w:val="none" w:sz="0" w:space="0" w:color="auto"/>
                    <w:left w:val="none" w:sz="0" w:space="0" w:color="auto"/>
                    <w:bottom w:val="none" w:sz="0" w:space="0" w:color="auto"/>
                    <w:right w:val="none" w:sz="0" w:space="0" w:color="auto"/>
                  </w:divBdr>
                </w:div>
                <w:div w:id="1198932491">
                  <w:marLeft w:val="600"/>
                  <w:marRight w:val="0"/>
                  <w:marTop w:val="0"/>
                  <w:marBottom w:val="0"/>
                  <w:divBdr>
                    <w:top w:val="none" w:sz="0" w:space="0" w:color="auto"/>
                    <w:left w:val="none" w:sz="0" w:space="0" w:color="auto"/>
                    <w:bottom w:val="none" w:sz="0" w:space="0" w:color="auto"/>
                    <w:right w:val="none" w:sz="0" w:space="0" w:color="auto"/>
                  </w:divBdr>
                </w:div>
                <w:div w:id="1254046826">
                  <w:marLeft w:val="600"/>
                  <w:marRight w:val="0"/>
                  <w:marTop w:val="0"/>
                  <w:marBottom w:val="0"/>
                  <w:divBdr>
                    <w:top w:val="none" w:sz="0" w:space="0" w:color="auto"/>
                    <w:left w:val="none" w:sz="0" w:space="0" w:color="auto"/>
                    <w:bottom w:val="none" w:sz="0" w:space="0" w:color="auto"/>
                    <w:right w:val="none" w:sz="0" w:space="0" w:color="auto"/>
                  </w:divBdr>
                </w:div>
                <w:div w:id="1330014105">
                  <w:marLeft w:val="600"/>
                  <w:marRight w:val="0"/>
                  <w:marTop w:val="0"/>
                  <w:marBottom w:val="0"/>
                  <w:divBdr>
                    <w:top w:val="none" w:sz="0" w:space="0" w:color="auto"/>
                    <w:left w:val="none" w:sz="0" w:space="0" w:color="auto"/>
                    <w:bottom w:val="none" w:sz="0" w:space="0" w:color="auto"/>
                    <w:right w:val="none" w:sz="0" w:space="0" w:color="auto"/>
                  </w:divBdr>
                </w:div>
              </w:divsChild>
            </w:div>
            <w:div w:id="338775701">
              <w:marLeft w:val="0"/>
              <w:marRight w:val="0"/>
              <w:marTop w:val="0"/>
              <w:marBottom w:val="0"/>
              <w:divBdr>
                <w:top w:val="none" w:sz="0" w:space="0" w:color="auto"/>
                <w:left w:val="none" w:sz="0" w:space="0" w:color="auto"/>
                <w:bottom w:val="none" w:sz="0" w:space="0" w:color="auto"/>
                <w:right w:val="none" w:sz="0" w:space="0" w:color="auto"/>
              </w:divBdr>
            </w:div>
            <w:div w:id="495265681">
              <w:marLeft w:val="0"/>
              <w:marRight w:val="0"/>
              <w:marTop w:val="0"/>
              <w:marBottom w:val="0"/>
              <w:divBdr>
                <w:top w:val="none" w:sz="0" w:space="0" w:color="auto"/>
                <w:left w:val="none" w:sz="0" w:space="0" w:color="auto"/>
                <w:bottom w:val="none" w:sz="0" w:space="0" w:color="auto"/>
                <w:right w:val="none" w:sz="0" w:space="0" w:color="auto"/>
              </w:divBdr>
            </w:div>
            <w:div w:id="518542975">
              <w:marLeft w:val="0"/>
              <w:marRight w:val="0"/>
              <w:marTop w:val="0"/>
              <w:marBottom w:val="0"/>
              <w:divBdr>
                <w:top w:val="none" w:sz="0" w:space="0" w:color="auto"/>
                <w:left w:val="none" w:sz="0" w:space="0" w:color="auto"/>
                <w:bottom w:val="none" w:sz="0" w:space="0" w:color="auto"/>
                <w:right w:val="none" w:sz="0" w:space="0" w:color="auto"/>
              </w:divBdr>
            </w:div>
            <w:div w:id="622998007">
              <w:marLeft w:val="0"/>
              <w:marRight w:val="0"/>
              <w:marTop w:val="0"/>
              <w:marBottom w:val="0"/>
              <w:divBdr>
                <w:top w:val="none" w:sz="0" w:space="0" w:color="auto"/>
                <w:left w:val="none" w:sz="0" w:space="0" w:color="auto"/>
                <w:bottom w:val="none" w:sz="0" w:space="0" w:color="auto"/>
                <w:right w:val="none" w:sz="0" w:space="0" w:color="auto"/>
              </w:divBdr>
            </w:div>
            <w:div w:id="638265959">
              <w:marLeft w:val="0"/>
              <w:marRight w:val="0"/>
              <w:marTop w:val="0"/>
              <w:marBottom w:val="0"/>
              <w:divBdr>
                <w:top w:val="none" w:sz="0" w:space="0" w:color="auto"/>
                <w:left w:val="none" w:sz="0" w:space="0" w:color="auto"/>
                <w:bottom w:val="none" w:sz="0" w:space="0" w:color="auto"/>
                <w:right w:val="none" w:sz="0" w:space="0" w:color="auto"/>
              </w:divBdr>
            </w:div>
            <w:div w:id="826088708">
              <w:marLeft w:val="0"/>
              <w:marRight w:val="0"/>
              <w:marTop w:val="0"/>
              <w:marBottom w:val="0"/>
              <w:divBdr>
                <w:top w:val="none" w:sz="0" w:space="0" w:color="auto"/>
                <w:left w:val="none" w:sz="0" w:space="0" w:color="auto"/>
                <w:bottom w:val="none" w:sz="0" w:space="0" w:color="auto"/>
                <w:right w:val="none" w:sz="0" w:space="0" w:color="auto"/>
              </w:divBdr>
            </w:div>
            <w:div w:id="851604588">
              <w:marLeft w:val="0"/>
              <w:marRight w:val="0"/>
              <w:marTop w:val="0"/>
              <w:marBottom w:val="0"/>
              <w:divBdr>
                <w:top w:val="none" w:sz="0" w:space="0" w:color="auto"/>
                <w:left w:val="none" w:sz="0" w:space="0" w:color="auto"/>
                <w:bottom w:val="none" w:sz="0" w:space="0" w:color="auto"/>
                <w:right w:val="none" w:sz="0" w:space="0" w:color="auto"/>
              </w:divBdr>
            </w:div>
            <w:div w:id="861212468">
              <w:marLeft w:val="0"/>
              <w:marRight w:val="0"/>
              <w:marTop w:val="0"/>
              <w:marBottom w:val="0"/>
              <w:divBdr>
                <w:top w:val="none" w:sz="0" w:space="0" w:color="auto"/>
                <w:left w:val="none" w:sz="0" w:space="0" w:color="auto"/>
                <w:bottom w:val="none" w:sz="0" w:space="0" w:color="auto"/>
                <w:right w:val="none" w:sz="0" w:space="0" w:color="auto"/>
              </w:divBdr>
              <w:divsChild>
                <w:div w:id="1603143295">
                  <w:marLeft w:val="0"/>
                  <w:marRight w:val="0"/>
                  <w:marTop w:val="0"/>
                  <w:marBottom w:val="0"/>
                  <w:divBdr>
                    <w:top w:val="none" w:sz="0" w:space="0" w:color="auto"/>
                    <w:left w:val="none" w:sz="0" w:space="0" w:color="auto"/>
                    <w:bottom w:val="none" w:sz="0" w:space="0" w:color="auto"/>
                    <w:right w:val="none" w:sz="0" w:space="0" w:color="auto"/>
                  </w:divBdr>
                </w:div>
              </w:divsChild>
            </w:div>
            <w:div w:id="955714875">
              <w:marLeft w:val="0"/>
              <w:marRight w:val="0"/>
              <w:marTop w:val="0"/>
              <w:marBottom w:val="0"/>
              <w:divBdr>
                <w:top w:val="none" w:sz="0" w:space="0" w:color="auto"/>
                <w:left w:val="none" w:sz="0" w:space="0" w:color="auto"/>
                <w:bottom w:val="none" w:sz="0" w:space="0" w:color="auto"/>
                <w:right w:val="none" w:sz="0" w:space="0" w:color="auto"/>
              </w:divBdr>
            </w:div>
            <w:div w:id="958950823">
              <w:marLeft w:val="0"/>
              <w:marRight w:val="0"/>
              <w:marTop w:val="0"/>
              <w:marBottom w:val="0"/>
              <w:divBdr>
                <w:top w:val="none" w:sz="0" w:space="0" w:color="auto"/>
                <w:left w:val="none" w:sz="0" w:space="0" w:color="auto"/>
                <w:bottom w:val="none" w:sz="0" w:space="0" w:color="auto"/>
                <w:right w:val="none" w:sz="0" w:space="0" w:color="auto"/>
              </w:divBdr>
            </w:div>
            <w:div w:id="1113326023">
              <w:marLeft w:val="0"/>
              <w:marRight w:val="0"/>
              <w:marTop w:val="0"/>
              <w:marBottom w:val="0"/>
              <w:divBdr>
                <w:top w:val="none" w:sz="0" w:space="0" w:color="auto"/>
                <w:left w:val="none" w:sz="0" w:space="0" w:color="auto"/>
                <w:bottom w:val="none" w:sz="0" w:space="0" w:color="auto"/>
                <w:right w:val="none" w:sz="0" w:space="0" w:color="auto"/>
              </w:divBdr>
            </w:div>
            <w:div w:id="1140802969">
              <w:marLeft w:val="0"/>
              <w:marRight w:val="0"/>
              <w:marTop w:val="0"/>
              <w:marBottom w:val="0"/>
              <w:divBdr>
                <w:top w:val="none" w:sz="0" w:space="0" w:color="auto"/>
                <w:left w:val="none" w:sz="0" w:space="0" w:color="auto"/>
                <w:bottom w:val="none" w:sz="0" w:space="0" w:color="auto"/>
                <w:right w:val="none" w:sz="0" w:space="0" w:color="auto"/>
              </w:divBdr>
            </w:div>
            <w:div w:id="1156461202">
              <w:marLeft w:val="0"/>
              <w:marRight w:val="0"/>
              <w:marTop w:val="0"/>
              <w:marBottom w:val="0"/>
              <w:divBdr>
                <w:top w:val="none" w:sz="0" w:space="0" w:color="auto"/>
                <w:left w:val="none" w:sz="0" w:space="0" w:color="auto"/>
                <w:bottom w:val="none" w:sz="0" w:space="0" w:color="auto"/>
                <w:right w:val="none" w:sz="0" w:space="0" w:color="auto"/>
              </w:divBdr>
            </w:div>
            <w:div w:id="1169444411">
              <w:marLeft w:val="0"/>
              <w:marRight w:val="0"/>
              <w:marTop w:val="0"/>
              <w:marBottom w:val="0"/>
              <w:divBdr>
                <w:top w:val="none" w:sz="0" w:space="0" w:color="auto"/>
                <w:left w:val="none" w:sz="0" w:space="0" w:color="auto"/>
                <w:bottom w:val="none" w:sz="0" w:space="0" w:color="auto"/>
                <w:right w:val="none" w:sz="0" w:space="0" w:color="auto"/>
              </w:divBdr>
            </w:div>
            <w:div w:id="1314025272">
              <w:marLeft w:val="0"/>
              <w:marRight w:val="0"/>
              <w:marTop w:val="0"/>
              <w:marBottom w:val="0"/>
              <w:divBdr>
                <w:top w:val="none" w:sz="0" w:space="0" w:color="auto"/>
                <w:left w:val="none" w:sz="0" w:space="0" w:color="auto"/>
                <w:bottom w:val="none" w:sz="0" w:space="0" w:color="auto"/>
                <w:right w:val="none" w:sz="0" w:space="0" w:color="auto"/>
              </w:divBdr>
            </w:div>
            <w:div w:id="1327588423">
              <w:marLeft w:val="0"/>
              <w:marRight w:val="0"/>
              <w:marTop w:val="0"/>
              <w:marBottom w:val="0"/>
              <w:divBdr>
                <w:top w:val="none" w:sz="0" w:space="0" w:color="auto"/>
                <w:left w:val="none" w:sz="0" w:space="0" w:color="auto"/>
                <w:bottom w:val="none" w:sz="0" w:space="0" w:color="auto"/>
                <w:right w:val="none" w:sz="0" w:space="0" w:color="auto"/>
              </w:divBdr>
            </w:div>
            <w:div w:id="1370884045">
              <w:marLeft w:val="0"/>
              <w:marRight w:val="0"/>
              <w:marTop w:val="0"/>
              <w:marBottom w:val="0"/>
              <w:divBdr>
                <w:top w:val="none" w:sz="0" w:space="0" w:color="auto"/>
                <w:left w:val="none" w:sz="0" w:space="0" w:color="auto"/>
                <w:bottom w:val="none" w:sz="0" w:space="0" w:color="auto"/>
                <w:right w:val="none" w:sz="0" w:space="0" w:color="auto"/>
              </w:divBdr>
            </w:div>
            <w:div w:id="1456605940">
              <w:marLeft w:val="0"/>
              <w:marRight w:val="0"/>
              <w:marTop w:val="0"/>
              <w:marBottom w:val="0"/>
              <w:divBdr>
                <w:top w:val="none" w:sz="0" w:space="0" w:color="auto"/>
                <w:left w:val="none" w:sz="0" w:space="0" w:color="auto"/>
                <w:bottom w:val="none" w:sz="0" w:space="0" w:color="auto"/>
                <w:right w:val="none" w:sz="0" w:space="0" w:color="auto"/>
              </w:divBdr>
            </w:div>
            <w:div w:id="1516574052">
              <w:marLeft w:val="0"/>
              <w:marRight w:val="0"/>
              <w:marTop w:val="0"/>
              <w:marBottom w:val="0"/>
              <w:divBdr>
                <w:top w:val="none" w:sz="0" w:space="0" w:color="auto"/>
                <w:left w:val="none" w:sz="0" w:space="0" w:color="auto"/>
                <w:bottom w:val="none" w:sz="0" w:space="0" w:color="auto"/>
                <w:right w:val="none" w:sz="0" w:space="0" w:color="auto"/>
              </w:divBdr>
            </w:div>
            <w:div w:id="1696006787">
              <w:marLeft w:val="0"/>
              <w:marRight w:val="0"/>
              <w:marTop w:val="0"/>
              <w:marBottom w:val="0"/>
              <w:divBdr>
                <w:top w:val="none" w:sz="0" w:space="0" w:color="auto"/>
                <w:left w:val="none" w:sz="0" w:space="0" w:color="auto"/>
                <w:bottom w:val="none" w:sz="0" w:space="0" w:color="auto"/>
                <w:right w:val="none" w:sz="0" w:space="0" w:color="auto"/>
              </w:divBdr>
            </w:div>
            <w:div w:id="1709144359">
              <w:marLeft w:val="0"/>
              <w:marRight w:val="0"/>
              <w:marTop w:val="0"/>
              <w:marBottom w:val="0"/>
              <w:divBdr>
                <w:top w:val="none" w:sz="0" w:space="0" w:color="auto"/>
                <w:left w:val="none" w:sz="0" w:space="0" w:color="auto"/>
                <w:bottom w:val="none" w:sz="0" w:space="0" w:color="auto"/>
                <w:right w:val="none" w:sz="0" w:space="0" w:color="auto"/>
              </w:divBdr>
            </w:div>
            <w:div w:id="1731073017">
              <w:marLeft w:val="0"/>
              <w:marRight w:val="0"/>
              <w:marTop w:val="0"/>
              <w:marBottom w:val="0"/>
              <w:divBdr>
                <w:top w:val="none" w:sz="0" w:space="0" w:color="auto"/>
                <w:left w:val="none" w:sz="0" w:space="0" w:color="auto"/>
                <w:bottom w:val="none" w:sz="0" w:space="0" w:color="auto"/>
                <w:right w:val="none" w:sz="0" w:space="0" w:color="auto"/>
              </w:divBdr>
            </w:div>
            <w:div w:id="1756628901">
              <w:marLeft w:val="0"/>
              <w:marRight w:val="0"/>
              <w:marTop w:val="0"/>
              <w:marBottom w:val="0"/>
              <w:divBdr>
                <w:top w:val="none" w:sz="0" w:space="0" w:color="auto"/>
                <w:left w:val="none" w:sz="0" w:space="0" w:color="auto"/>
                <w:bottom w:val="none" w:sz="0" w:space="0" w:color="auto"/>
                <w:right w:val="none" w:sz="0" w:space="0" w:color="auto"/>
              </w:divBdr>
            </w:div>
            <w:div w:id="1844931525">
              <w:marLeft w:val="0"/>
              <w:marRight w:val="0"/>
              <w:marTop w:val="0"/>
              <w:marBottom w:val="0"/>
              <w:divBdr>
                <w:top w:val="none" w:sz="0" w:space="0" w:color="auto"/>
                <w:left w:val="none" w:sz="0" w:space="0" w:color="auto"/>
                <w:bottom w:val="none" w:sz="0" w:space="0" w:color="auto"/>
                <w:right w:val="none" w:sz="0" w:space="0" w:color="auto"/>
              </w:divBdr>
            </w:div>
            <w:div w:id="1874150383">
              <w:marLeft w:val="0"/>
              <w:marRight w:val="0"/>
              <w:marTop w:val="0"/>
              <w:marBottom w:val="0"/>
              <w:divBdr>
                <w:top w:val="none" w:sz="0" w:space="0" w:color="auto"/>
                <w:left w:val="none" w:sz="0" w:space="0" w:color="auto"/>
                <w:bottom w:val="none" w:sz="0" w:space="0" w:color="auto"/>
                <w:right w:val="none" w:sz="0" w:space="0" w:color="auto"/>
              </w:divBdr>
            </w:div>
            <w:div w:id="1948851541">
              <w:marLeft w:val="0"/>
              <w:marRight w:val="0"/>
              <w:marTop w:val="0"/>
              <w:marBottom w:val="0"/>
              <w:divBdr>
                <w:top w:val="none" w:sz="0" w:space="0" w:color="auto"/>
                <w:left w:val="none" w:sz="0" w:space="0" w:color="auto"/>
                <w:bottom w:val="none" w:sz="0" w:space="0" w:color="auto"/>
                <w:right w:val="none" w:sz="0" w:space="0" w:color="auto"/>
              </w:divBdr>
            </w:div>
            <w:div w:id="21352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02395614">
      <w:bodyDiv w:val="1"/>
      <w:marLeft w:val="0"/>
      <w:marRight w:val="0"/>
      <w:marTop w:val="0"/>
      <w:marBottom w:val="0"/>
      <w:divBdr>
        <w:top w:val="none" w:sz="0" w:space="0" w:color="auto"/>
        <w:left w:val="none" w:sz="0" w:space="0" w:color="auto"/>
        <w:bottom w:val="none" w:sz="0" w:space="0" w:color="auto"/>
        <w:right w:val="none" w:sz="0" w:space="0" w:color="auto"/>
      </w:divBdr>
      <w:divsChild>
        <w:div w:id="2006664888">
          <w:marLeft w:val="0"/>
          <w:marRight w:val="0"/>
          <w:marTop w:val="100"/>
          <w:marBottom w:val="100"/>
          <w:divBdr>
            <w:top w:val="none" w:sz="0" w:space="0" w:color="auto"/>
            <w:left w:val="none" w:sz="0" w:space="0" w:color="auto"/>
            <w:bottom w:val="none" w:sz="0" w:space="0" w:color="auto"/>
            <w:right w:val="none" w:sz="0" w:space="0" w:color="auto"/>
          </w:divBdr>
          <w:divsChild>
            <w:div w:id="690300028">
              <w:marLeft w:val="0"/>
              <w:marRight w:val="0"/>
              <w:marTop w:val="0"/>
              <w:marBottom w:val="0"/>
              <w:divBdr>
                <w:top w:val="none" w:sz="0" w:space="0" w:color="auto"/>
                <w:left w:val="none" w:sz="0" w:space="0" w:color="auto"/>
                <w:bottom w:val="none" w:sz="0" w:space="0" w:color="auto"/>
                <w:right w:val="none" w:sz="0" w:space="0" w:color="auto"/>
              </w:divBdr>
              <w:divsChild>
                <w:div w:id="278997119">
                  <w:marLeft w:val="0"/>
                  <w:marRight w:val="0"/>
                  <w:marTop w:val="0"/>
                  <w:marBottom w:val="0"/>
                  <w:divBdr>
                    <w:top w:val="none" w:sz="0" w:space="0" w:color="auto"/>
                    <w:left w:val="none" w:sz="0" w:space="0" w:color="auto"/>
                    <w:bottom w:val="none" w:sz="0" w:space="0" w:color="auto"/>
                    <w:right w:val="none" w:sz="0" w:space="0" w:color="auto"/>
                  </w:divBdr>
                  <w:divsChild>
                    <w:div w:id="892734458">
                      <w:marLeft w:val="0"/>
                      <w:marRight w:val="0"/>
                      <w:marTop w:val="0"/>
                      <w:marBottom w:val="0"/>
                      <w:divBdr>
                        <w:top w:val="none" w:sz="0" w:space="0" w:color="auto"/>
                        <w:left w:val="none" w:sz="0" w:space="0" w:color="auto"/>
                        <w:bottom w:val="none" w:sz="0" w:space="0" w:color="auto"/>
                        <w:right w:val="none" w:sz="0" w:space="0" w:color="auto"/>
                      </w:divBdr>
                      <w:divsChild>
                        <w:div w:id="309945529">
                          <w:marLeft w:val="0"/>
                          <w:marRight w:val="0"/>
                          <w:marTop w:val="0"/>
                          <w:marBottom w:val="0"/>
                          <w:divBdr>
                            <w:top w:val="none" w:sz="0" w:space="0" w:color="auto"/>
                            <w:left w:val="none" w:sz="0" w:space="0" w:color="auto"/>
                            <w:bottom w:val="none" w:sz="0" w:space="0" w:color="auto"/>
                            <w:right w:val="none" w:sz="0" w:space="0" w:color="auto"/>
                          </w:divBdr>
                          <w:divsChild>
                            <w:div w:id="930965018">
                              <w:marLeft w:val="0"/>
                              <w:marRight w:val="0"/>
                              <w:marTop w:val="0"/>
                              <w:marBottom w:val="0"/>
                              <w:divBdr>
                                <w:top w:val="none" w:sz="0" w:space="0" w:color="auto"/>
                                <w:left w:val="none" w:sz="0" w:space="0" w:color="auto"/>
                                <w:bottom w:val="none" w:sz="0" w:space="0" w:color="auto"/>
                                <w:right w:val="none" w:sz="0" w:space="0" w:color="auto"/>
                              </w:divBdr>
                              <w:divsChild>
                                <w:div w:id="1638031523">
                                  <w:marLeft w:val="0"/>
                                  <w:marRight w:val="0"/>
                                  <w:marTop w:val="0"/>
                                  <w:marBottom w:val="0"/>
                                  <w:divBdr>
                                    <w:top w:val="none" w:sz="0" w:space="0" w:color="auto"/>
                                    <w:left w:val="none" w:sz="0" w:space="0" w:color="auto"/>
                                    <w:bottom w:val="none" w:sz="0" w:space="0" w:color="auto"/>
                                    <w:right w:val="none" w:sz="0" w:space="0" w:color="auto"/>
                                  </w:divBdr>
                                  <w:divsChild>
                                    <w:div w:id="1391146877">
                                      <w:marLeft w:val="0"/>
                                      <w:marRight w:val="0"/>
                                      <w:marTop w:val="0"/>
                                      <w:marBottom w:val="0"/>
                                      <w:divBdr>
                                        <w:top w:val="none" w:sz="0" w:space="0" w:color="auto"/>
                                        <w:left w:val="none" w:sz="0" w:space="0" w:color="auto"/>
                                        <w:bottom w:val="none" w:sz="0" w:space="0" w:color="auto"/>
                                        <w:right w:val="none" w:sz="0" w:space="0" w:color="auto"/>
                                      </w:divBdr>
                                      <w:divsChild>
                                        <w:div w:id="60805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8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705726">
              <w:marLeft w:val="0"/>
              <w:marRight w:val="0"/>
              <w:marTop w:val="0"/>
              <w:marBottom w:val="0"/>
              <w:divBdr>
                <w:top w:val="none" w:sz="0" w:space="0" w:color="auto"/>
                <w:left w:val="none" w:sz="0" w:space="0" w:color="auto"/>
                <w:bottom w:val="none" w:sz="0" w:space="0" w:color="auto"/>
                <w:right w:val="none" w:sz="0" w:space="0" w:color="auto"/>
              </w:divBdr>
              <w:divsChild>
                <w:div w:id="858663791">
                  <w:marLeft w:val="0"/>
                  <w:marRight w:val="0"/>
                  <w:marTop w:val="0"/>
                  <w:marBottom w:val="0"/>
                  <w:divBdr>
                    <w:top w:val="none" w:sz="0" w:space="0" w:color="auto"/>
                    <w:left w:val="none" w:sz="0" w:space="0" w:color="auto"/>
                    <w:bottom w:val="none" w:sz="0" w:space="0" w:color="auto"/>
                    <w:right w:val="none" w:sz="0" w:space="0" w:color="auto"/>
                  </w:divBdr>
                </w:div>
              </w:divsChild>
            </w:div>
            <w:div w:id="1491872783">
              <w:marLeft w:val="0"/>
              <w:marRight w:val="0"/>
              <w:marTop w:val="0"/>
              <w:marBottom w:val="0"/>
              <w:divBdr>
                <w:top w:val="none" w:sz="0" w:space="0" w:color="auto"/>
                <w:left w:val="none" w:sz="0" w:space="0" w:color="auto"/>
                <w:bottom w:val="none" w:sz="0" w:space="0" w:color="auto"/>
                <w:right w:val="none" w:sz="0" w:space="0" w:color="auto"/>
              </w:divBdr>
              <w:divsChild>
                <w:div w:id="342513933">
                  <w:marLeft w:val="0"/>
                  <w:marRight w:val="0"/>
                  <w:marTop w:val="0"/>
                  <w:marBottom w:val="0"/>
                  <w:divBdr>
                    <w:top w:val="none" w:sz="0" w:space="0" w:color="auto"/>
                    <w:left w:val="single" w:sz="6" w:space="0" w:color="E2E2E2"/>
                    <w:bottom w:val="none" w:sz="0" w:space="0" w:color="auto"/>
                    <w:right w:val="none" w:sz="0" w:space="0" w:color="auto"/>
                  </w:divBdr>
                  <w:divsChild>
                    <w:div w:id="2055303956">
                      <w:marLeft w:val="0"/>
                      <w:marRight w:val="0"/>
                      <w:marTop w:val="0"/>
                      <w:marBottom w:val="0"/>
                      <w:divBdr>
                        <w:top w:val="none" w:sz="0" w:space="0" w:color="auto"/>
                        <w:left w:val="none" w:sz="0" w:space="0" w:color="auto"/>
                        <w:bottom w:val="none" w:sz="0" w:space="0" w:color="auto"/>
                        <w:right w:val="none" w:sz="0" w:space="0" w:color="auto"/>
                      </w:divBdr>
                    </w:div>
                    <w:div w:id="1207252599">
                      <w:marLeft w:val="0"/>
                      <w:marRight w:val="0"/>
                      <w:marTop w:val="0"/>
                      <w:marBottom w:val="0"/>
                      <w:divBdr>
                        <w:top w:val="none" w:sz="0" w:space="0" w:color="auto"/>
                        <w:left w:val="none" w:sz="0" w:space="0" w:color="auto"/>
                        <w:bottom w:val="none" w:sz="0" w:space="0" w:color="auto"/>
                        <w:right w:val="none" w:sz="0" w:space="0" w:color="auto"/>
                      </w:divBdr>
                      <w:divsChild>
                        <w:div w:id="193151533">
                          <w:marLeft w:val="0"/>
                          <w:marRight w:val="0"/>
                          <w:marTop w:val="0"/>
                          <w:marBottom w:val="0"/>
                          <w:divBdr>
                            <w:top w:val="none" w:sz="0" w:space="0" w:color="auto"/>
                            <w:left w:val="none" w:sz="0" w:space="0" w:color="auto"/>
                            <w:bottom w:val="none" w:sz="0" w:space="0" w:color="auto"/>
                            <w:right w:val="none" w:sz="0" w:space="0" w:color="auto"/>
                          </w:divBdr>
                          <w:divsChild>
                            <w:div w:id="922106422">
                              <w:marLeft w:val="0"/>
                              <w:marRight w:val="0"/>
                              <w:marTop w:val="0"/>
                              <w:marBottom w:val="0"/>
                              <w:divBdr>
                                <w:top w:val="none" w:sz="0" w:space="0" w:color="auto"/>
                                <w:left w:val="none" w:sz="0" w:space="0" w:color="auto"/>
                                <w:bottom w:val="none" w:sz="0" w:space="0" w:color="auto"/>
                                <w:right w:val="none" w:sz="0" w:space="0" w:color="auto"/>
                              </w:divBdr>
                              <w:divsChild>
                                <w:div w:id="1851333442">
                                  <w:marLeft w:val="0"/>
                                  <w:marRight w:val="0"/>
                                  <w:marTop w:val="0"/>
                                  <w:marBottom w:val="0"/>
                                  <w:divBdr>
                                    <w:top w:val="none" w:sz="0" w:space="0" w:color="auto"/>
                                    <w:left w:val="none" w:sz="0" w:space="0" w:color="auto"/>
                                    <w:bottom w:val="none" w:sz="0" w:space="0" w:color="auto"/>
                                    <w:right w:val="none" w:sz="0" w:space="0" w:color="auto"/>
                                  </w:divBdr>
                                  <w:divsChild>
                                    <w:div w:id="17759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8364">
              <w:marLeft w:val="0"/>
              <w:marRight w:val="0"/>
              <w:marTop w:val="0"/>
              <w:marBottom w:val="0"/>
              <w:divBdr>
                <w:top w:val="none" w:sz="0" w:space="0" w:color="auto"/>
                <w:left w:val="none" w:sz="0" w:space="0" w:color="auto"/>
                <w:bottom w:val="none" w:sz="0" w:space="0" w:color="auto"/>
                <w:right w:val="none" w:sz="0" w:space="0" w:color="auto"/>
              </w:divBdr>
              <w:divsChild>
                <w:div w:id="1636908108">
                  <w:marLeft w:val="0"/>
                  <w:marRight w:val="0"/>
                  <w:marTop w:val="0"/>
                  <w:marBottom w:val="0"/>
                  <w:divBdr>
                    <w:top w:val="none" w:sz="0" w:space="0" w:color="auto"/>
                    <w:left w:val="none" w:sz="0" w:space="0" w:color="auto"/>
                    <w:bottom w:val="none" w:sz="0" w:space="0" w:color="auto"/>
                    <w:right w:val="none" w:sz="0" w:space="0" w:color="auto"/>
                  </w:divBdr>
                  <w:divsChild>
                    <w:div w:id="2069186854">
                      <w:marLeft w:val="0"/>
                      <w:marRight w:val="0"/>
                      <w:marTop w:val="0"/>
                      <w:marBottom w:val="0"/>
                      <w:divBdr>
                        <w:top w:val="none" w:sz="0" w:space="0" w:color="auto"/>
                        <w:left w:val="none" w:sz="0" w:space="0" w:color="auto"/>
                        <w:bottom w:val="none" w:sz="0" w:space="0" w:color="auto"/>
                        <w:right w:val="none" w:sz="0" w:space="0" w:color="auto"/>
                      </w:divBdr>
                      <w:divsChild>
                        <w:div w:id="8673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22926920">
      <w:bodyDiv w:val="1"/>
      <w:marLeft w:val="0"/>
      <w:marRight w:val="0"/>
      <w:marTop w:val="0"/>
      <w:marBottom w:val="0"/>
      <w:divBdr>
        <w:top w:val="none" w:sz="0" w:space="0" w:color="auto"/>
        <w:left w:val="none" w:sz="0" w:space="0" w:color="auto"/>
        <w:bottom w:val="none" w:sz="0" w:space="0" w:color="auto"/>
        <w:right w:val="none" w:sz="0" w:space="0" w:color="auto"/>
      </w:divBdr>
      <w:divsChild>
        <w:div w:id="605357123">
          <w:marLeft w:val="0"/>
          <w:marRight w:val="0"/>
          <w:marTop w:val="0"/>
          <w:marBottom w:val="0"/>
          <w:divBdr>
            <w:top w:val="none" w:sz="0" w:space="0" w:color="auto"/>
            <w:left w:val="none" w:sz="0" w:space="0" w:color="auto"/>
            <w:bottom w:val="none" w:sz="0" w:space="0" w:color="auto"/>
            <w:right w:val="none" w:sz="0" w:space="0" w:color="auto"/>
          </w:divBdr>
        </w:div>
        <w:div w:id="2111852454">
          <w:marLeft w:val="0"/>
          <w:marRight w:val="0"/>
          <w:marTop w:val="0"/>
          <w:marBottom w:val="0"/>
          <w:divBdr>
            <w:top w:val="none" w:sz="0" w:space="0" w:color="auto"/>
            <w:left w:val="none" w:sz="0" w:space="0" w:color="auto"/>
            <w:bottom w:val="none" w:sz="0" w:space="0" w:color="auto"/>
            <w:right w:val="none" w:sz="0" w:space="0" w:color="auto"/>
          </w:divBdr>
          <w:divsChild>
            <w:div w:id="888493615">
              <w:marLeft w:val="0"/>
              <w:marRight w:val="0"/>
              <w:marTop w:val="0"/>
              <w:marBottom w:val="0"/>
              <w:divBdr>
                <w:top w:val="none" w:sz="0" w:space="0" w:color="auto"/>
                <w:left w:val="none" w:sz="0" w:space="0" w:color="auto"/>
                <w:bottom w:val="none" w:sz="0" w:space="0" w:color="auto"/>
                <w:right w:val="none" w:sz="0" w:space="0" w:color="auto"/>
              </w:divBdr>
              <w:divsChild>
                <w:div w:id="5681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61714956">
      <w:bodyDiv w:val="1"/>
      <w:marLeft w:val="0"/>
      <w:marRight w:val="0"/>
      <w:marTop w:val="0"/>
      <w:marBottom w:val="0"/>
      <w:divBdr>
        <w:top w:val="none" w:sz="0" w:space="0" w:color="auto"/>
        <w:left w:val="none" w:sz="0" w:space="0" w:color="auto"/>
        <w:bottom w:val="none" w:sz="0" w:space="0" w:color="auto"/>
        <w:right w:val="none" w:sz="0" w:space="0" w:color="auto"/>
      </w:divBdr>
      <w:divsChild>
        <w:div w:id="408041366">
          <w:marLeft w:val="0"/>
          <w:marRight w:val="0"/>
          <w:marTop w:val="100"/>
          <w:marBottom w:val="100"/>
          <w:divBdr>
            <w:top w:val="none" w:sz="0" w:space="0" w:color="auto"/>
            <w:left w:val="none" w:sz="0" w:space="0" w:color="auto"/>
            <w:bottom w:val="none" w:sz="0" w:space="0" w:color="auto"/>
            <w:right w:val="none" w:sz="0" w:space="0" w:color="auto"/>
          </w:divBdr>
          <w:divsChild>
            <w:div w:id="119692438">
              <w:marLeft w:val="0"/>
              <w:marRight w:val="0"/>
              <w:marTop w:val="0"/>
              <w:marBottom w:val="0"/>
              <w:divBdr>
                <w:top w:val="none" w:sz="0" w:space="0" w:color="auto"/>
                <w:left w:val="none" w:sz="0" w:space="0" w:color="auto"/>
                <w:bottom w:val="none" w:sz="0" w:space="0" w:color="auto"/>
                <w:right w:val="none" w:sz="0" w:space="0" w:color="auto"/>
              </w:divBdr>
              <w:divsChild>
                <w:div w:id="271981376">
                  <w:marLeft w:val="0"/>
                  <w:marRight w:val="0"/>
                  <w:marTop w:val="0"/>
                  <w:marBottom w:val="0"/>
                  <w:divBdr>
                    <w:top w:val="none" w:sz="0" w:space="0" w:color="auto"/>
                    <w:left w:val="none" w:sz="0" w:space="0" w:color="auto"/>
                    <w:bottom w:val="none" w:sz="0" w:space="0" w:color="auto"/>
                    <w:right w:val="none" w:sz="0" w:space="0" w:color="auto"/>
                  </w:divBdr>
                  <w:divsChild>
                    <w:div w:id="1552304100">
                      <w:marLeft w:val="0"/>
                      <w:marRight w:val="0"/>
                      <w:marTop w:val="0"/>
                      <w:marBottom w:val="0"/>
                      <w:divBdr>
                        <w:top w:val="none" w:sz="0" w:space="0" w:color="auto"/>
                        <w:left w:val="none" w:sz="0" w:space="0" w:color="auto"/>
                        <w:bottom w:val="none" w:sz="0" w:space="0" w:color="auto"/>
                        <w:right w:val="none" w:sz="0" w:space="0" w:color="auto"/>
                      </w:divBdr>
                      <w:divsChild>
                        <w:div w:id="1547254083">
                          <w:marLeft w:val="0"/>
                          <w:marRight w:val="0"/>
                          <w:marTop w:val="0"/>
                          <w:marBottom w:val="0"/>
                          <w:divBdr>
                            <w:top w:val="none" w:sz="0" w:space="0" w:color="auto"/>
                            <w:left w:val="none" w:sz="0" w:space="0" w:color="auto"/>
                            <w:bottom w:val="none" w:sz="0" w:space="0" w:color="auto"/>
                            <w:right w:val="none" w:sz="0" w:space="0" w:color="auto"/>
                          </w:divBdr>
                          <w:divsChild>
                            <w:div w:id="1947423445">
                              <w:marLeft w:val="0"/>
                              <w:marRight w:val="0"/>
                              <w:marTop w:val="0"/>
                              <w:marBottom w:val="0"/>
                              <w:divBdr>
                                <w:top w:val="none" w:sz="0" w:space="0" w:color="auto"/>
                                <w:left w:val="none" w:sz="0" w:space="0" w:color="auto"/>
                                <w:bottom w:val="none" w:sz="0" w:space="0" w:color="auto"/>
                                <w:right w:val="none" w:sz="0" w:space="0" w:color="auto"/>
                              </w:divBdr>
                              <w:divsChild>
                                <w:div w:id="780028426">
                                  <w:marLeft w:val="0"/>
                                  <w:marRight w:val="0"/>
                                  <w:marTop w:val="0"/>
                                  <w:marBottom w:val="0"/>
                                  <w:divBdr>
                                    <w:top w:val="none" w:sz="0" w:space="0" w:color="auto"/>
                                    <w:left w:val="none" w:sz="0" w:space="0" w:color="auto"/>
                                    <w:bottom w:val="none" w:sz="0" w:space="0" w:color="auto"/>
                                    <w:right w:val="none" w:sz="0" w:space="0" w:color="auto"/>
                                  </w:divBdr>
                                  <w:divsChild>
                                    <w:div w:id="1495029617">
                                      <w:marLeft w:val="0"/>
                                      <w:marRight w:val="0"/>
                                      <w:marTop w:val="0"/>
                                      <w:marBottom w:val="0"/>
                                      <w:divBdr>
                                        <w:top w:val="none" w:sz="0" w:space="0" w:color="auto"/>
                                        <w:left w:val="none" w:sz="0" w:space="0" w:color="auto"/>
                                        <w:bottom w:val="none" w:sz="0" w:space="0" w:color="auto"/>
                                        <w:right w:val="none" w:sz="0" w:space="0" w:color="auto"/>
                                      </w:divBdr>
                                      <w:divsChild>
                                        <w:div w:id="1000430350">
                                          <w:marLeft w:val="150"/>
                                          <w:marRight w:val="150"/>
                                          <w:marTop w:val="150"/>
                                          <w:marBottom w:val="150"/>
                                          <w:divBdr>
                                            <w:top w:val="none" w:sz="0" w:space="0" w:color="auto"/>
                                            <w:left w:val="none" w:sz="0" w:space="0" w:color="auto"/>
                                            <w:bottom w:val="none" w:sz="0" w:space="0" w:color="auto"/>
                                            <w:right w:val="none" w:sz="0" w:space="0" w:color="auto"/>
                                          </w:divBdr>
                                          <w:divsChild>
                                            <w:div w:id="7361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77897775">
      <w:bodyDiv w:val="1"/>
      <w:marLeft w:val="0"/>
      <w:marRight w:val="0"/>
      <w:marTop w:val="0"/>
      <w:marBottom w:val="0"/>
      <w:divBdr>
        <w:top w:val="none" w:sz="0" w:space="0" w:color="auto"/>
        <w:left w:val="none" w:sz="0" w:space="0" w:color="auto"/>
        <w:bottom w:val="none" w:sz="0" w:space="0" w:color="auto"/>
        <w:right w:val="none" w:sz="0" w:space="0" w:color="auto"/>
      </w:divBdr>
    </w:div>
    <w:div w:id="385378961">
      <w:bodyDiv w:val="1"/>
      <w:marLeft w:val="0"/>
      <w:marRight w:val="0"/>
      <w:marTop w:val="0"/>
      <w:marBottom w:val="0"/>
      <w:divBdr>
        <w:top w:val="none" w:sz="0" w:space="0" w:color="auto"/>
        <w:left w:val="none" w:sz="0" w:space="0" w:color="auto"/>
        <w:bottom w:val="none" w:sz="0" w:space="0" w:color="auto"/>
        <w:right w:val="none" w:sz="0" w:space="0" w:color="auto"/>
      </w:divBdr>
      <w:divsChild>
        <w:div w:id="1469057198">
          <w:marLeft w:val="0"/>
          <w:marRight w:val="0"/>
          <w:marTop w:val="100"/>
          <w:marBottom w:val="100"/>
          <w:divBdr>
            <w:top w:val="none" w:sz="0" w:space="0" w:color="auto"/>
            <w:left w:val="none" w:sz="0" w:space="0" w:color="auto"/>
            <w:bottom w:val="none" w:sz="0" w:space="0" w:color="auto"/>
            <w:right w:val="none" w:sz="0" w:space="0" w:color="auto"/>
          </w:divBdr>
          <w:divsChild>
            <w:div w:id="441461602">
              <w:marLeft w:val="0"/>
              <w:marRight w:val="0"/>
              <w:marTop w:val="0"/>
              <w:marBottom w:val="0"/>
              <w:divBdr>
                <w:top w:val="none" w:sz="0" w:space="0" w:color="auto"/>
                <w:left w:val="none" w:sz="0" w:space="0" w:color="auto"/>
                <w:bottom w:val="none" w:sz="0" w:space="0" w:color="auto"/>
                <w:right w:val="none" w:sz="0" w:space="0" w:color="auto"/>
              </w:divBdr>
              <w:divsChild>
                <w:div w:id="1643391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45123498">
                      <w:marLeft w:val="0"/>
                      <w:marRight w:val="0"/>
                      <w:marTop w:val="0"/>
                      <w:marBottom w:val="0"/>
                      <w:divBdr>
                        <w:top w:val="none" w:sz="0" w:space="0" w:color="auto"/>
                        <w:left w:val="single" w:sz="6" w:space="0" w:color="E2E2E2"/>
                        <w:bottom w:val="none" w:sz="0" w:space="0" w:color="auto"/>
                        <w:right w:val="none" w:sz="0" w:space="0" w:color="auto"/>
                      </w:divBdr>
                      <w:divsChild>
                        <w:div w:id="478962428">
                          <w:marLeft w:val="0"/>
                          <w:marRight w:val="0"/>
                          <w:marTop w:val="0"/>
                          <w:marBottom w:val="0"/>
                          <w:divBdr>
                            <w:top w:val="none" w:sz="0" w:space="0" w:color="auto"/>
                            <w:left w:val="none" w:sz="0" w:space="0" w:color="auto"/>
                            <w:bottom w:val="none" w:sz="0" w:space="0" w:color="auto"/>
                            <w:right w:val="none" w:sz="0" w:space="0" w:color="auto"/>
                          </w:divBdr>
                          <w:divsChild>
                            <w:div w:id="244920297">
                              <w:marLeft w:val="0"/>
                              <w:marRight w:val="0"/>
                              <w:marTop w:val="0"/>
                              <w:marBottom w:val="0"/>
                              <w:divBdr>
                                <w:top w:val="none" w:sz="0" w:space="0" w:color="auto"/>
                                <w:left w:val="none" w:sz="0" w:space="0" w:color="auto"/>
                                <w:bottom w:val="none" w:sz="0" w:space="0" w:color="auto"/>
                                <w:right w:val="none" w:sz="0" w:space="0" w:color="auto"/>
                              </w:divBdr>
                              <w:divsChild>
                                <w:div w:id="120340545">
                                  <w:marLeft w:val="0"/>
                                  <w:marRight w:val="0"/>
                                  <w:marTop w:val="0"/>
                                  <w:marBottom w:val="0"/>
                                  <w:divBdr>
                                    <w:top w:val="none" w:sz="0" w:space="0" w:color="auto"/>
                                    <w:left w:val="none" w:sz="0" w:space="0" w:color="auto"/>
                                    <w:bottom w:val="none" w:sz="0" w:space="0" w:color="auto"/>
                                    <w:right w:val="none" w:sz="0" w:space="0" w:color="auto"/>
                                  </w:divBdr>
                                  <w:divsChild>
                                    <w:div w:id="1242059915">
                                      <w:marLeft w:val="0"/>
                                      <w:marRight w:val="0"/>
                                      <w:marTop w:val="0"/>
                                      <w:marBottom w:val="0"/>
                                      <w:divBdr>
                                        <w:top w:val="none" w:sz="0" w:space="0" w:color="auto"/>
                                        <w:left w:val="none" w:sz="0" w:space="0" w:color="auto"/>
                                        <w:bottom w:val="none" w:sz="0" w:space="0" w:color="auto"/>
                                        <w:right w:val="none" w:sz="0" w:space="0" w:color="auto"/>
                                      </w:divBdr>
                                      <w:divsChild>
                                        <w:div w:id="1472793973">
                                          <w:marLeft w:val="0"/>
                                          <w:marRight w:val="0"/>
                                          <w:marTop w:val="0"/>
                                          <w:marBottom w:val="0"/>
                                          <w:divBdr>
                                            <w:top w:val="none" w:sz="0" w:space="0" w:color="auto"/>
                                            <w:left w:val="none" w:sz="0" w:space="0" w:color="auto"/>
                                            <w:bottom w:val="none" w:sz="0" w:space="0" w:color="auto"/>
                                            <w:right w:val="none" w:sz="0" w:space="0" w:color="auto"/>
                                          </w:divBdr>
                                          <w:divsChild>
                                            <w:div w:id="361326454">
                                              <w:marLeft w:val="0"/>
                                              <w:marRight w:val="0"/>
                                              <w:marTop w:val="0"/>
                                              <w:marBottom w:val="0"/>
                                              <w:divBdr>
                                                <w:top w:val="none" w:sz="0" w:space="0" w:color="auto"/>
                                                <w:left w:val="none" w:sz="0" w:space="0" w:color="auto"/>
                                                <w:bottom w:val="none" w:sz="0" w:space="0" w:color="auto"/>
                                                <w:right w:val="none" w:sz="0" w:space="0" w:color="auto"/>
                                              </w:divBdr>
                                              <w:divsChild>
                                                <w:div w:id="1206602344">
                                                  <w:marLeft w:val="0"/>
                                                  <w:marRight w:val="0"/>
                                                  <w:marTop w:val="0"/>
                                                  <w:marBottom w:val="0"/>
                                                  <w:divBdr>
                                                    <w:top w:val="none" w:sz="0" w:space="0" w:color="auto"/>
                                                    <w:left w:val="none" w:sz="0" w:space="0" w:color="auto"/>
                                                    <w:bottom w:val="none" w:sz="0" w:space="0" w:color="auto"/>
                                                    <w:right w:val="none" w:sz="0" w:space="0" w:color="auto"/>
                                                  </w:divBdr>
                                                  <w:divsChild>
                                                    <w:div w:id="15711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1920099">
      <w:bodyDiv w:val="1"/>
      <w:marLeft w:val="0"/>
      <w:marRight w:val="0"/>
      <w:marTop w:val="0"/>
      <w:marBottom w:val="0"/>
      <w:divBdr>
        <w:top w:val="none" w:sz="0" w:space="0" w:color="auto"/>
        <w:left w:val="none" w:sz="0" w:space="0" w:color="auto"/>
        <w:bottom w:val="none" w:sz="0" w:space="0" w:color="auto"/>
        <w:right w:val="none" w:sz="0" w:space="0" w:color="auto"/>
      </w:divBdr>
      <w:divsChild>
        <w:div w:id="1506092070">
          <w:marLeft w:val="0"/>
          <w:marRight w:val="0"/>
          <w:marTop w:val="0"/>
          <w:marBottom w:val="0"/>
          <w:divBdr>
            <w:top w:val="none" w:sz="0" w:space="0" w:color="auto"/>
            <w:left w:val="none" w:sz="0" w:space="0" w:color="auto"/>
            <w:bottom w:val="none" w:sz="0" w:space="0" w:color="auto"/>
            <w:right w:val="none" w:sz="0" w:space="0" w:color="auto"/>
          </w:divBdr>
          <w:divsChild>
            <w:div w:id="982391318">
              <w:marLeft w:val="0"/>
              <w:marRight w:val="0"/>
              <w:marTop w:val="0"/>
              <w:marBottom w:val="0"/>
              <w:divBdr>
                <w:top w:val="none" w:sz="0" w:space="0" w:color="auto"/>
                <w:left w:val="none" w:sz="0" w:space="0" w:color="auto"/>
                <w:bottom w:val="none" w:sz="0" w:space="0" w:color="auto"/>
                <w:right w:val="none" w:sz="0" w:space="0" w:color="auto"/>
              </w:divBdr>
              <w:divsChild>
                <w:div w:id="143343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663928">
          <w:marLeft w:val="0"/>
          <w:marRight w:val="0"/>
          <w:marTop w:val="0"/>
          <w:marBottom w:val="0"/>
          <w:divBdr>
            <w:top w:val="none" w:sz="0" w:space="0" w:color="auto"/>
            <w:left w:val="none" w:sz="0" w:space="0" w:color="auto"/>
            <w:bottom w:val="none" w:sz="0" w:space="0" w:color="auto"/>
            <w:right w:val="none" w:sz="0" w:space="0" w:color="auto"/>
          </w:divBdr>
          <w:divsChild>
            <w:div w:id="15343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8786">
      <w:bodyDiv w:val="1"/>
      <w:marLeft w:val="0"/>
      <w:marRight w:val="0"/>
      <w:marTop w:val="0"/>
      <w:marBottom w:val="0"/>
      <w:divBdr>
        <w:top w:val="none" w:sz="0" w:space="0" w:color="auto"/>
        <w:left w:val="none" w:sz="0" w:space="0" w:color="auto"/>
        <w:bottom w:val="none" w:sz="0" w:space="0" w:color="auto"/>
        <w:right w:val="none" w:sz="0" w:space="0" w:color="auto"/>
      </w:divBdr>
      <w:divsChild>
        <w:div w:id="1691179996">
          <w:marLeft w:val="0"/>
          <w:marRight w:val="0"/>
          <w:marTop w:val="100"/>
          <w:marBottom w:val="100"/>
          <w:divBdr>
            <w:top w:val="none" w:sz="0" w:space="0" w:color="auto"/>
            <w:left w:val="none" w:sz="0" w:space="0" w:color="auto"/>
            <w:bottom w:val="none" w:sz="0" w:space="0" w:color="auto"/>
            <w:right w:val="none" w:sz="0" w:space="0" w:color="auto"/>
          </w:divBdr>
          <w:divsChild>
            <w:div w:id="478814676">
              <w:marLeft w:val="0"/>
              <w:marRight w:val="0"/>
              <w:marTop w:val="0"/>
              <w:marBottom w:val="0"/>
              <w:divBdr>
                <w:top w:val="none" w:sz="0" w:space="0" w:color="auto"/>
                <w:left w:val="none" w:sz="0" w:space="0" w:color="auto"/>
                <w:bottom w:val="none" w:sz="0" w:space="0" w:color="auto"/>
                <w:right w:val="none" w:sz="0" w:space="0" w:color="auto"/>
              </w:divBdr>
              <w:divsChild>
                <w:div w:id="677081547">
                  <w:marLeft w:val="0"/>
                  <w:marRight w:val="0"/>
                  <w:marTop w:val="0"/>
                  <w:marBottom w:val="0"/>
                  <w:divBdr>
                    <w:top w:val="none" w:sz="0" w:space="0" w:color="auto"/>
                    <w:left w:val="none" w:sz="0" w:space="0" w:color="auto"/>
                    <w:bottom w:val="none" w:sz="0" w:space="0" w:color="auto"/>
                    <w:right w:val="none" w:sz="0" w:space="0" w:color="auto"/>
                  </w:divBdr>
                  <w:divsChild>
                    <w:div w:id="1610628064">
                      <w:marLeft w:val="0"/>
                      <w:marRight w:val="0"/>
                      <w:marTop w:val="0"/>
                      <w:marBottom w:val="0"/>
                      <w:divBdr>
                        <w:top w:val="none" w:sz="0" w:space="0" w:color="auto"/>
                        <w:left w:val="none" w:sz="0" w:space="0" w:color="auto"/>
                        <w:bottom w:val="none" w:sz="0" w:space="0" w:color="auto"/>
                        <w:right w:val="none" w:sz="0" w:space="0" w:color="auto"/>
                      </w:divBdr>
                      <w:divsChild>
                        <w:div w:id="67996640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786235400">
              <w:marLeft w:val="0"/>
              <w:marRight w:val="0"/>
              <w:marTop w:val="0"/>
              <w:marBottom w:val="0"/>
              <w:divBdr>
                <w:top w:val="none" w:sz="0" w:space="0" w:color="auto"/>
                <w:left w:val="none" w:sz="0" w:space="0" w:color="auto"/>
                <w:bottom w:val="none" w:sz="0" w:space="0" w:color="auto"/>
                <w:right w:val="none" w:sz="0" w:space="0" w:color="auto"/>
              </w:divBdr>
              <w:divsChild>
                <w:div w:id="1115366954">
                  <w:marLeft w:val="0"/>
                  <w:marRight w:val="0"/>
                  <w:marTop w:val="0"/>
                  <w:marBottom w:val="0"/>
                  <w:divBdr>
                    <w:top w:val="single" w:sz="36" w:space="0" w:color="F2F2F2"/>
                    <w:left w:val="single" w:sz="36" w:space="0" w:color="F2F2F2"/>
                    <w:bottom w:val="single" w:sz="36" w:space="0" w:color="F2F2F2"/>
                    <w:right w:val="single" w:sz="36" w:space="0" w:color="F2F2F2"/>
                  </w:divBdr>
                  <w:divsChild>
                    <w:div w:id="630942322">
                      <w:marLeft w:val="0"/>
                      <w:marRight w:val="0"/>
                      <w:marTop w:val="0"/>
                      <w:marBottom w:val="0"/>
                      <w:divBdr>
                        <w:top w:val="none" w:sz="0" w:space="0" w:color="auto"/>
                        <w:left w:val="single" w:sz="6" w:space="0" w:color="E2E2E2"/>
                        <w:bottom w:val="none" w:sz="0" w:space="0" w:color="auto"/>
                        <w:right w:val="none" w:sz="0" w:space="0" w:color="auto"/>
                      </w:divBdr>
                      <w:divsChild>
                        <w:div w:id="95295861">
                          <w:marLeft w:val="0"/>
                          <w:marRight w:val="0"/>
                          <w:marTop w:val="0"/>
                          <w:marBottom w:val="0"/>
                          <w:divBdr>
                            <w:top w:val="none" w:sz="0" w:space="0" w:color="auto"/>
                            <w:left w:val="none" w:sz="0" w:space="0" w:color="auto"/>
                            <w:bottom w:val="none" w:sz="0" w:space="0" w:color="auto"/>
                            <w:right w:val="none" w:sz="0" w:space="0" w:color="auto"/>
                          </w:divBdr>
                          <w:divsChild>
                            <w:div w:id="933199394">
                              <w:marLeft w:val="0"/>
                              <w:marRight w:val="0"/>
                              <w:marTop w:val="0"/>
                              <w:marBottom w:val="0"/>
                              <w:divBdr>
                                <w:top w:val="none" w:sz="0" w:space="0" w:color="auto"/>
                                <w:left w:val="none" w:sz="0" w:space="0" w:color="auto"/>
                                <w:bottom w:val="none" w:sz="0" w:space="0" w:color="auto"/>
                                <w:right w:val="none" w:sz="0" w:space="0" w:color="auto"/>
                              </w:divBdr>
                              <w:divsChild>
                                <w:div w:id="134371222">
                                  <w:marLeft w:val="0"/>
                                  <w:marRight w:val="0"/>
                                  <w:marTop w:val="0"/>
                                  <w:marBottom w:val="0"/>
                                  <w:divBdr>
                                    <w:top w:val="none" w:sz="0" w:space="0" w:color="auto"/>
                                    <w:left w:val="none" w:sz="0" w:space="0" w:color="auto"/>
                                    <w:bottom w:val="none" w:sz="0" w:space="0" w:color="auto"/>
                                    <w:right w:val="none" w:sz="0" w:space="0" w:color="auto"/>
                                  </w:divBdr>
                                  <w:divsChild>
                                    <w:div w:id="1770810416">
                                      <w:marLeft w:val="0"/>
                                      <w:marRight w:val="0"/>
                                      <w:marTop w:val="0"/>
                                      <w:marBottom w:val="0"/>
                                      <w:divBdr>
                                        <w:top w:val="none" w:sz="0" w:space="0" w:color="auto"/>
                                        <w:left w:val="none" w:sz="0" w:space="0" w:color="auto"/>
                                        <w:bottom w:val="none" w:sz="0" w:space="0" w:color="auto"/>
                                        <w:right w:val="none" w:sz="0" w:space="0" w:color="auto"/>
                                      </w:divBdr>
                                      <w:divsChild>
                                        <w:div w:id="1050768104">
                                          <w:marLeft w:val="150"/>
                                          <w:marRight w:val="150"/>
                                          <w:marTop w:val="150"/>
                                          <w:marBottom w:val="150"/>
                                          <w:divBdr>
                                            <w:top w:val="none" w:sz="0" w:space="0" w:color="auto"/>
                                            <w:left w:val="none" w:sz="0" w:space="0" w:color="auto"/>
                                            <w:bottom w:val="none" w:sz="0" w:space="0" w:color="auto"/>
                                            <w:right w:val="none" w:sz="0" w:space="0" w:color="auto"/>
                                          </w:divBdr>
                                          <w:divsChild>
                                            <w:div w:id="1508403809">
                                              <w:marLeft w:val="0"/>
                                              <w:marRight w:val="0"/>
                                              <w:marTop w:val="0"/>
                                              <w:marBottom w:val="0"/>
                                              <w:divBdr>
                                                <w:top w:val="none" w:sz="0" w:space="0" w:color="auto"/>
                                                <w:left w:val="none" w:sz="0" w:space="0" w:color="auto"/>
                                                <w:bottom w:val="none" w:sz="0" w:space="0" w:color="auto"/>
                                                <w:right w:val="none" w:sz="0" w:space="0" w:color="auto"/>
                                              </w:divBdr>
                                              <w:divsChild>
                                                <w:div w:id="31198538">
                                                  <w:marLeft w:val="0"/>
                                                  <w:marRight w:val="0"/>
                                                  <w:marTop w:val="0"/>
                                                  <w:marBottom w:val="0"/>
                                                  <w:divBdr>
                                                    <w:top w:val="none" w:sz="0" w:space="0" w:color="auto"/>
                                                    <w:left w:val="none" w:sz="0" w:space="0" w:color="auto"/>
                                                    <w:bottom w:val="none" w:sz="0" w:space="0" w:color="auto"/>
                                                    <w:right w:val="none" w:sz="0" w:space="0" w:color="auto"/>
                                                  </w:divBdr>
                                                </w:div>
                                                <w:div w:id="248538340">
                                                  <w:marLeft w:val="0"/>
                                                  <w:marRight w:val="0"/>
                                                  <w:marTop w:val="0"/>
                                                  <w:marBottom w:val="0"/>
                                                  <w:divBdr>
                                                    <w:top w:val="none" w:sz="0" w:space="0" w:color="auto"/>
                                                    <w:left w:val="none" w:sz="0" w:space="0" w:color="auto"/>
                                                    <w:bottom w:val="none" w:sz="0" w:space="0" w:color="auto"/>
                                                    <w:right w:val="none" w:sz="0" w:space="0" w:color="auto"/>
                                                  </w:divBdr>
                                                </w:div>
                                                <w:div w:id="293609652">
                                                  <w:marLeft w:val="0"/>
                                                  <w:marRight w:val="0"/>
                                                  <w:marTop w:val="0"/>
                                                  <w:marBottom w:val="0"/>
                                                  <w:divBdr>
                                                    <w:top w:val="none" w:sz="0" w:space="0" w:color="auto"/>
                                                    <w:left w:val="none" w:sz="0" w:space="0" w:color="auto"/>
                                                    <w:bottom w:val="none" w:sz="0" w:space="0" w:color="auto"/>
                                                    <w:right w:val="none" w:sz="0" w:space="0" w:color="auto"/>
                                                  </w:divBdr>
                                                </w:div>
                                                <w:div w:id="313140647">
                                                  <w:marLeft w:val="0"/>
                                                  <w:marRight w:val="0"/>
                                                  <w:marTop w:val="0"/>
                                                  <w:marBottom w:val="0"/>
                                                  <w:divBdr>
                                                    <w:top w:val="none" w:sz="0" w:space="0" w:color="auto"/>
                                                    <w:left w:val="none" w:sz="0" w:space="0" w:color="auto"/>
                                                    <w:bottom w:val="none" w:sz="0" w:space="0" w:color="auto"/>
                                                    <w:right w:val="none" w:sz="0" w:space="0" w:color="auto"/>
                                                  </w:divBdr>
                                                </w:div>
                                                <w:div w:id="430005114">
                                                  <w:marLeft w:val="0"/>
                                                  <w:marRight w:val="0"/>
                                                  <w:marTop w:val="0"/>
                                                  <w:marBottom w:val="0"/>
                                                  <w:divBdr>
                                                    <w:top w:val="none" w:sz="0" w:space="0" w:color="auto"/>
                                                    <w:left w:val="none" w:sz="0" w:space="0" w:color="auto"/>
                                                    <w:bottom w:val="none" w:sz="0" w:space="0" w:color="auto"/>
                                                    <w:right w:val="none" w:sz="0" w:space="0" w:color="auto"/>
                                                  </w:divBdr>
                                                </w:div>
                                                <w:div w:id="704063974">
                                                  <w:marLeft w:val="0"/>
                                                  <w:marRight w:val="0"/>
                                                  <w:marTop w:val="0"/>
                                                  <w:marBottom w:val="0"/>
                                                  <w:divBdr>
                                                    <w:top w:val="none" w:sz="0" w:space="0" w:color="auto"/>
                                                    <w:left w:val="none" w:sz="0" w:space="0" w:color="auto"/>
                                                    <w:bottom w:val="none" w:sz="0" w:space="0" w:color="auto"/>
                                                    <w:right w:val="none" w:sz="0" w:space="0" w:color="auto"/>
                                                  </w:divBdr>
                                                </w:div>
                                                <w:div w:id="1462765251">
                                                  <w:marLeft w:val="0"/>
                                                  <w:marRight w:val="0"/>
                                                  <w:marTop w:val="0"/>
                                                  <w:marBottom w:val="0"/>
                                                  <w:divBdr>
                                                    <w:top w:val="none" w:sz="0" w:space="0" w:color="auto"/>
                                                    <w:left w:val="none" w:sz="0" w:space="0" w:color="auto"/>
                                                    <w:bottom w:val="none" w:sz="0" w:space="0" w:color="auto"/>
                                                    <w:right w:val="none" w:sz="0" w:space="0" w:color="auto"/>
                                                  </w:divBdr>
                                                </w:div>
                                                <w:div w:id="1877428194">
                                                  <w:marLeft w:val="0"/>
                                                  <w:marRight w:val="0"/>
                                                  <w:marTop w:val="0"/>
                                                  <w:marBottom w:val="0"/>
                                                  <w:divBdr>
                                                    <w:top w:val="none" w:sz="0" w:space="0" w:color="auto"/>
                                                    <w:left w:val="none" w:sz="0" w:space="0" w:color="auto"/>
                                                    <w:bottom w:val="none" w:sz="0" w:space="0" w:color="auto"/>
                                                    <w:right w:val="none" w:sz="0" w:space="0" w:color="auto"/>
                                                  </w:divBdr>
                                                </w:div>
                                                <w:div w:id="21345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58177045">
      <w:bodyDiv w:val="1"/>
      <w:marLeft w:val="0"/>
      <w:marRight w:val="0"/>
      <w:marTop w:val="0"/>
      <w:marBottom w:val="0"/>
      <w:divBdr>
        <w:top w:val="none" w:sz="0" w:space="0" w:color="auto"/>
        <w:left w:val="none" w:sz="0" w:space="0" w:color="auto"/>
        <w:bottom w:val="none" w:sz="0" w:space="0" w:color="auto"/>
        <w:right w:val="none" w:sz="0" w:space="0" w:color="auto"/>
      </w:divBdr>
    </w:div>
    <w:div w:id="559561836">
      <w:bodyDiv w:val="1"/>
      <w:marLeft w:val="0"/>
      <w:marRight w:val="0"/>
      <w:marTop w:val="0"/>
      <w:marBottom w:val="0"/>
      <w:divBdr>
        <w:top w:val="none" w:sz="0" w:space="0" w:color="auto"/>
        <w:left w:val="none" w:sz="0" w:space="0" w:color="auto"/>
        <w:bottom w:val="none" w:sz="0" w:space="0" w:color="auto"/>
        <w:right w:val="none" w:sz="0" w:space="0" w:color="auto"/>
      </w:divBdr>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620964287">
      <w:bodyDiv w:val="1"/>
      <w:marLeft w:val="0"/>
      <w:marRight w:val="0"/>
      <w:marTop w:val="0"/>
      <w:marBottom w:val="0"/>
      <w:divBdr>
        <w:top w:val="none" w:sz="0" w:space="0" w:color="auto"/>
        <w:left w:val="none" w:sz="0" w:space="0" w:color="auto"/>
        <w:bottom w:val="none" w:sz="0" w:space="0" w:color="auto"/>
        <w:right w:val="none" w:sz="0" w:space="0" w:color="auto"/>
      </w:divBdr>
      <w:divsChild>
        <w:div w:id="1744451675">
          <w:marLeft w:val="0"/>
          <w:marRight w:val="0"/>
          <w:marTop w:val="0"/>
          <w:marBottom w:val="0"/>
          <w:divBdr>
            <w:top w:val="none" w:sz="0" w:space="0" w:color="auto"/>
            <w:left w:val="none" w:sz="0" w:space="0" w:color="auto"/>
            <w:bottom w:val="none" w:sz="0" w:space="0" w:color="auto"/>
            <w:right w:val="none" w:sz="0" w:space="0" w:color="auto"/>
          </w:divBdr>
        </w:div>
      </w:divsChild>
    </w:div>
    <w:div w:id="65110227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68144023">
      <w:bodyDiv w:val="1"/>
      <w:marLeft w:val="0"/>
      <w:marRight w:val="0"/>
      <w:marTop w:val="0"/>
      <w:marBottom w:val="0"/>
      <w:divBdr>
        <w:top w:val="none" w:sz="0" w:space="0" w:color="auto"/>
        <w:left w:val="none" w:sz="0" w:space="0" w:color="auto"/>
        <w:bottom w:val="none" w:sz="0" w:space="0" w:color="auto"/>
        <w:right w:val="none" w:sz="0" w:space="0" w:color="auto"/>
      </w:divBdr>
      <w:divsChild>
        <w:div w:id="1884445890">
          <w:marLeft w:val="0"/>
          <w:marRight w:val="0"/>
          <w:marTop w:val="0"/>
          <w:marBottom w:val="0"/>
          <w:divBdr>
            <w:top w:val="none" w:sz="0" w:space="0" w:color="auto"/>
            <w:left w:val="none" w:sz="0" w:space="0" w:color="auto"/>
            <w:bottom w:val="none" w:sz="0" w:space="0" w:color="auto"/>
            <w:right w:val="none" w:sz="0" w:space="0" w:color="auto"/>
          </w:divBdr>
        </w:div>
      </w:divsChild>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688604708">
      <w:bodyDiv w:val="1"/>
      <w:marLeft w:val="0"/>
      <w:marRight w:val="0"/>
      <w:marTop w:val="0"/>
      <w:marBottom w:val="0"/>
      <w:divBdr>
        <w:top w:val="none" w:sz="0" w:space="0" w:color="auto"/>
        <w:left w:val="none" w:sz="0" w:space="0" w:color="auto"/>
        <w:bottom w:val="none" w:sz="0" w:space="0" w:color="auto"/>
        <w:right w:val="none" w:sz="0" w:space="0" w:color="auto"/>
      </w:divBdr>
    </w:div>
    <w:div w:id="703135906">
      <w:bodyDiv w:val="1"/>
      <w:marLeft w:val="0"/>
      <w:marRight w:val="0"/>
      <w:marTop w:val="0"/>
      <w:marBottom w:val="0"/>
      <w:divBdr>
        <w:top w:val="none" w:sz="0" w:space="0" w:color="auto"/>
        <w:left w:val="none" w:sz="0" w:space="0" w:color="auto"/>
        <w:bottom w:val="none" w:sz="0" w:space="0" w:color="auto"/>
        <w:right w:val="none" w:sz="0" w:space="0" w:color="auto"/>
      </w:divBdr>
      <w:divsChild>
        <w:div w:id="1731339372">
          <w:marLeft w:val="0"/>
          <w:marRight w:val="0"/>
          <w:marTop w:val="0"/>
          <w:marBottom w:val="0"/>
          <w:divBdr>
            <w:top w:val="none" w:sz="0" w:space="0" w:color="auto"/>
            <w:left w:val="none" w:sz="0" w:space="0" w:color="auto"/>
            <w:bottom w:val="none" w:sz="0" w:space="0" w:color="auto"/>
            <w:right w:val="none" w:sz="0" w:space="0" w:color="auto"/>
          </w:divBdr>
          <w:divsChild>
            <w:div w:id="237790758">
              <w:marLeft w:val="0"/>
              <w:marRight w:val="0"/>
              <w:marTop w:val="0"/>
              <w:marBottom w:val="0"/>
              <w:divBdr>
                <w:top w:val="none" w:sz="0" w:space="0" w:color="auto"/>
                <w:left w:val="none" w:sz="0" w:space="0" w:color="auto"/>
                <w:bottom w:val="none" w:sz="0" w:space="0" w:color="auto"/>
                <w:right w:val="none" w:sz="0" w:space="0" w:color="auto"/>
              </w:divBdr>
              <w:divsChild>
                <w:div w:id="712074029">
                  <w:marLeft w:val="0"/>
                  <w:marRight w:val="0"/>
                  <w:marTop w:val="0"/>
                  <w:marBottom w:val="0"/>
                  <w:divBdr>
                    <w:top w:val="none" w:sz="0" w:space="0" w:color="auto"/>
                    <w:left w:val="none" w:sz="0" w:space="0" w:color="auto"/>
                    <w:bottom w:val="none" w:sz="0" w:space="0" w:color="auto"/>
                    <w:right w:val="none" w:sz="0" w:space="0" w:color="auto"/>
                  </w:divBdr>
                  <w:divsChild>
                    <w:div w:id="486211658">
                      <w:marLeft w:val="0"/>
                      <w:marRight w:val="0"/>
                      <w:marTop w:val="0"/>
                      <w:marBottom w:val="0"/>
                      <w:divBdr>
                        <w:top w:val="none" w:sz="0" w:space="0" w:color="auto"/>
                        <w:left w:val="none" w:sz="0" w:space="0" w:color="auto"/>
                        <w:bottom w:val="none" w:sz="0" w:space="0" w:color="auto"/>
                        <w:right w:val="none" w:sz="0" w:space="0" w:color="auto"/>
                      </w:divBdr>
                      <w:divsChild>
                        <w:div w:id="596910650">
                          <w:marLeft w:val="0"/>
                          <w:marRight w:val="0"/>
                          <w:marTop w:val="0"/>
                          <w:marBottom w:val="0"/>
                          <w:divBdr>
                            <w:top w:val="none" w:sz="0" w:space="0" w:color="auto"/>
                            <w:left w:val="none" w:sz="0" w:space="0" w:color="auto"/>
                            <w:bottom w:val="none" w:sz="0" w:space="0" w:color="auto"/>
                            <w:right w:val="none" w:sz="0" w:space="0" w:color="auto"/>
                          </w:divBdr>
                          <w:divsChild>
                            <w:div w:id="310670692">
                              <w:marLeft w:val="0"/>
                              <w:marRight w:val="0"/>
                              <w:marTop w:val="0"/>
                              <w:marBottom w:val="0"/>
                              <w:divBdr>
                                <w:top w:val="none" w:sz="0" w:space="0" w:color="auto"/>
                                <w:left w:val="none" w:sz="0" w:space="0" w:color="auto"/>
                                <w:bottom w:val="none" w:sz="0" w:space="0" w:color="auto"/>
                                <w:right w:val="none" w:sz="0" w:space="0" w:color="auto"/>
                              </w:divBdr>
                              <w:divsChild>
                                <w:div w:id="1459833385">
                                  <w:marLeft w:val="0"/>
                                  <w:marRight w:val="0"/>
                                  <w:marTop w:val="0"/>
                                  <w:marBottom w:val="0"/>
                                  <w:divBdr>
                                    <w:top w:val="none" w:sz="0" w:space="0" w:color="auto"/>
                                    <w:left w:val="none" w:sz="0" w:space="0" w:color="auto"/>
                                    <w:bottom w:val="none" w:sz="0" w:space="0" w:color="auto"/>
                                    <w:right w:val="none" w:sz="0" w:space="0" w:color="auto"/>
                                  </w:divBdr>
                                  <w:divsChild>
                                    <w:div w:id="1094938574">
                                      <w:marLeft w:val="150"/>
                                      <w:marRight w:val="150"/>
                                      <w:marTop w:val="150"/>
                                      <w:marBottom w:val="150"/>
                                      <w:divBdr>
                                        <w:top w:val="none" w:sz="0" w:space="0" w:color="auto"/>
                                        <w:left w:val="none" w:sz="0" w:space="0" w:color="auto"/>
                                        <w:bottom w:val="none" w:sz="0" w:space="0" w:color="auto"/>
                                        <w:right w:val="none" w:sz="0" w:space="0" w:color="auto"/>
                                      </w:divBdr>
                                      <w:divsChild>
                                        <w:div w:id="1777674150">
                                          <w:marLeft w:val="0"/>
                                          <w:marRight w:val="0"/>
                                          <w:marTop w:val="0"/>
                                          <w:marBottom w:val="0"/>
                                          <w:divBdr>
                                            <w:top w:val="none" w:sz="0" w:space="0" w:color="auto"/>
                                            <w:left w:val="none" w:sz="0" w:space="0" w:color="auto"/>
                                            <w:bottom w:val="none" w:sz="0" w:space="0" w:color="auto"/>
                                            <w:right w:val="none" w:sz="0" w:space="0" w:color="auto"/>
                                          </w:divBdr>
                                          <w:divsChild>
                                            <w:div w:id="1833175680">
                                              <w:marLeft w:val="0"/>
                                              <w:marRight w:val="0"/>
                                              <w:marTop w:val="0"/>
                                              <w:marBottom w:val="0"/>
                                              <w:divBdr>
                                                <w:top w:val="none" w:sz="0" w:space="0" w:color="auto"/>
                                                <w:left w:val="none" w:sz="0" w:space="0" w:color="auto"/>
                                                <w:bottom w:val="none" w:sz="0" w:space="0" w:color="auto"/>
                                                <w:right w:val="none" w:sz="0" w:space="0" w:color="auto"/>
                                              </w:divBdr>
                                              <w:divsChild>
                                                <w:div w:id="14520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606693">
                  <w:marLeft w:val="0"/>
                  <w:marRight w:val="0"/>
                  <w:marTop w:val="0"/>
                  <w:marBottom w:val="0"/>
                  <w:divBdr>
                    <w:top w:val="none" w:sz="0" w:space="0" w:color="auto"/>
                    <w:left w:val="none" w:sz="0" w:space="0" w:color="auto"/>
                    <w:bottom w:val="none" w:sz="0" w:space="0" w:color="auto"/>
                    <w:right w:val="none" w:sz="0" w:space="0" w:color="auto"/>
                  </w:divBdr>
                  <w:divsChild>
                    <w:div w:id="2069104894">
                      <w:marLeft w:val="0"/>
                      <w:marRight w:val="0"/>
                      <w:marTop w:val="0"/>
                      <w:marBottom w:val="0"/>
                      <w:divBdr>
                        <w:top w:val="none" w:sz="0" w:space="0" w:color="auto"/>
                        <w:left w:val="none" w:sz="0" w:space="0" w:color="auto"/>
                        <w:bottom w:val="none" w:sz="0" w:space="0" w:color="auto"/>
                        <w:right w:val="none" w:sz="0" w:space="0" w:color="auto"/>
                      </w:divBdr>
                      <w:divsChild>
                        <w:div w:id="1235699069">
                          <w:marLeft w:val="0"/>
                          <w:marRight w:val="0"/>
                          <w:marTop w:val="0"/>
                          <w:marBottom w:val="0"/>
                          <w:divBdr>
                            <w:top w:val="none" w:sz="0" w:space="0" w:color="auto"/>
                            <w:left w:val="none" w:sz="0" w:space="0" w:color="auto"/>
                            <w:bottom w:val="none" w:sz="0" w:space="0" w:color="auto"/>
                            <w:right w:val="none" w:sz="0" w:space="0" w:color="auto"/>
                          </w:divBdr>
                          <w:divsChild>
                            <w:div w:id="16118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8324897">
          <w:marLeft w:val="0"/>
          <w:marRight w:val="0"/>
          <w:marTop w:val="0"/>
          <w:marBottom w:val="0"/>
          <w:divBdr>
            <w:top w:val="none" w:sz="0" w:space="0" w:color="auto"/>
            <w:left w:val="none" w:sz="0" w:space="0" w:color="auto"/>
            <w:bottom w:val="none" w:sz="0" w:space="0" w:color="auto"/>
            <w:right w:val="none" w:sz="0" w:space="0" w:color="auto"/>
          </w:divBdr>
          <w:divsChild>
            <w:div w:id="1043822862">
              <w:marLeft w:val="0"/>
              <w:marRight w:val="0"/>
              <w:marTop w:val="0"/>
              <w:marBottom w:val="0"/>
              <w:divBdr>
                <w:top w:val="none" w:sz="0" w:space="0" w:color="auto"/>
                <w:left w:val="none" w:sz="0" w:space="0" w:color="auto"/>
                <w:bottom w:val="none" w:sz="0" w:space="0" w:color="auto"/>
                <w:right w:val="none" w:sz="0" w:space="0" w:color="auto"/>
              </w:divBdr>
              <w:divsChild>
                <w:div w:id="125659444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711728423">
      <w:bodyDiv w:val="1"/>
      <w:marLeft w:val="0"/>
      <w:marRight w:val="0"/>
      <w:marTop w:val="0"/>
      <w:marBottom w:val="0"/>
      <w:divBdr>
        <w:top w:val="none" w:sz="0" w:space="0" w:color="auto"/>
        <w:left w:val="none" w:sz="0" w:space="0" w:color="auto"/>
        <w:bottom w:val="none" w:sz="0" w:space="0" w:color="auto"/>
        <w:right w:val="none" w:sz="0" w:space="0" w:color="auto"/>
      </w:divBdr>
      <w:divsChild>
        <w:div w:id="201989366">
          <w:marLeft w:val="0"/>
          <w:marRight w:val="0"/>
          <w:marTop w:val="100"/>
          <w:marBottom w:val="100"/>
          <w:divBdr>
            <w:top w:val="none" w:sz="0" w:space="0" w:color="auto"/>
            <w:left w:val="none" w:sz="0" w:space="0" w:color="auto"/>
            <w:bottom w:val="none" w:sz="0" w:space="0" w:color="auto"/>
            <w:right w:val="none" w:sz="0" w:space="0" w:color="auto"/>
          </w:divBdr>
          <w:divsChild>
            <w:div w:id="929705377">
              <w:marLeft w:val="0"/>
              <w:marRight w:val="0"/>
              <w:marTop w:val="0"/>
              <w:marBottom w:val="0"/>
              <w:divBdr>
                <w:top w:val="none" w:sz="0" w:space="0" w:color="auto"/>
                <w:left w:val="none" w:sz="0" w:space="0" w:color="auto"/>
                <w:bottom w:val="none" w:sz="0" w:space="0" w:color="auto"/>
                <w:right w:val="none" w:sz="0" w:space="0" w:color="auto"/>
              </w:divBdr>
              <w:divsChild>
                <w:div w:id="1871066667">
                  <w:marLeft w:val="0"/>
                  <w:marRight w:val="0"/>
                  <w:marTop w:val="0"/>
                  <w:marBottom w:val="0"/>
                  <w:divBdr>
                    <w:top w:val="single" w:sz="36" w:space="0" w:color="F2F2F2"/>
                    <w:left w:val="single" w:sz="36" w:space="0" w:color="F2F2F2"/>
                    <w:bottom w:val="single" w:sz="36" w:space="0" w:color="F2F2F2"/>
                    <w:right w:val="single" w:sz="36" w:space="0" w:color="F2F2F2"/>
                  </w:divBdr>
                  <w:divsChild>
                    <w:div w:id="886840885">
                      <w:marLeft w:val="0"/>
                      <w:marRight w:val="0"/>
                      <w:marTop w:val="0"/>
                      <w:marBottom w:val="0"/>
                      <w:divBdr>
                        <w:top w:val="none" w:sz="0" w:space="0" w:color="auto"/>
                        <w:left w:val="single" w:sz="6" w:space="0" w:color="E2E2E2"/>
                        <w:bottom w:val="none" w:sz="0" w:space="0" w:color="auto"/>
                        <w:right w:val="none" w:sz="0" w:space="0" w:color="auto"/>
                      </w:divBdr>
                      <w:divsChild>
                        <w:div w:id="787092059">
                          <w:marLeft w:val="0"/>
                          <w:marRight w:val="0"/>
                          <w:marTop w:val="0"/>
                          <w:marBottom w:val="0"/>
                          <w:divBdr>
                            <w:top w:val="none" w:sz="0" w:space="0" w:color="auto"/>
                            <w:left w:val="none" w:sz="0" w:space="0" w:color="auto"/>
                            <w:bottom w:val="none" w:sz="0" w:space="0" w:color="auto"/>
                            <w:right w:val="none" w:sz="0" w:space="0" w:color="auto"/>
                          </w:divBdr>
                          <w:divsChild>
                            <w:div w:id="1709909676">
                              <w:marLeft w:val="0"/>
                              <w:marRight w:val="0"/>
                              <w:marTop w:val="0"/>
                              <w:marBottom w:val="0"/>
                              <w:divBdr>
                                <w:top w:val="none" w:sz="0" w:space="0" w:color="auto"/>
                                <w:left w:val="none" w:sz="0" w:space="0" w:color="auto"/>
                                <w:bottom w:val="none" w:sz="0" w:space="0" w:color="auto"/>
                                <w:right w:val="none" w:sz="0" w:space="0" w:color="auto"/>
                              </w:divBdr>
                              <w:divsChild>
                                <w:div w:id="1388645039">
                                  <w:marLeft w:val="0"/>
                                  <w:marRight w:val="0"/>
                                  <w:marTop w:val="0"/>
                                  <w:marBottom w:val="0"/>
                                  <w:divBdr>
                                    <w:top w:val="none" w:sz="0" w:space="0" w:color="auto"/>
                                    <w:left w:val="none" w:sz="0" w:space="0" w:color="auto"/>
                                    <w:bottom w:val="none" w:sz="0" w:space="0" w:color="auto"/>
                                    <w:right w:val="none" w:sz="0" w:space="0" w:color="auto"/>
                                  </w:divBdr>
                                  <w:divsChild>
                                    <w:div w:id="1215773672">
                                      <w:marLeft w:val="0"/>
                                      <w:marRight w:val="0"/>
                                      <w:marTop w:val="0"/>
                                      <w:marBottom w:val="0"/>
                                      <w:divBdr>
                                        <w:top w:val="none" w:sz="0" w:space="0" w:color="auto"/>
                                        <w:left w:val="none" w:sz="0" w:space="0" w:color="auto"/>
                                        <w:bottom w:val="none" w:sz="0" w:space="0" w:color="auto"/>
                                        <w:right w:val="none" w:sz="0" w:space="0" w:color="auto"/>
                                      </w:divBdr>
                                      <w:divsChild>
                                        <w:div w:id="56319104">
                                          <w:marLeft w:val="0"/>
                                          <w:marRight w:val="0"/>
                                          <w:marTop w:val="0"/>
                                          <w:marBottom w:val="0"/>
                                          <w:divBdr>
                                            <w:top w:val="none" w:sz="0" w:space="0" w:color="auto"/>
                                            <w:left w:val="none" w:sz="0" w:space="0" w:color="auto"/>
                                            <w:bottom w:val="none" w:sz="0" w:space="0" w:color="auto"/>
                                            <w:right w:val="none" w:sz="0" w:space="0" w:color="auto"/>
                                          </w:divBdr>
                                          <w:divsChild>
                                            <w:div w:id="1225870618">
                                              <w:marLeft w:val="0"/>
                                              <w:marRight w:val="0"/>
                                              <w:marTop w:val="0"/>
                                              <w:marBottom w:val="0"/>
                                              <w:divBdr>
                                                <w:top w:val="none" w:sz="0" w:space="0" w:color="auto"/>
                                                <w:left w:val="none" w:sz="0" w:space="0" w:color="auto"/>
                                                <w:bottom w:val="none" w:sz="0" w:space="0" w:color="auto"/>
                                                <w:right w:val="none" w:sz="0" w:space="0" w:color="auto"/>
                                              </w:divBdr>
                                            </w:div>
                                            <w:div w:id="2143646059">
                                              <w:marLeft w:val="0"/>
                                              <w:marRight w:val="0"/>
                                              <w:marTop w:val="0"/>
                                              <w:marBottom w:val="0"/>
                                              <w:divBdr>
                                                <w:top w:val="none" w:sz="0" w:space="0" w:color="auto"/>
                                                <w:left w:val="none" w:sz="0" w:space="0" w:color="auto"/>
                                                <w:bottom w:val="none" w:sz="0" w:space="0" w:color="auto"/>
                                                <w:right w:val="none" w:sz="0" w:space="0" w:color="auto"/>
                                              </w:divBdr>
                                              <w:divsChild>
                                                <w:div w:id="275796691">
                                                  <w:marLeft w:val="0"/>
                                                  <w:marRight w:val="0"/>
                                                  <w:marTop w:val="0"/>
                                                  <w:marBottom w:val="0"/>
                                                  <w:divBdr>
                                                    <w:top w:val="none" w:sz="0" w:space="0" w:color="auto"/>
                                                    <w:left w:val="none" w:sz="0" w:space="0" w:color="auto"/>
                                                    <w:bottom w:val="none" w:sz="0" w:space="0" w:color="auto"/>
                                                    <w:right w:val="none" w:sz="0" w:space="0" w:color="auto"/>
                                                  </w:divBdr>
                                                  <w:divsChild>
                                                    <w:div w:id="16861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26551">
      <w:bodyDiv w:val="1"/>
      <w:marLeft w:val="0"/>
      <w:marRight w:val="0"/>
      <w:marTop w:val="0"/>
      <w:marBottom w:val="0"/>
      <w:divBdr>
        <w:top w:val="none" w:sz="0" w:space="0" w:color="auto"/>
        <w:left w:val="none" w:sz="0" w:space="0" w:color="auto"/>
        <w:bottom w:val="none" w:sz="0" w:space="0" w:color="auto"/>
        <w:right w:val="none" w:sz="0" w:space="0" w:color="auto"/>
      </w:divBdr>
      <w:divsChild>
        <w:div w:id="1003901812">
          <w:marLeft w:val="0"/>
          <w:marRight w:val="0"/>
          <w:marTop w:val="0"/>
          <w:marBottom w:val="0"/>
          <w:divBdr>
            <w:top w:val="none" w:sz="0" w:space="0" w:color="auto"/>
            <w:left w:val="none" w:sz="0" w:space="0" w:color="auto"/>
            <w:bottom w:val="none" w:sz="0" w:space="0" w:color="auto"/>
            <w:right w:val="none" w:sz="0" w:space="0" w:color="auto"/>
          </w:divBdr>
        </w:div>
        <w:div w:id="1019089899">
          <w:marLeft w:val="0"/>
          <w:marRight w:val="0"/>
          <w:marTop w:val="0"/>
          <w:marBottom w:val="0"/>
          <w:divBdr>
            <w:top w:val="none" w:sz="0" w:space="0" w:color="auto"/>
            <w:left w:val="none" w:sz="0" w:space="0" w:color="auto"/>
            <w:bottom w:val="none" w:sz="0" w:space="0" w:color="auto"/>
            <w:right w:val="none" w:sz="0" w:space="0" w:color="auto"/>
          </w:divBdr>
        </w:div>
        <w:div w:id="1031687410">
          <w:marLeft w:val="0"/>
          <w:marRight w:val="0"/>
          <w:marTop w:val="0"/>
          <w:marBottom w:val="0"/>
          <w:divBdr>
            <w:top w:val="none" w:sz="0" w:space="0" w:color="auto"/>
            <w:left w:val="none" w:sz="0" w:space="0" w:color="auto"/>
            <w:bottom w:val="none" w:sz="0" w:space="0" w:color="auto"/>
            <w:right w:val="none" w:sz="0" w:space="0" w:color="auto"/>
          </w:divBdr>
        </w:div>
        <w:div w:id="1136797304">
          <w:marLeft w:val="0"/>
          <w:marRight w:val="0"/>
          <w:marTop w:val="0"/>
          <w:marBottom w:val="0"/>
          <w:divBdr>
            <w:top w:val="none" w:sz="0" w:space="0" w:color="auto"/>
            <w:left w:val="none" w:sz="0" w:space="0" w:color="auto"/>
            <w:bottom w:val="none" w:sz="0" w:space="0" w:color="auto"/>
            <w:right w:val="none" w:sz="0" w:space="0" w:color="auto"/>
          </w:divBdr>
        </w:div>
        <w:div w:id="1176382278">
          <w:marLeft w:val="0"/>
          <w:marRight w:val="0"/>
          <w:marTop w:val="0"/>
          <w:marBottom w:val="0"/>
          <w:divBdr>
            <w:top w:val="none" w:sz="0" w:space="0" w:color="auto"/>
            <w:left w:val="none" w:sz="0" w:space="0" w:color="auto"/>
            <w:bottom w:val="none" w:sz="0" w:space="0" w:color="auto"/>
            <w:right w:val="none" w:sz="0" w:space="0" w:color="auto"/>
          </w:divBdr>
        </w:div>
        <w:div w:id="1515418190">
          <w:marLeft w:val="0"/>
          <w:marRight w:val="0"/>
          <w:marTop w:val="0"/>
          <w:marBottom w:val="0"/>
          <w:divBdr>
            <w:top w:val="none" w:sz="0" w:space="0" w:color="auto"/>
            <w:left w:val="none" w:sz="0" w:space="0" w:color="auto"/>
            <w:bottom w:val="none" w:sz="0" w:space="0" w:color="auto"/>
            <w:right w:val="none" w:sz="0" w:space="0" w:color="auto"/>
          </w:divBdr>
        </w:div>
        <w:div w:id="1628972167">
          <w:marLeft w:val="0"/>
          <w:marRight w:val="0"/>
          <w:marTop w:val="0"/>
          <w:marBottom w:val="0"/>
          <w:divBdr>
            <w:top w:val="none" w:sz="0" w:space="0" w:color="auto"/>
            <w:left w:val="none" w:sz="0" w:space="0" w:color="auto"/>
            <w:bottom w:val="none" w:sz="0" w:space="0" w:color="auto"/>
            <w:right w:val="none" w:sz="0" w:space="0" w:color="auto"/>
          </w:divBdr>
        </w:div>
        <w:div w:id="1847359171">
          <w:marLeft w:val="0"/>
          <w:marRight w:val="0"/>
          <w:marTop w:val="0"/>
          <w:marBottom w:val="0"/>
          <w:divBdr>
            <w:top w:val="none" w:sz="0" w:space="0" w:color="auto"/>
            <w:left w:val="none" w:sz="0" w:space="0" w:color="auto"/>
            <w:bottom w:val="none" w:sz="0" w:space="0" w:color="auto"/>
            <w:right w:val="none" w:sz="0" w:space="0" w:color="auto"/>
          </w:divBdr>
        </w:div>
        <w:div w:id="2056928235">
          <w:marLeft w:val="0"/>
          <w:marRight w:val="0"/>
          <w:marTop w:val="0"/>
          <w:marBottom w:val="0"/>
          <w:divBdr>
            <w:top w:val="none" w:sz="0" w:space="0" w:color="auto"/>
            <w:left w:val="none" w:sz="0" w:space="0" w:color="auto"/>
            <w:bottom w:val="none" w:sz="0" w:space="0" w:color="auto"/>
            <w:right w:val="none" w:sz="0" w:space="0" w:color="auto"/>
          </w:divBdr>
        </w:div>
      </w:divsChild>
    </w:div>
    <w:div w:id="802844635">
      <w:bodyDiv w:val="1"/>
      <w:marLeft w:val="0"/>
      <w:marRight w:val="0"/>
      <w:marTop w:val="0"/>
      <w:marBottom w:val="0"/>
      <w:divBdr>
        <w:top w:val="none" w:sz="0" w:space="0" w:color="auto"/>
        <w:left w:val="none" w:sz="0" w:space="0" w:color="auto"/>
        <w:bottom w:val="none" w:sz="0" w:space="0" w:color="auto"/>
        <w:right w:val="none" w:sz="0" w:space="0" w:color="auto"/>
      </w:divBdr>
      <w:divsChild>
        <w:div w:id="17202208">
          <w:marLeft w:val="0"/>
          <w:marRight w:val="0"/>
          <w:marTop w:val="0"/>
          <w:marBottom w:val="0"/>
          <w:divBdr>
            <w:top w:val="none" w:sz="0" w:space="0" w:color="auto"/>
            <w:left w:val="none" w:sz="0" w:space="0" w:color="auto"/>
            <w:bottom w:val="none" w:sz="0" w:space="0" w:color="auto"/>
            <w:right w:val="none" w:sz="0" w:space="0" w:color="auto"/>
          </w:divBdr>
          <w:divsChild>
            <w:div w:id="1064915990">
              <w:marLeft w:val="0"/>
              <w:marRight w:val="0"/>
              <w:marTop w:val="0"/>
              <w:marBottom w:val="0"/>
              <w:divBdr>
                <w:top w:val="single" w:sz="36" w:space="0" w:color="F2F2F2"/>
                <w:left w:val="single" w:sz="36" w:space="0" w:color="F2F2F2"/>
                <w:bottom w:val="single" w:sz="36" w:space="0" w:color="F2F2F2"/>
                <w:right w:val="single" w:sz="36" w:space="0" w:color="F2F2F2"/>
              </w:divBdr>
              <w:divsChild>
                <w:div w:id="2095976861">
                  <w:marLeft w:val="0"/>
                  <w:marRight w:val="0"/>
                  <w:marTop w:val="0"/>
                  <w:marBottom w:val="0"/>
                  <w:divBdr>
                    <w:top w:val="none" w:sz="0" w:space="0" w:color="auto"/>
                    <w:left w:val="single" w:sz="6" w:space="0" w:color="E2E2E2"/>
                    <w:bottom w:val="none" w:sz="0" w:space="0" w:color="auto"/>
                    <w:right w:val="none" w:sz="0" w:space="0" w:color="auto"/>
                  </w:divBdr>
                  <w:divsChild>
                    <w:div w:id="48189422">
                      <w:marLeft w:val="0"/>
                      <w:marRight w:val="0"/>
                      <w:marTop w:val="0"/>
                      <w:marBottom w:val="0"/>
                      <w:divBdr>
                        <w:top w:val="none" w:sz="0" w:space="0" w:color="auto"/>
                        <w:left w:val="none" w:sz="0" w:space="0" w:color="auto"/>
                        <w:bottom w:val="none" w:sz="0" w:space="0" w:color="auto"/>
                        <w:right w:val="none" w:sz="0" w:space="0" w:color="auto"/>
                      </w:divBdr>
                      <w:divsChild>
                        <w:div w:id="831532445">
                          <w:marLeft w:val="0"/>
                          <w:marRight w:val="0"/>
                          <w:marTop w:val="0"/>
                          <w:marBottom w:val="0"/>
                          <w:divBdr>
                            <w:top w:val="none" w:sz="0" w:space="0" w:color="auto"/>
                            <w:left w:val="none" w:sz="0" w:space="0" w:color="auto"/>
                            <w:bottom w:val="none" w:sz="0" w:space="0" w:color="auto"/>
                            <w:right w:val="none" w:sz="0" w:space="0" w:color="auto"/>
                          </w:divBdr>
                          <w:divsChild>
                            <w:div w:id="576280857">
                              <w:marLeft w:val="0"/>
                              <w:marRight w:val="0"/>
                              <w:marTop w:val="0"/>
                              <w:marBottom w:val="0"/>
                              <w:divBdr>
                                <w:top w:val="none" w:sz="0" w:space="0" w:color="auto"/>
                                <w:left w:val="none" w:sz="0" w:space="0" w:color="auto"/>
                                <w:bottom w:val="none" w:sz="0" w:space="0" w:color="auto"/>
                                <w:right w:val="none" w:sz="0" w:space="0" w:color="auto"/>
                              </w:divBdr>
                              <w:divsChild>
                                <w:div w:id="2048093346">
                                  <w:marLeft w:val="0"/>
                                  <w:marRight w:val="0"/>
                                  <w:marTop w:val="0"/>
                                  <w:marBottom w:val="0"/>
                                  <w:divBdr>
                                    <w:top w:val="none" w:sz="0" w:space="0" w:color="auto"/>
                                    <w:left w:val="none" w:sz="0" w:space="0" w:color="auto"/>
                                    <w:bottom w:val="none" w:sz="0" w:space="0" w:color="auto"/>
                                    <w:right w:val="none" w:sz="0" w:space="0" w:color="auto"/>
                                  </w:divBdr>
                                  <w:divsChild>
                                    <w:div w:id="1768690125">
                                      <w:marLeft w:val="150"/>
                                      <w:marRight w:val="150"/>
                                      <w:marTop w:val="150"/>
                                      <w:marBottom w:val="150"/>
                                      <w:divBdr>
                                        <w:top w:val="none" w:sz="0" w:space="0" w:color="auto"/>
                                        <w:left w:val="none" w:sz="0" w:space="0" w:color="auto"/>
                                        <w:bottom w:val="none" w:sz="0" w:space="0" w:color="auto"/>
                                        <w:right w:val="none" w:sz="0" w:space="0" w:color="auto"/>
                                      </w:divBdr>
                                      <w:divsChild>
                                        <w:div w:id="6185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796520">
      <w:bodyDiv w:val="1"/>
      <w:marLeft w:val="0"/>
      <w:marRight w:val="0"/>
      <w:marTop w:val="0"/>
      <w:marBottom w:val="0"/>
      <w:divBdr>
        <w:top w:val="none" w:sz="0" w:space="0" w:color="auto"/>
        <w:left w:val="none" w:sz="0" w:space="0" w:color="auto"/>
        <w:bottom w:val="none" w:sz="0" w:space="0" w:color="auto"/>
        <w:right w:val="none" w:sz="0" w:space="0" w:color="auto"/>
      </w:divBdr>
      <w:divsChild>
        <w:div w:id="742217845">
          <w:marLeft w:val="0"/>
          <w:marRight w:val="0"/>
          <w:marTop w:val="100"/>
          <w:marBottom w:val="100"/>
          <w:divBdr>
            <w:top w:val="none" w:sz="0" w:space="0" w:color="auto"/>
            <w:left w:val="none" w:sz="0" w:space="0" w:color="auto"/>
            <w:bottom w:val="none" w:sz="0" w:space="0" w:color="auto"/>
            <w:right w:val="none" w:sz="0" w:space="0" w:color="auto"/>
          </w:divBdr>
          <w:divsChild>
            <w:div w:id="1744570819">
              <w:marLeft w:val="0"/>
              <w:marRight w:val="0"/>
              <w:marTop w:val="0"/>
              <w:marBottom w:val="0"/>
              <w:divBdr>
                <w:top w:val="none" w:sz="0" w:space="0" w:color="auto"/>
                <w:left w:val="none" w:sz="0" w:space="0" w:color="auto"/>
                <w:bottom w:val="none" w:sz="0" w:space="0" w:color="auto"/>
                <w:right w:val="none" w:sz="0" w:space="0" w:color="auto"/>
              </w:divBdr>
              <w:divsChild>
                <w:div w:id="2140608126">
                  <w:marLeft w:val="0"/>
                  <w:marRight w:val="0"/>
                  <w:marTop w:val="0"/>
                  <w:marBottom w:val="0"/>
                  <w:divBdr>
                    <w:top w:val="single" w:sz="36" w:space="0" w:color="F2F2F2"/>
                    <w:left w:val="single" w:sz="36" w:space="0" w:color="F2F2F2"/>
                    <w:bottom w:val="single" w:sz="36" w:space="0" w:color="F2F2F2"/>
                    <w:right w:val="single" w:sz="36" w:space="0" w:color="F2F2F2"/>
                  </w:divBdr>
                  <w:divsChild>
                    <w:div w:id="285165760">
                      <w:marLeft w:val="0"/>
                      <w:marRight w:val="0"/>
                      <w:marTop w:val="0"/>
                      <w:marBottom w:val="0"/>
                      <w:divBdr>
                        <w:top w:val="none" w:sz="0" w:space="0" w:color="auto"/>
                        <w:left w:val="single" w:sz="6" w:space="0" w:color="E2E2E2"/>
                        <w:bottom w:val="none" w:sz="0" w:space="0" w:color="auto"/>
                        <w:right w:val="none" w:sz="0" w:space="0" w:color="auto"/>
                      </w:divBdr>
                      <w:divsChild>
                        <w:div w:id="2039160581">
                          <w:marLeft w:val="0"/>
                          <w:marRight w:val="0"/>
                          <w:marTop w:val="0"/>
                          <w:marBottom w:val="0"/>
                          <w:divBdr>
                            <w:top w:val="none" w:sz="0" w:space="0" w:color="auto"/>
                            <w:left w:val="none" w:sz="0" w:space="0" w:color="auto"/>
                            <w:bottom w:val="none" w:sz="0" w:space="0" w:color="auto"/>
                            <w:right w:val="none" w:sz="0" w:space="0" w:color="auto"/>
                          </w:divBdr>
                          <w:divsChild>
                            <w:div w:id="61028085">
                              <w:marLeft w:val="0"/>
                              <w:marRight w:val="0"/>
                              <w:marTop w:val="0"/>
                              <w:marBottom w:val="0"/>
                              <w:divBdr>
                                <w:top w:val="none" w:sz="0" w:space="0" w:color="auto"/>
                                <w:left w:val="none" w:sz="0" w:space="0" w:color="auto"/>
                                <w:bottom w:val="none" w:sz="0" w:space="0" w:color="auto"/>
                                <w:right w:val="none" w:sz="0" w:space="0" w:color="auto"/>
                              </w:divBdr>
                              <w:divsChild>
                                <w:div w:id="1279147386">
                                  <w:marLeft w:val="0"/>
                                  <w:marRight w:val="0"/>
                                  <w:marTop w:val="0"/>
                                  <w:marBottom w:val="0"/>
                                  <w:divBdr>
                                    <w:top w:val="none" w:sz="0" w:space="0" w:color="auto"/>
                                    <w:left w:val="none" w:sz="0" w:space="0" w:color="auto"/>
                                    <w:bottom w:val="none" w:sz="0" w:space="0" w:color="auto"/>
                                    <w:right w:val="none" w:sz="0" w:space="0" w:color="auto"/>
                                  </w:divBdr>
                                  <w:divsChild>
                                    <w:div w:id="1460680780">
                                      <w:marLeft w:val="0"/>
                                      <w:marRight w:val="0"/>
                                      <w:marTop w:val="0"/>
                                      <w:marBottom w:val="0"/>
                                      <w:divBdr>
                                        <w:top w:val="none" w:sz="0" w:space="0" w:color="auto"/>
                                        <w:left w:val="none" w:sz="0" w:space="0" w:color="auto"/>
                                        <w:bottom w:val="none" w:sz="0" w:space="0" w:color="auto"/>
                                        <w:right w:val="none" w:sz="0" w:space="0" w:color="auto"/>
                                      </w:divBdr>
                                      <w:divsChild>
                                        <w:div w:id="1278685310">
                                          <w:marLeft w:val="0"/>
                                          <w:marRight w:val="0"/>
                                          <w:marTop w:val="0"/>
                                          <w:marBottom w:val="0"/>
                                          <w:divBdr>
                                            <w:top w:val="none" w:sz="0" w:space="0" w:color="auto"/>
                                            <w:left w:val="none" w:sz="0" w:space="0" w:color="auto"/>
                                            <w:bottom w:val="none" w:sz="0" w:space="0" w:color="auto"/>
                                            <w:right w:val="none" w:sz="0" w:space="0" w:color="auto"/>
                                          </w:divBdr>
                                          <w:divsChild>
                                            <w:div w:id="11487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907301">
              <w:marLeft w:val="0"/>
              <w:marRight w:val="0"/>
              <w:marTop w:val="0"/>
              <w:marBottom w:val="0"/>
              <w:divBdr>
                <w:top w:val="none" w:sz="0" w:space="0" w:color="auto"/>
                <w:left w:val="none" w:sz="0" w:space="0" w:color="auto"/>
                <w:bottom w:val="none" w:sz="0" w:space="0" w:color="auto"/>
                <w:right w:val="none" w:sz="0" w:space="0" w:color="auto"/>
              </w:divBdr>
              <w:divsChild>
                <w:div w:id="2100982601">
                  <w:marLeft w:val="0"/>
                  <w:marRight w:val="0"/>
                  <w:marTop w:val="0"/>
                  <w:marBottom w:val="0"/>
                  <w:divBdr>
                    <w:top w:val="none" w:sz="0" w:space="0" w:color="auto"/>
                    <w:left w:val="none" w:sz="0" w:space="0" w:color="auto"/>
                    <w:bottom w:val="none" w:sz="0" w:space="0" w:color="auto"/>
                    <w:right w:val="none" w:sz="0" w:space="0" w:color="auto"/>
                  </w:divBdr>
                  <w:divsChild>
                    <w:div w:id="904534718">
                      <w:marLeft w:val="0"/>
                      <w:marRight w:val="0"/>
                      <w:marTop w:val="0"/>
                      <w:marBottom w:val="0"/>
                      <w:divBdr>
                        <w:top w:val="none" w:sz="0" w:space="0" w:color="auto"/>
                        <w:left w:val="none" w:sz="0" w:space="0" w:color="auto"/>
                        <w:bottom w:val="none" w:sz="0" w:space="0" w:color="auto"/>
                        <w:right w:val="none" w:sz="0" w:space="0" w:color="auto"/>
                      </w:divBdr>
                      <w:divsChild>
                        <w:div w:id="2051147618">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sChild>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5417371">
      <w:bodyDiv w:val="1"/>
      <w:marLeft w:val="0"/>
      <w:marRight w:val="0"/>
      <w:marTop w:val="0"/>
      <w:marBottom w:val="0"/>
      <w:divBdr>
        <w:top w:val="none" w:sz="0" w:space="0" w:color="auto"/>
        <w:left w:val="none" w:sz="0" w:space="0" w:color="auto"/>
        <w:bottom w:val="none" w:sz="0" w:space="0" w:color="auto"/>
        <w:right w:val="none" w:sz="0" w:space="0" w:color="auto"/>
      </w:divBdr>
    </w:div>
    <w:div w:id="846560913">
      <w:bodyDiv w:val="1"/>
      <w:marLeft w:val="0"/>
      <w:marRight w:val="0"/>
      <w:marTop w:val="0"/>
      <w:marBottom w:val="0"/>
      <w:divBdr>
        <w:top w:val="none" w:sz="0" w:space="0" w:color="auto"/>
        <w:left w:val="none" w:sz="0" w:space="0" w:color="auto"/>
        <w:bottom w:val="none" w:sz="0" w:space="0" w:color="auto"/>
        <w:right w:val="none" w:sz="0" w:space="0" w:color="auto"/>
      </w:divBdr>
      <w:divsChild>
        <w:div w:id="1460411729">
          <w:marLeft w:val="0"/>
          <w:marRight w:val="0"/>
          <w:marTop w:val="100"/>
          <w:marBottom w:val="100"/>
          <w:divBdr>
            <w:top w:val="none" w:sz="0" w:space="0" w:color="auto"/>
            <w:left w:val="none" w:sz="0" w:space="0" w:color="auto"/>
            <w:bottom w:val="none" w:sz="0" w:space="0" w:color="auto"/>
            <w:right w:val="none" w:sz="0" w:space="0" w:color="auto"/>
          </w:divBdr>
          <w:divsChild>
            <w:div w:id="1986348673">
              <w:marLeft w:val="0"/>
              <w:marRight w:val="0"/>
              <w:marTop w:val="0"/>
              <w:marBottom w:val="0"/>
              <w:divBdr>
                <w:top w:val="none" w:sz="0" w:space="0" w:color="auto"/>
                <w:left w:val="none" w:sz="0" w:space="0" w:color="auto"/>
                <w:bottom w:val="none" w:sz="0" w:space="0" w:color="auto"/>
                <w:right w:val="none" w:sz="0" w:space="0" w:color="auto"/>
              </w:divBdr>
              <w:divsChild>
                <w:div w:id="1735348363">
                  <w:marLeft w:val="0"/>
                  <w:marRight w:val="0"/>
                  <w:marTop w:val="0"/>
                  <w:marBottom w:val="0"/>
                  <w:divBdr>
                    <w:top w:val="single" w:sz="36" w:space="0" w:color="F2F2F2"/>
                    <w:left w:val="single" w:sz="36" w:space="0" w:color="F2F2F2"/>
                    <w:bottom w:val="single" w:sz="36" w:space="0" w:color="F2F2F2"/>
                    <w:right w:val="single" w:sz="36" w:space="0" w:color="F2F2F2"/>
                  </w:divBdr>
                  <w:divsChild>
                    <w:div w:id="641931121">
                      <w:marLeft w:val="0"/>
                      <w:marRight w:val="0"/>
                      <w:marTop w:val="0"/>
                      <w:marBottom w:val="0"/>
                      <w:divBdr>
                        <w:top w:val="none" w:sz="0" w:space="0" w:color="auto"/>
                        <w:left w:val="single" w:sz="6" w:space="0" w:color="E2E2E2"/>
                        <w:bottom w:val="none" w:sz="0" w:space="0" w:color="auto"/>
                        <w:right w:val="single" w:sz="6" w:space="0" w:color="E2E2E2"/>
                      </w:divBdr>
                      <w:divsChild>
                        <w:div w:id="628436182">
                          <w:marLeft w:val="0"/>
                          <w:marRight w:val="0"/>
                          <w:marTop w:val="0"/>
                          <w:marBottom w:val="0"/>
                          <w:divBdr>
                            <w:top w:val="none" w:sz="0" w:space="0" w:color="auto"/>
                            <w:left w:val="none" w:sz="0" w:space="0" w:color="auto"/>
                            <w:bottom w:val="none" w:sz="0" w:space="0" w:color="auto"/>
                            <w:right w:val="none" w:sz="0" w:space="0" w:color="auto"/>
                          </w:divBdr>
                          <w:divsChild>
                            <w:div w:id="1351031904">
                              <w:marLeft w:val="0"/>
                              <w:marRight w:val="0"/>
                              <w:marTop w:val="0"/>
                              <w:marBottom w:val="0"/>
                              <w:divBdr>
                                <w:top w:val="none" w:sz="0" w:space="0" w:color="auto"/>
                                <w:left w:val="none" w:sz="0" w:space="0" w:color="auto"/>
                                <w:bottom w:val="none" w:sz="0" w:space="0" w:color="auto"/>
                                <w:right w:val="none" w:sz="0" w:space="0" w:color="auto"/>
                              </w:divBdr>
                              <w:divsChild>
                                <w:div w:id="919799907">
                                  <w:marLeft w:val="0"/>
                                  <w:marRight w:val="0"/>
                                  <w:marTop w:val="0"/>
                                  <w:marBottom w:val="0"/>
                                  <w:divBdr>
                                    <w:top w:val="none" w:sz="0" w:space="0" w:color="auto"/>
                                    <w:left w:val="none" w:sz="0" w:space="0" w:color="auto"/>
                                    <w:bottom w:val="none" w:sz="0" w:space="0" w:color="auto"/>
                                    <w:right w:val="none" w:sz="0" w:space="0" w:color="auto"/>
                                  </w:divBdr>
                                  <w:divsChild>
                                    <w:div w:id="1660958722">
                                      <w:marLeft w:val="0"/>
                                      <w:marRight w:val="0"/>
                                      <w:marTop w:val="0"/>
                                      <w:marBottom w:val="0"/>
                                      <w:divBdr>
                                        <w:top w:val="none" w:sz="0" w:space="0" w:color="auto"/>
                                        <w:left w:val="none" w:sz="0" w:space="0" w:color="auto"/>
                                        <w:bottom w:val="none" w:sz="0" w:space="0" w:color="auto"/>
                                        <w:right w:val="none" w:sz="0" w:space="0" w:color="auto"/>
                                      </w:divBdr>
                                      <w:divsChild>
                                        <w:div w:id="125124692">
                                          <w:marLeft w:val="150"/>
                                          <w:marRight w:val="150"/>
                                          <w:marTop w:val="150"/>
                                          <w:marBottom w:val="150"/>
                                          <w:divBdr>
                                            <w:top w:val="none" w:sz="0" w:space="0" w:color="auto"/>
                                            <w:left w:val="none" w:sz="0" w:space="0" w:color="auto"/>
                                            <w:bottom w:val="none" w:sz="0" w:space="0" w:color="auto"/>
                                            <w:right w:val="none" w:sz="0" w:space="0" w:color="auto"/>
                                          </w:divBdr>
                                          <w:divsChild>
                                            <w:div w:id="569998138">
                                              <w:marLeft w:val="0"/>
                                              <w:marRight w:val="0"/>
                                              <w:marTop w:val="0"/>
                                              <w:marBottom w:val="0"/>
                                              <w:divBdr>
                                                <w:top w:val="none" w:sz="0" w:space="0" w:color="auto"/>
                                                <w:left w:val="none" w:sz="0" w:space="0" w:color="auto"/>
                                                <w:bottom w:val="none" w:sz="0" w:space="0" w:color="auto"/>
                                                <w:right w:val="none" w:sz="0" w:space="0" w:color="auto"/>
                                              </w:divBdr>
                                            </w:div>
                                            <w:div w:id="1222251993">
                                              <w:marLeft w:val="0"/>
                                              <w:marRight w:val="0"/>
                                              <w:marTop w:val="0"/>
                                              <w:marBottom w:val="0"/>
                                              <w:divBdr>
                                                <w:top w:val="none" w:sz="0" w:space="0" w:color="auto"/>
                                                <w:left w:val="none" w:sz="0" w:space="0" w:color="auto"/>
                                                <w:bottom w:val="none" w:sz="0" w:space="0" w:color="auto"/>
                                                <w:right w:val="none" w:sz="0" w:space="0" w:color="auto"/>
                                              </w:divBdr>
                                              <w:divsChild>
                                                <w:div w:id="2035615109">
                                                  <w:marLeft w:val="0"/>
                                                  <w:marRight w:val="0"/>
                                                  <w:marTop w:val="0"/>
                                                  <w:marBottom w:val="0"/>
                                                  <w:divBdr>
                                                    <w:top w:val="none" w:sz="0" w:space="0" w:color="auto"/>
                                                    <w:left w:val="none" w:sz="0" w:space="0" w:color="auto"/>
                                                    <w:bottom w:val="none" w:sz="0" w:space="0" w:color="auto"/>
                                                    <w:right w:val="none" w:sz="0" w:space="0" w:color="auto"/>
                                                  </w:divBdr>
                                                  <w:divsChild>
                                                    <w:div w:id="941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58936766">
      <w:bodyDiv w:val="1"/>
      <w:marLeft w:val="0"/>
      <w:marRight w:val="0"/>
      <w:marTop w:val="0"/>
      <w:marBottom w:val="0"/>
      <w:divBdr>
        <w:top w:val="none" w:sz="0" w:space="0" w:color="auto"/>
        <w:left w:val="none" w:sz="0" w:space="0" w:color="auto"/>
        <w:bottom w:val="none" w:sz="0" w:space="0" w:color="auto"/>
        <w:right w:val="none" w:sz="0" w:space="0" w:color="auto"/>
      </w:divBdr>
      <w:divsChild>
        <w:div w:id="2088065191">
          <w:marLeft w:val="0"/>
          <w:marRight w:val="0"/>
          <w:marTop w:val="100"/>
          <w:marBottom w:val="100"/>
          <w:divBdr>
            <w:top w:val="none" w:sz="0" w:space="0" w:color="auto"/>
            <w:left w:val="none" w:sz="0" w:space="0" w:color="auto"/>
            <w:bottom w:val="none" w:sz="0" w:space="0" w:color="auto"/>
            <w:right w:val="none" w:sz="0" w:space="0" w:color="auto"/>
          </w:divBdr>
          <w:divsChild>
            <w:div w:id="224027415">
              <w:marLeft w:val="0"/>
              <w:marRight w:val="0"/>
              <w:marTop w:val="0"/>
              <w:marBottom w:val="0"/>
              <w:divBdr>
                <w:top w:val="none" w:sz="0" w:space="0" w:color="auto"/>
                <w:left w:val="none" w:sz="0" w:space="0" w:color="auto"/>
                <w:bottom w:val="none" w:sz="0" w:space="0" w:color="auto"/>
                <w:right w:val="none" w:sz="0" w:space="0" w:color="auto"/>
              </w:divBdr>
              <w:divsChild>
                <w:div w:id="972566191">
                  <w:marLeft w:val="0"/>
                  <w:marRight w:val="0"/>
                  <w:marTop w:val="0"/>
                  <w:marBottom w:val="0"/>
                  <w:divBdr>
                    <w:top w:val="none" w:sz="0" w:space="0" w:color="auto"/>
                    <w:left w:val="none" w:sz="0" w:space="0" w:color="auto"/>
                    <w:bottom w:val="none" w:sz="0" w:space="0" w:color="auto"/>
                    <w:right w:val="none" w:sz="0" w:space="0" w:color="auto"/>
                  </w:divBdr>
                  <w:divsChild>
                    <w:div w:id="1841120709">
                      <w:marLeft w:val="0"/>
                      <w:marRight w:val="0"/>
                      <w:marTop w:val="0"/>
                      <w:marBottom w:val="0"/>
                      <w:divBdr>
                        <w:top w:val="none" w:sz="0" w:space="0" w:color="auto"/>
                        <w:left w:val="none" w:sz="0" w:space="0" w:color="auto"/>
                        <w:bottom w:val="none" w:sz="0" w:space="0" w:color="auto"/>
                        <w:right w:val="none" w:sz="0" w:space="0" w:color="auto"/>
                      </w:divBdr>
                      <w:divsChild>
                        <w:div w:id="1000816283">
                          <w:marLeft w:val="0"/>
                          <w:marRight w:val="0"/>
                          <w:marTop w:val="0"/>
                          <w:marBottom w:val="0"/>
                          <w:divBdr>
                            <w:top w:val="none" w:sz="0" w:space="0" w:color="auto"/>
                            <w:left w:val="none" w:sz="0" w:space="0" w:color="auto"/>
                            <w:bottom w:val="none" w:sz="0" w:space="0" w:color="auto"/>
                            <w:right w:val="none" w:sz="0" w:space="0" w:color="auto"/>
                          </w:divBdr>
                          <w:divsChild>
                            <w:div w:id="1986352779">
                              <w:marLeft w:val="0"/>
                              <w:marRight w:val="0"/>
                              <w:marTop w:val="0"/>
                              <w:marBottom w:val="0"/>
                              <w:divBdr>
                                <w:top w:val="none" w:sz="0" w:space="0" w:color="auto"/>
                                <w:left w:val="none" w:sz="0" w:space="0" w:color="auto"/>
                                <w:bottom w:val="none" w:sz="0" w:space="0" w:color="auto"/>
                                <w:right w:val="none" w:sz="0" w:space="0" w:color="auto"/>
                              </w:divBdr>
                              <w:divsChild>
                                <w:div w:id="1869486402">
                                  <w:marLeft w:val="0"/>
                                  <w:marRight w:val="0"/>
                                  <w:marTop w:val="0"/>
                                  <w:marBottom w:val="0"/>
                                  <w:divBdr>
                                    <w:top w:val="none" w:sz="0" w:space="0" w:color="auto"/>
                                    <w:left w:val="none" w:sz="0" w:space="0" w:color="auto"/>
                                    <w:bottom w:val="none" w:sz="0" w:space="0" w:color="auto"/>
                                    <w:right w:val="none" w:sz="0" w:space="0" w:color="auto"/>
                                  </w:divBdr>
                                  <w:divsChild>
                                    <w:div w:id="1347513424">
                                      <w:marLeft w:val="0"/>
                                      <w:marRight w:val="0"/>
                                      <w:marTop w:val="0"/>
                                      <w:marBottom w:val="0"/>
                                      <w:divBdr>
                                        <w:top w:val="none" w:sz="0" w:space="0" w:color="auto"/>
                                        <w:left w:val="none" w:sz="0" w:space="0" w:color="auto"/>
                                        <w:bottom w:val="none" w:sz="0" w:space="0" w:color="auto"/>
                                        <w:right w:val="none" w:sz="0" w:space="0" w:color="auto"/>
                                      </w:divBdr>
                                      <w:divsChild>
                                        <w:div w:id="1474565554">
                                          <w:marLeft w:val="150"/>
                                          <w:marRight w:val="150"/>
                                          <w:marTop w:val="150"/>
                                          <w:marBottom w:val="150"/>
                                          <w:divBdr>
                                            <w:top w:val="none" w:sz="0" w:space="0" w:color="auto"/>
                                            <w:left w:val="none" w:sz="0" w:space="0" w:color="auto"/>
                                            <w:bottom w:val="none" w:sz="0" w:space="0" w:color="auto"/>
                                            <w:right w:val="none" w:sz="0" w:space="0" w:color="auto"/>
                                          </w:divBdr>
                                          <w:divsChild>
                                            <w:div w:id="10103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63585255">
      <w:bodyDiv w:val="1"/>
      <w:marLeft w:val="0"/>
      <w:marRight w:val="0"/>
      <w:marTop w:val="0"/>
      <w:marBottom w:val="0"/>
      <w:divBdr>
        <w:top w:val="none" w:sz="0" w:space="0" w:color="auto"/>
        <w:left w:val="none" w:sz="0" w:space="0" w:color="auto"/>
        <w:bottom w:val="none" w:sz="0" w:space="0" w:color="auto"/>
        <w:right w:val="none" w:sz="0" w:space="0" w:color="auto"/>
      </w:divBdr>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0280737">
      <w:bodyDiv w:val="1"/>
      <w:marLeft w:val="0"/>
      <w:marRight w:val="0"/>
      <w:marTop w:val="0"/>
      <w:marBottom w:val="0"/>
      <w:divBdr>
        <w:top w:val="none" w:sz="0" w:space="0" w:color="auto"/>
        <w:left w:val="none" w:sz="0" w:space="0" w:color="auto"/>
        <w:bottom w:val="none" w:sz="0" w:space="0" w:color="auto"/>
        <w:right w:val="none" w:sz="0" w:space="0" w:color="auto"/>
      </w:divBdr>
      <w:divsChild>
        <w:div w:id="235017222">
          <w:marLeft w:val="0"/>
          <w:marRight w:val="0"/>
          <w:marTop w:val="0"/>
          <w:marBottom w:val="0"/>
          <w:divBdr>
            <w:top w:val="none" w:sz="0" w:space="0" w:color="auto"/>
            <w:left w:val="single" w:sz="6" w:space="0" w:color="E2E2E2"/>
            <w:bottom w:val="none" w:sz="0" w:space="0" w:color="auto"/>
            <w:right w:val="none" w:sz="0" w:space="0" w:color="auto"/>
          </w:divBdr>
          <w:divsChild>
            <w:div w:id="2053380618">
              <w:marLeft w:val="0"/>
              <w:marRight w:val="0"/>
              <w:marTop w:val="0"/>
              <w:marBottom w:val="0"/>
              <w:divBdr>
                <w:top w:val="none" w:sz="0" w:space="0" w:color="auto"/>
                <w:left w:val="none" w:sz="0" w:space="0" w:color="auto"/>
                <w:bottom w:val="none" w:sz="0" w:space="0" w:color="auto"/>
                <w:right w:val="none" w:sz="0" w:space="0" w:color="auto"/>
              </w:divBdr>
              <w:divsChild>
                <w:div w:id="1047413094">
                  <w:marLeft w:val="0"/>
                  <w:marRight w:val="0"/>
                  <w:marTop w:val="0"/>
                  <w:marBottom w:val="0"/>
                  <w:divBdr>
                    <w:top w:val="none" w:sz="0" w:space="0" w:color="auto"/>
                    <w:left w:val="none" w:sz="0" w:space="0" w:color="auto"/>
                    <w:bottom w:val="none" w:sz="0" w:space="0" w:color="auto"/>
                    <w:right w:val="none" w:sz="0" w:space="0" w:color="auto"/>
                  </w:divBdr>
                  <w:divsChild>
                    <w:div w:id="593628556">
                      <w:marLeft w:val="0"/>
                      <w:marRight w:val="0"/>
                      <w:marTop w:val="0"/>
                      <w:marBottom w:val="0"/>
                      <w:divBdr>
                        <w:top w:val="none" w:sz="0" w:space="0" w:color="auto"/>
                        <w:left w:val="none" w:sz="0" w:space="0" w:color="auto"/>
                        <w:bottom w:val="none" w:sz="0" w:space="0" w:color="auto"/>
                        <w:right w:val="none" w:sz="0" w:space="0" w:color="auto"/>
                      </w:divBdr>
                      <w:divsChild>
                        <w:div w:id="1182547643">
                          <w:marLeft w:val="0"/>
                          <w:marRight w:val="0"/>
                          <w:marTop w:val="0"/>
                          <w:marBottom w:val="0"/>
                          <w:divBdr>
                            <w:top w:val="none" w:sz="0" w:space="0" w:color="auto"/>
                            <w:left w:val="none" w:sz="0" w:space="0" w:color="auto"/>
                            <w:bottom w:val="none" w:sz="0" w:space="0" w:color="auto"/>
                            <w:right w:val="none" w:sz="0" w:space="0" w:color="auto"/>
                          </w:divBdr>
                          <w:divsChild>
                            <w:div w:id="529101754">
                              <w:marLeft w:val="0"/>
                              <w:marRight w:val="0"/>
                              <w:marTop w:val="0"/>
                              <w:marBottom w:val="0"/>
                              <w:divBdr>
                                <w:top w:val="none" w:sz="0" w:space="0" w:color="auto"/>
                                <w:left w:val="none" w:sz="0" w:space="0" w:color="auto"/>
                                <w:bottom w:val="none" w:sz="0" w:space="0" w:color="auto"/>
                                <w:right w:val="none" w:sz="0" w:space="0" w:color="auto"/>
                              </w:divBdr>
                              <w:divsChild>
                                <w:div w:id="22100973">
                                  <w:marLeft w:val="0"/>
                                  <w:marRight w:val="0"/>
                                  <w:marTop w:val="0"/>
                                  <w:marBottom w:val="0"/>
                                  <w:divBdr>
                                    <w:top w:val="none" w:sz="0" w:space="0" w:color="auto"/>
                                    <w:left w:val="none" w:sz="0" w:space="0" w:color="auto"/>
                                    <w:bottom w:val="none" w:sz="0" w:space="0" w:color="auto"/>
                                    <w:right w:val="none" w:sz="0" w:space="0" w:color="auto"/>
                                  </w:divBdr>
                                  <w:divsChild>
                                    <w:div w:id="1004671454">
                                      <w:marLeft w:val="0"/>
                                      <w:marRight w:val="0"/>
                                      <w:marTop w:val="0"/>
                                      <w:marBottom w:val="0"/>
                                      <w:divBdr>
                                        <w:top w:val="none" w:sz="0" w:space="0" w:color="auto"/>
                                        <w:left w:val="none" w:sz="0" w:space="0" w:color="auto"/>
                                        <w:bottom w:val="none" w:sz="0" w:space="0" w:color="auto"/>
                                        <w:right w:val="none" w:sz="0" w:space="0" w:color="auto"/>
                                      </w:divBdr>
                                    </w:div>
                                  </w:divsChild>
                                </w:div>
                                <w:div w:id="739713575">
                                  <w:marLeft w:val="0"/>
                                  <w:marRight w:val="0"/>
                                  <w:marTop w:val="0"/>
                                  <w:marBottom w:val="0"/>
                                  <w:divBdr>
                                    <w:top w:val="none" w:sz="0" w:space="0" w:color="auto"/>
                                    <w:left w:val="none" w:sz="0" w:space="0" w:color="auto"/>
                                    <w:bottom w:val="none" w:sz="0" w:space="0" w:color="auto"/>
                                    <w:right w:val="none" w:sz="0" w:space="0" w:color="auto"/>
                                  </w:divBdr>
                                  <w:divsChild>
                                    <w:div w:id="1591960761">
                                      <w:marLeft w:val="0"/>
                                      <w:marRight w:val="0"/>
                                      <w:marTop w:val="0"/>
                                      <w:marBottom w:val="0"/>
                                      <w:divBdr>
                                        <w:top w:val="none" w:sz="0" w:space="0" w:color="auto"/>
                                        <w:left w:val="none" w:sz="0" w:space="0" w:color="auto"/>
                                        <w:bottom w:val="none" w:sz="0" w:space="0" w:color="auto"/>
                                        <w:right w:val="none" w:sz="0" w:space="0" w:color="auto"/>
                                      </w:divBdr>
                                      <w:divsChild>
                                        <w:div w:id="19995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611631">
          <w:marLeft w:val="0"/>
          <w:marRight w:val="0"/>
          <w:marTop w:val="0"/>
          <w:marBottom w:val="0"/>
          <w:divBdr>
            <w:top w:val="none" w:sz="0" w:space="0" w:color="auto"/>
            <w:left w:val="none" w:sz="0" w:space="0" w:color="auto"/>
            <w:bottom w:val="none" w:sz="0" w:space="0" w:color="auto"/>
            <w:right w:val="none" w:sz="0" w:space="0" w:color="auto"/>
          </w:divBdr>
          <w:divsChild>
            <w:div w:id="201790258">
              <w:marLeft w:val="0"/>
              <w:marRight w:val="0"/>
              <w:marTop w:val="0"/>
              <w:marBottom w:val="0"/>
              <w:divBdr>
                <w:top w:val="none" w:sz="0" w:space="0" w:color="auto"/>
                <w:left w:val="none" w:sz="0" w:space="0" w:color="auto"/>
                <w:bottom w:val="none" w:sz="0" w:space="0" w:color="auto"/>
                <w:right w:val="none" w:sz="0" w:space="0" w:color="auto"/>
              </w:divBdr>
              <w:divsChild>
                <w:div w:id="628437066">
                  <w:marLeft w:val="0"/>
                  <w:marRight w:val="0"/>
                  <w:marTop w:val="0"/>
                  <w:marBottom w:val="0"/>
                  <w:divBdr>
                    <w:top w:val="none" w:sz="0" w:space="0" w:color="auto"/>
                    <w:left w:val="none" w:sz="0" w:space="0" w:color="auto"/>
                    <w:bottom w:val="none" w:sz="0" w:space="0" w:color="auto"/>
                    <w:right w:val="none" w:sz="0" w:space="0" w:color="auto"/>
                  </w:divBdr>
                  <w:divsChild>
                    <w:div w:id="20553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390915">
      <w:bodyDiv w:val="1"/>
      <w:marLeft w:val="0"/>
      <w:marRight w:val="0"/>
      <w:marTop w:val="0"/>
      <w:marBottom w:val="0"/>
      <w:divBdr>
        <w:top w:val="none" w:sz="0" w:space="0" w:color="auto"/>
        <w:left w:val="none" w:sz="0" w:space="0" w:color="auto"/>
        <w:bottom w:val="none" w:sz="0" w:space="0" w:color="auto"/>
        <w:right w:val="none" w:sz="0" w:space="0" w:color="auto"/>
      </w:divBdr>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5301518">
      <w:bodyDiv w:val="1"/>
      <w:marLeft w:val="0"/>
      <w:marRight w:val="0"/>
      <w:marTop w:val="0"/>
      <w:marBottom w:val="0"/>
      <w:divBdr>
        <w:top w:val="none" w:sz="0" w:space="0" w:color="auto"/>
        <w:left w:val="none" w:sz="0" w:space="0" w:color="auto"/>
        <w:bottom w:val="none" w:sz="0" w:space="0" w:color="auto"/>
        <w:right w:val="none" w:sz="0" w:space="0" w:color="auto"/>
      </w:divBdr>
      <w:divsChild>
        <w:div w:id="743456464">
          <w:marLeft w:val="0"/>
          <w:marRight w:val="0"/>
          <w:marTop w:val="0"/>
          <w:marBottom w:val="0"/>
          <w:divBdr>
            <w:top w:val="none" w:sz="0" w:space="0" w:color="auto"/>
            <w:left w:val="none" w:sz="0" w:space="0" w:color="auto"/>
            <w:bottom w:val="none" w:sz="0" w:space="0" w:color="auto"/>
            <w:right w:val="none" w:sz="0" w:space="0" w:color="auto"/>
          </w:divBdr>
          <w:divsChild>
            <w:div w:id="774250406">
              <w:marLeft w:val="0"/>
              <w:marRight w:val="0"/>
              <w:marTop w:val="0"/>
              <w:marBottom w:val="0"/>
              <w:divBdr>
                <w:top w:val="none" w:sz="0" w:space="0" w:color="auto"/>
                <w:left w:val="none" w:sz="0" w:space="0" w:color="auto"/>
                <w:bottom w:val="none" w:sz="0" w:space="0" w:color="auto"/>
                <w:right w:val="none" w:sz="0" w:space="0" w:color="auto"/>
              </w:divBdr>
              <w:divsChild>
                <w:div w:id="808669264">
                  <w:marLeft w:val="0"/>
                  <w:marRight w:val="0"/>
                  <w:marTop w:val="0"/>
                  <w:marBottom w:val="0"/>
                  <w:divBdr>
                    <w:top w:val="none" w:sz="0" w:space="0" w:color="auto"/>
                    <w:left w:val="none" w:sz="0" w:space="0" w:color="auto"/>
                    <w:bottom w:val="none" w:sz="0" w:space="0" w:color="auto"/>
                    <w:right w:val="none" w:sz="0" w:space="0" w:color="auto"/>
                  </w:divBdr>
                  <w:divsChild>
                    <w:div w:id="7081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06117414">
      <w:bodyDiv w:val="1"/>
      <w:marLeft w:val="0"/>
      <w:marRight w:val="0"/>
      <w:marTop w:val="0"/>
      <w:marBottom w:val="0"/>
      <w:divBdr>
        <w:top w:val="none" w:sz="0" w:space="0" w:color="auto"/>
        <w:left w:val="none" w:sz="0" w:space="0" w:color="auto"/>
        <w:bottom w:val="none" w:sz="0" w:space="0" w:color="auto"/>
        <w:right w:val="none" w:sz="0" w:space="0" w:color="auto"/>
      </w:divBdr>
      <w:divsChild>
        <w:div w:id="2132623620">
          <w:marLeft w:val="0"/>
          <w:marRight w:val="0"/>
          <w:marTop w:val="0"/>
          <w:marBottom w:val="0"/>
          <w:divBdr>
            <w:top w:val="none" w:sz="0" w:space="0" w:color="auto"/>
            <w:left w:val="none" w:sz="0" w:space="0" w:color="auto"/>
            <w:bottom w:val="none" w:sz="0" w:space="0" w:color="auto"/>
            <w:right w:val="none" w:sz="0" w:space="0" w:color="auto"/>
          </w:divBdr>
          <w:divsChild>
            <w:div w:id="984972930">
              <w:marLeft w:val="0"/>
              <w:marRight w:val="0"/>
              <w:marTop w:val="0"/>
              <w:marBottom w:val="0"/>
              <w:divBdr>
                <w:top w:val="none" w:sz="0" w:space="0" w:color="auto"/>
                <w:left w:val="none" w:sz="0" w:space="0" w:color="auto"/>
                <w:bottom w:val="none" w:sz="0" w:space="0" w:color="auto"/>
                <w:right w:val="none" w:sz="0" w:space="0" w:color="auto"/>
              </w:divBdr>
              <w:divsChild>
                <w:div w:id="735200589">
                  <w:marLeft w:val="0"/>
                  <w:marRight w:val="0"/>
                  <w:marTop w:val="0"/>
                  <w:marBottom w:val="0"/>
                  <w:divBdr>
                    <w:top w:val="none" w:sz="0" w:space="0" w:color="auto"/>
                    <w:left w:val="none" w:sz="0" w:space="0" w:color="auto"/>
                    <w:bottom w:val="none" w:sz="0" w:space="0" w:color="auto"/>
                    <w:right w:val="none" w:sz="0" w:space="0" w:color="auto"/>
                  </w:divBdr>
                  <w:divsChild>
                    <w:div w:id="1528061042">
                      <w:marLeft w:val="0"/>
                      <w:marRight w:val="0"/>
                      <w:marTop w:val="0"/>
                      <w:marBottom w:val="0"/>
                      <w:divBdr>
                        <w:top w:val="none" w:sz="0" w:space="0" w:color="auto"/>
                        <w:left w:val="none" w:sz="0" w:space="0" w:color="auto"/>
                        <w:bottom w:val="none" w:sz="0" w:space="0" w:color="auto"/>
                        <w:right w:val="none" w:sz="0" w:space="0" w:color="auto"/>
                      </w:divBdr>
                      <w:divsChild>
                        <w:div w:id="1659920356">
                          <w:marLeft w:val="0"/>
                          <w:marRight w:val="0"/>
                          <w:marTop w:val="0"/>
                          <w:marBottom w:val="0"/>
                          <w:divBdr>
                            <w:top w:val="none" w:sz="0" w:space="0" w:color="auto"/>
                            <w:left w:val="none" w:sz="0" w:space="0" w:color="auto"/>
                            <w:bottom w:val="none" w:sz="0" w:space="0" w:color="auto"/>
                            <w:right w:val="none" w:sz="0" w:space="0" w:color="auto"/>
                          </w:divBdr>
                          <w:divsChild>
                            <w:div w:id="302928781">
                              <w:marLeft w:val="150"/>
                              <w:marRight w:val="150"/>
                              <w:marTop w:val="150"/>
                              <w:marBottom w:val="150"/>
                              <w:divBdr>
                                <w:top w:val="none" w:sz="0" w:space="0" w:color="auto"/>
                                <w:left w:val="none" w:sz="0" w:space="0" w:color="auto"/>
                                <w:bottom w:val="none" w:sz="0" w:space="0" w:color="auto"/>
                                <w:right w:val="none" w:sz="0" w:space="0" w:color="auto"/>
                              </w:divBdr>
                              <w:divsChild>
                                <w:div w:id="18333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19644303">
      <w:bodyDiv w:val="1"/>
      <w:marLeft w:val="0"/>
      <w:marRight w:val="0"/>
      <w:marTop w:val="0"/>
      <w:marBottom w:val="0"/>
      <w:divBdr>
        <w:top w:val="none" w:sz="0" w:space="0" w:color="auto"/>
        <w:left w:val="none" w:sz="0" w:space="0" w:color="auto"/>
        <w:bottom w:val="none" w:sz="0" w:space="0" w:color="auto"/>
        <w:right w:val="none" w:sz="0" w:space="0" w:color="auto"/>
      </w:divBdr>
    </w:div>
    <w:div w:id="1120956055">
      <w:bodyDiv w:val="1"/>
      <w:marLeft w:val="0"/>
      <w:marRight w:val="0"/>
      <w:marTop w:val="0"/>
      <w:marBottom w:val="0"/>
      <w:divBdr>
        <w:top w:val="none" w:sz="0" w:space="0" w:color="auto"/>
        <w:left w:val="none" w:sz="0" w:space="0" w:color="auto"/>
        <w:bottom w:val="none" w:sz="0" w:space="0" w:color="auto"/>
        <w:right w:val="none" w:sz="0" w:space="0" w:color="auto"/>
      </w:divBdr>
      <w:divsChild>
        <w:div w:id="1033192741">
          <w:marLeft w:val="0"/>
          <w:marRight w:val="0"/>
          <w:marTop w:val="100"/>
          <w:marBottom w:val="100"/>
          <w:divBdr>
            <w:top w:val="none" w:sz="0" w:space="0" w:color="auto"/>
            <w:left w:val="none" w:sz="0" w:space="0" w:color="auto"/>
            <w:bottom w:val="none" w:sz="0" w:space="0" w:color="auto"/>
            <w:right w:val="none" w:sz="0" w:space="0" w:color="auto"/>
          </w:divBdr>
          <w:divsChild>
            <w:div w:id="828834220">
              <w:marLeft w:val="0"/>
              <w:marRight w:val="0"/>
              <w:marTop w:val="0"/>
              <w:marBottom w:val="0"/>
              <w:divBdr>
                <w:top w:val="none" w:sz="0" w:space="0" w:color="auto"/>
                <w:left w:val="none" w:sz="0" w:space="0" w:color="auto"/>
                <w:bottom w:val="none" w:sz="0" w:space="0" w:color="auto"/>
                <w:right w:val="none" w:sz="0" w:space="0" w:color="auto"/>
              </w:divBdr>
              <w:divsChild>
                <w:div w:id="1560019059">
                  <w:marLeft w:val="0"/>
                  <w:marRight w:val="0"/>
                  <w:marTop w:val="0"/>
                  <w:marBottom w:val="0"/>
                  <w:divBdr>
                    <w:top w:val="single" w:sz="36" w:space="0" w:color="F2F2F2"/>
                    <w:left w:val="single" w:sz="36" w:space="0" w:color="F2F2F2"/>
                    <w:bottom w:val="single" w:sz="36" w:space="0" w:color="F2F2F2"/>
                    <w:right w:val="single" w:sz="36" w:space="0" w:color="F2F2F2"/>
                  </w:divBdr>
                  <w:divsChild>
                    <w:div w:id="53553577">
                      <w:marLeft w:val="0"/>
                      <w:marRight w:val="0"/>
                      <w:marTop w:val="0"/>
                      <w:marBottom w:val="0"/>
                      <w:divBdr>
                        <w:top w:val="none" w:sz="0" w:space="0" w:color="auto"/>
                        <w:left w:val="single" w:sz="6" w:space="0" w:color="E2E2E2"/>
                        <w:bottom w:val="none" w:sz="0" w:space="0" w:color="auto"/>
                        <w:right w:val="none" w:sz="0" w:space="0" w:color="auto"/>
                      </w:divBdr>
                      <w:divsChild>
                        <w:div w:id="1927379339">
                          <w:marLeft w:val="0"/>
                          <w:marRight w:val="0"/>
                          <w:marTop w:val="0"/>
                          <w:marBottom w:val="0"/>
                          <w:divBdr>
                            <w:top w:val="none" w:sz="0" w:space="0" w:color="auto"/>
                            <w:left w:val="none" w:sz="0" w:space="0" w:color="auto"/>
                            <w:bottom w:val="none" w:sz="0" w:space="0" w:color="auto"/>
                            <w:right w:val="none" w:sz="0" w:space="0" w:color="auto"/>
                          </w:divBdr>
                          <w:divsChild>
                            <w:div w:id="756482942">
                              <w:marLeft w:val="0"/>
                              <w:marRight w:val="0"/>
                              <w:marTop w:val="0"/>
                              <w:marBottom w:val="0"/>
                              <w:divBdr>
                                <w:top w:val="none" w:sz="0" w:space="0" w:color="auto"/>
                                <w:left w:val="none" w:sz="0" w:space="0" w:color="auto"/>
                                <w:bottom w:val="none" w:sz="0" w:space="0" w:color="auto"/>
                                <w:right w:val="none" w:sz="0" w:space="0" w:color="auto"/>
                              </w:divBdr>
                              <w:divsChild>
                                <w:div w:id="1818258604">
                                  <w:marLeft w:val="0"/>
                                  <w:marRight w:val="0"/>
                                  <w:marTop w:val="0"/>
                                  <w:marBottom w:val="0"/>
                                  <w:divBdr>
                                    <w:top w:val="none" w:sz="0" w:space="0" w:color="auto"/>
                                    <w:left w:val="none" w:sz="0" w:space="0" w:color="auto"/>
                                    <w:bottom w:val="none" w:sz="0" w:space="0" w:color="auto"/>
                                    <w:right w:val="none" w:sz="0" w:space="0" w:color="auto"/>
                                  </w:divBdr>
                                  <w:divsChild>
                                    <w:div w:id="400324309">
                                      <w:marLeft w:val="0"/>
                                      <w:marRight w:val="0"/>
                                      <w:marTop w:val="0"/>
                                      <w:marBottom w:val="0"/>
                                      <w:divBdr>
                                        <w:top w:val="none" w:sz="0" w:space="0" w:color="auto"/>
                                        <w:left w:val="none" w:sz="0" w:space="0" w:color="auto"/>
                                        <w:bottom w:val="none" w:sz="0" w:space="0" w:color="auto"/>
                                        <w:right w:val="none" w:sz="0" w:space="0" w:color="auto"/>
                                      </w:divBdr>
                                      <w:divsChild>
                                        <w:div w:id="1915969213">
                                          <w:marLeft w:val="150"/>
                                          <w:marRight w:val="150"/>
                                          <w:marTop w:val="150"/>
                                          <w:marBottom w:val="150"/>
                                          <w:divBdr>
                                            <w:top w:val="none" w:sz="0" w:space="0" w:color="auto"/>
                                            <w:left w:val="none" w:sz="0" w:space="0" w:color="auto"/>
                                            <w:bottom w:val="none" w:sz="0" w:space="0" w:color="auto"/>
                                            <w:right w:val="none" w:sz="0" w:space="0" w:color="auto"/>
                                          </w:divBdr>
                                          <w:divsChild>
                                            <w:div w:id="15489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47673839">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8">
          <w:marLeft w:val="0"/>
          <w:marRight w:val="0"/>
          <w:marTop w:val="100"/>
          <w:marBottom w:val="100"/>
          <w:divBdr>
            <w:top w:val="none" w:sz="0" w:space="0" w:color="auto"/>
            <w:left w:val="none" w:sz="0" w:space="0" w:color="auto"/>
            <w:bottom w:val="none" w:sz="0" w:space="0" w:color="auto"/>
            <w:right w:val="none" w:sz="0" w:space="0" w:color="auto"/>
          </w:divBdr>
          <w:divsChild>
            <w:div w:id="501622091">
              <w:marLeft w:val="0"/>
              <w:marRight w:val="0"/>
              <w:marTop w:val="0"/>
              <w:marBottom w:val="0"/>
              <w:divBdr>
                <w:top w:val="none" w:sz="0" w:space="0" w:color="auto"/>
                <w:left w:val="none" w:sz="0" w:space="0" w:color="auto"/>
                <w:bottom w:val="none" w:sz="0" w:space="0" w:color="auto"/>
                <w:right w:val="none" w:sz="0" w:space="0" w:color="auto"/>
              </w:divBdr>
              <w:divsChild>
                <w:div w:id="293029810">
                  <w:marLeft w:val="0"/>
                  <w:marRight w:val="0"/>
                  <w:marTop w:val="0"/>
                  <w:marBottom w:val="0"/>
                  <w:divBdr>
                    <w:top w:val="none" w:sz="0" w:space="0" w:color="auto"/>
                    <w:left w:val="none" w:sz="0" w:space="0" w:color="auto"/>
                    <w:bottom w:val="none" w:sz="0" w:space="0" w:color="auto"/>
                    <w:right w:val="none" w:sz="0" w:space="0" w:color="auto"/>
                  </w:divBdr>
                  <w:divsChild>
                    <w:div w:id="1127964242">
                      <w:marLeft w:val="0"/>
                      <w:marRight w:val="0"/>
                      <w:marTop w:val="0"/>
                      <w:marBottom w:val="0"/>
                      <w:divBdr>
                        <w:top w:val="none" w:sz="0" w:space="0" w:color="auto"/>
                        <w:left w:val="none" w:sz="0" w:space="0" w:color="auto"/>
                        <w:bottom w:val="none" w:sz="0" w:space="0" w:color="auto"/>
                        <w:right w:val="none" w:sz="0" w:space="0" w:color="auto"/>
                      </w:divBdr>
                      <w:divsChild>
                        <w:div w:id="1290236247">
                          <w:marLeft w:val="0"/>
                          <w:marRight w:val="0"/>
                          <w:marTop w:val="0"/>
                          <w:marBottom w:val="0"/>
                          <w:divBdr>
                            <w:top w:val="none" w:sz="0" w:space="0" w:color="auto"/>
                            <w:left w:val="none" w:sz="0" w:space="0" w:color="auto"/>
                            <w:bottom w:val="none" w:sz="0" w:space="0" w:color="auto"/>
                            <w:right w:val="none" w:sz="0" w:space="0" w:color="auto"/>
                          </w:divBdr>
                          <w:divsChild>
                            <w:div w:id="103037234">
                              <w:marLeft w:val="0"/>
                              <w:marRight w:val="0"/>
                              <w:marTop w:val="0"/>
                              <w:marBottom w:val="0"/>
                              <w:divBdr>
                                <w:top w:val="none" w:sz="0" w:space="0" w:color="auto"/>
                                <w:left w:val="none" w:sz="0" w:space="0" w:color="auto"/>
                                <w:bottom w:val="none" w:sz="0" w:space="0" w:color="auto"/>
                                <w:right w:val="none" w:sz="0" w:space="0" w:color="auto"/>
                              </w:divBdr>
                              <w:divsChild>
                                <w:div w:id="103232789">
                                  <w:marLeft w:val="0"/>
                                  <w:marRight w:val="0"/>
                                  <w:marTop w:val="0"/>
                                  <w:marBottom w:val="0"/>
                                  <w:divBdr>
                                    <w:top w:val="none" w:sz="0" w:space="0" w:color="auto"/>
                                    <w:left w:val="none" w:sz="0" w:space="0" w:color="auto"/>
                                    <w:bottom w:val="none" w:sz="0" w:space="0" w:color="auto"/>
                                    <w:right w:val="none" w:sz="0" w:space="0" w:color="auto"/>
                                  </w:divBdr>
                                  <w:divsChild>
                                    <w:div w:id="19405239">
                                      <w:marLeft w:val="0"/>
                                      <w:marRight w:val="0"/>
                                      <w:marTop w:val="0"/>
                                      <w:marBottom w:val="0"/>
                                      <w:divBdr>
                                        <w:top w:val="none" w:sz="0" w:space="0" w:color="auto"/>
                                        <w:left w:val="none" w:sz="0" w:space="0" w:color="auto"/>
                                        <w:bottom w:val="none" w:sz="0" w:space="0" w:color="auto"/>
                                        <w:right w:val="none" w:sz="0" w:space="0" w:color="auto"/>
                                      </w:divBdr>
                                      <w:divsChild>
                                        <w:div w:id="1775244042">
                                          <w:marLeft w:val="150"/>
                                          <w:marRight w:val="150"/>
                                          <w:marTop w:val="150"/>
                                          <w:marBottom w:val="150"/>
                                          <w:divBdr>
                                            <w:top w:val="none" w:sz="0" w:space="0" w:color="auto"/>
                                            <w:left w:val="none" w:sz="0" w:space="0" w:color="auto"/>
                                            <w:bottom w:val="none" w:sz="0" w:space="0" w:color="auto"/>
                                            <w:right w:val="none" w:sz="0" w:space="0" w:color="auto"/>
                                          </w:divBdr>
                                          <w:divsChild>
                                            <w:div w:id="3275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755996">
      <w:bodyDiv w:val="1"/>
      <w:marLeft w:val="0"/>
      <w:marRight w:val="0"/>
      <w:marTop w:val="0"/>
      <w:marBottom w:val="0"/>
      <w:divBdr>
        <w:top w:val="none" w:sz="0" w:space="0" w:color="auto"/>
        <w:left w:val="none" w:sz="0" w:space="0" w:color="auto"/>
        <w:bottom w:val="none" w:sz="0" w:space="0" w:color="auto"/>
        <w:right w:val="none" w:sz="0" w:space="0" w:color="auto"/>
      </w:divBdr>
    </w:div>
    <w:div w:id="1175415632">
      <w:bodyDiv w:val="1"/>
      <w:marLeft w:val="0"/>
      <w:marRight w:val="0"/>
      <w:marTop w:val="0"/>
      <w:marBottom w:val="0"/>
      <w:divBdr>
        <w:top w:val="none" w:sz="0" w:space="0" w:color="auto"/>
        <w:left w:val="none" w:sz="0" w:space="0" w:color="auto"/>
        <w:bottom w:val="none" w:sz="0" w:space="0" w:color="auto"/>
        <w:right w:val="none" w:sz="0" w:space="0" w:color="auto"/>
      </w:divBdr>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13422826">
      <w:bodyDiv w:val="1"/>
      <w:marLeft w:val="0"/>
      <w:marRight w:val="0"/>
      <w:marTop w:val="0"/>
      <w:marBottom w:val="0"/>
      <w:divBdr>
        <w:top w:val="none" w:sz="0" w:space="0" w:color="auto"/>
        <w:left w:val="none" w:sz="0" w:space="0" w:color="auto"/>
        <w:bottom w:val="none" w:sz="0" w:space="0" w:color="auto"/>
        <w:right w:val="none" w:sz="0" w:space="0" w:color="auto"/>
      </w:divBdr>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78297746">
      <w:bodyDiv w:val="1"/>
      <w:marLeft w:val="0"/>
      <w:marRight w:val="0"/>
      <w:marTop w:val="0"/>
      <w:marBottom w:val="0"/>
      <w:divBdr>
        <w:top w:val="none" w:sz="0" w:space="0" w:color="auto"/>
        <w:left w:val="none" w:sz="0" w:space="0" w:color="auto"/>
        <w:bottom w:val="none" w:sz="0" w:space="0" w:color="auto"/>
        <w:right w:val="none" w:sz="0" w:space="0" w:color="auto"/>
      </w:divBdr>
      <w:divsChild>
        <w:div w:id="740759469">
          <w:marLeft w:val="0"/>
          <w:marRight w:val="0"/>
          <w:marTop w:val="0"/>
          <w:marBottom w:val="0"/>
          <w:divBdr>
            <w:top w:val="none" w:sz="0" w:space="0" w:color="auto"/>
            <w:left w:val="none" w:sz="0" w:space="0" w:color="auto"/>
            <w:bottom w:val="none" w:sz="0" w:space="0" w:color="auto"/>
            <w:right w:val="none" w:sz="0" w:space="0" w:color="auto"/>
          </w:divBdr>
          <w:divsChild>
            <w:div w:id="1149442021">
              <w:marLeft w:val="0"/>
              <w:marRight w:val="0"/>
              <w:marTop w:val="0"/>
              <w:marBottom w:val="0"/>
              <w:divBdr>
                <w:top w:val="none" w:sz="0" w:space="0" w:color="auto"/>
                <w:left w:val="none" w:sz="0" w:space="0" w:color="auto"/>
                <w:bottom w:val="none" w:sz="0" w:space="0" w:color="auto"/>
                <w:right w:val="none" w:sz="0" w:space="0" w:color="auto"/>
              </w:divBdr>
              <w:divsChild>
                <w:div w:id="11093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640">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313410590">
      <w:bodyDiv w:val="1"/>
      <w:marLeft w:val="0"/>
      <w:marRight w:val="0"/>
      <w:marTop w:val="0"/>
      <w:marBottom w:val="0"/>
      <w:divBdr>
        <w:top w:val="none" w:sz="0" w:space="0" w:color="auto"/>
        <w:left w:val="none" w:sz="0" w:space="0" w:color="auto"/>
        <w:bottom w:val="none" w:sz="0" w:space="0" w:color="auto"/>
        <w:right w:val="none" w:sz="0" w:space="0" w:color="auto"/>
      </w:divBdr>
      <w:divsChild>
        <w:div w:id="746658541">
          <w:marLeft w:val="0"/>
          <w:marRight w:val="0"/>
          <w:marTop w:val="0"/>
          <w:marBottom w:val="0"/>
          <w:divBdr>
            <w:top w:val="none" w:sz="0" w:space="0" w:color="auto"/>
            <w:left w:val="none" w:sz="0" w:space="0" w:color="auto"/>
            <w:bottom w:val="none" w:sz="0" w:space="0" w:color="auto"/>
            <w:right w:val="none" w:sz="0" w:space="0" w:color="auto"/>
          </w:divBdr>
          <w:divsChild>
            <w:div w:id="1332023545">
              <w:marLeft w:val="0"/>
              <w:marRight w:val="0"/>
              <w:marTop w:val="0"/>
              <w:marBottom w:val="0"/>
              <w:divBdr>
                <w:top w:val="none" w:sz="0" w:space="0" w:color="auto"/>
                <w:left w:val="none" w:sz="0" w:space="0" w:color="auto"/>
                <w:bottom w:val="none" w:sz="0" w:space="0" w:color="auto"/>
                <w:right w:val="none" w:sz="0" w:space="0" w:color="auto"/>
              </w:divBdr>
              <w:divsChild>
                <w:div w:id="21126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7420">
          <w:marLeft w:val="0"/>
          <w:marRight w:val="0"/>
          <w:marTop w:val="0"/>
          <w:marBottom w:val="0"/>
          <w:divBdr>
            <w:top w:val="none" w:sz="0" w:space="0" w:color="auto"/>
            <w:left w:val="none" w:sz="0" w:space="0" w:color="auto"/>
            <w:bottom w:val="none" w:sz="0" w:space="0" w:color="auto"/>
            <w:right w:val="none" w:sz="0" w:space="0" w:color="auto"/>
          </w:divBdr>
        </w:div>
      </w:divsChild>
    </w:div>
    <w:div w:id="1316959558">
      <w:bodyDiv w:val="1"/>
      <w:marLeft w:val="0"/>
      <w:marRight w:val="0"/>
      <w:marTop w:val="0"/>
      <w:marBottom w:val="0"/>
      <w:divBdr>
        <w:top w:val="none" w:sz="0" w:space="0" w:color="auto"/>
        <w:left w:val="none" w:sz="0" w:space="0" w:color="auto"/>
        <w:bottom w:val="none" w:sz="0" w:space="0" w:color="auto"/>
        <w:right w:val="none" w:sz="0" w:space="0" w:color="auto"/>
      </w:divBdr>
      <w:divsChild>
        <w:div w:id="1301689593">
          <w:marLeft w:val="0"/>
          <w:marRight w:val="0"/>
          <w:marTop w:val="100"/>
          <w:marBottom w:val="100"/>
          <w:divBdr>
            <w:top w:val="none" w:sz="0" w:space="0" w:color="auto"/>
            <w:left w:val="none" w:sz="0" w:space="0" w:color="auto"/>
            <w:bottom w:val="none" w:sz="0" w:space="0" w:color="auto"/>
            <w:right w:val="none" w:sz="0" w:space="0" w:color="auto"/>
          </w:divBdr>
          <w:divsChild>
            <w:div w:id="547959190">
              <w:marLeft w:val="0"/>
              <w:marRight w:val="0"/>
              <w:marTop w:val="0"/>
              <w:marBottom w:val="0"/>
              <w:divBdr>
                <w:top w:val="none" w:sz="0" w:space="0" w:color="auto"/>
                <w:left w:val="none" w:sz="0" w:space="0" w:color="auto"/>
                <w:bottom w:val="none" w:sz="0" w:space="0" w:color="auto"/>
                <w:right w:val="none" w:sz="0" w:space="0" w:color="auto"/>
              </w:divBdr>
              <w:divsChild>
                <w:div w:id="1839691675">
                  <w:marLeft w:val="0"/>
                  <w:marRight w:val="0"/>
                  <w:marTop w:val="0"/>
                  <w:marBottom w:val="0"/>
                  <w:divBdr>
                    <w:top w:val="single" w:sz="36" w:space="0" w:color="F2F2F2"/>
                    <w:left w:val="single" w:sz="36" w:space="0" w:color="F2F2F2"/>
                    <w:bottom w:val="single" w:sz="36" w:space="0" w:color="F2F2F2"/>
                    <w:right w:val="single" w:sz="36" w:space="0" w:color="F2F2F2"/>
                  </w:divBdr>
                  <w:divsChild>
                    <w:div w:id="1771973688">
                      <w:marLeft w:val="0"/>
                      <w:marRight w:val="0"/>
                      <w:marTop w:val="0"/>
                      <w:marBottom w:val="0"/>
                      <w:divBdr>
                        <w:top w:val="none" w:sz="0" w:space="0" w:color="auto"/>
                        <w:left w:val="single" w:sz="6" w:space="0" w:color="E2E2E2"/>
                        <w:bottom w:val="none" w:sz="0" w:space="0" w:color="auto"/>
                        <w:right w:val="single" w:sz="6" w:space="0" w:color="E2E2E2"/>
                      </w:divBdr>
                      <w:divsChild>
                        <w:div w:id="144709132">
                          <w:marLeft w:val="0"/>
                          <w:marRight w:val="0"/>
                          <w:marTop w:val="0"/>
                          <w:marBottom w:val="0"/>
                          <w:divBdr>
                            <w:top w:val="none" w:sz="0" w:space="0" w:color="auto"/>
                            <w:left w:val="none" w:sz="0" w:space="0" w:color="auto"/>
                            <w:bottom w:val="none" w:sz="0" w:space="0" w:color="auto"/>
                            <w:right w:val="none" w:sz="0" w:space="0" w:color="auto"/>
                          </w:divBdr>
                          <w:divsChild>
                            <w:div w:id="1974559030">
                              <w:marLeft w:val="0"/>
                              <w:marRight w:val="0"/>
                              <w:marTop w:val="0"/>
                              <w:marBottom w:val="0"/>
                              <w:divBdr>
                                <w:top w:val="none" w:sz="0" w:space="0" w:color="auto"/>
                                <w:left w:val="none" w:sz="0" w:space="0" w:color="auto"/>
                                <w:bottom w:val="none" w:sz="0" w:space="0" w:color="auto"/>
                                <w:right w:val="none" w:sz="0" w:space="0" w:color="auto"/>
                              </w:divBdr>
                              <w:divsChild>
                                <w:div w:id="855269292">
                                  <w:marLeft w:val="0"/>
                                  <w:marRight w:val="0"/>
                                  <w:marTop w:val="0"/>
                                  <w:marBottom w:val="0"/>
                                  <w:divBdr>
                                    <w:top w:val="none" w:sz="0" w:space="0" w:color="auto"/>
                                    <w:left w:val="none" w:sz="0" w:space="0" w:color="auto"/>
                                    <w:bottom w:val="none" w:sz="0" w:space="0" w:color="auto"/>
                                    <w:right w:val="none" w:sz="0" w:space="0" w:color="auto"/>
                                  </w:divBdr>
                                  <w:divsChild>
                                    <w:div w:id="1687486789">
                                      <w:marLeft w:val="0"/>
                                      <w:marRight w:val="0"/>
                                      <w:marTop w:val="0"/>
                                      <w:marBottom w:val="0"/>
                                      <w:divBdr>
                                        <w:top w:val="none" w:sz="0" w:space="0" w:color="auto"/>
                                        <w:left w:val="none" w:sz="0" w:space="0" w:color="auto"/>
                                        <w:bottom w:val="none" w:sz="0" w:space="0" w:color="auto"/>
                                        <w:right w:val="none" w:sz="0" w:space="0" w:color="auto"/>
                                      </w:divBdr>
                                      <w:divsChild>
                                        <w:div w:id="1368336312">
                                          <w:marLeft w:val="150"/>
                                          <w:marRight w:val="150"/>
                                          <w:marTop w:val="150"/>
                                          <w:marBottom w:val="150"/>
                                          <w:divBdr>
                                            <w:top w:val="none" w:sz="0" w:space="0" w:color="auto"/>
                                            <w:left w:val="none" w:sz="0" w:space="0" w:color="auto"/>
                                            <w:bottom w:val="none" w:sz="0" w:space="0" w:color="auto"/>
                                            <w:right w:val="none" w:sz="0" w:space="0" w:color="auto"/>
                                          </w:divBdr>
                                          <w:divsChild>
                                            <w:div w:id="1380203741">
                                              <w:marLeft w:val="0"/>
                                              <w:marRight w:val="0"/>
                                              <w:marTop w:val="0"/>
                                              <w:marBottom w:val="0"/>
                                              <w:divBdr>
                                                <w:top w:val="none" w:sz="0" w:space="0" w:color="auto"/>
                                                <w:left w:val="none" w:sz="0" w:space="0" w:color="auto"/>
                                                <w:bottom w:val="none" w:sz="0" w:space="0" w:color="auto"/>
                                                <w:right w:val="none" w:sz="0" w:space="0" w:color="auto"/>
                                              </w:divBdr>
                                              <w:divsChild>
                                                <w:div w:id="704674283">
                                                  <w:marLeft w:val="0"/>
                                                  <w:marRight w:val="0"/>
                                                  <w:marTop w:val="0"/>
                                                  <w:marBottom w:val="0"/>
                                                  <w:divBdr>
                                                    <w:top w:val="none" w:sz="0" w:space="0" w:color="auto"/>
                                                    <w:left w:val="none" w:sz="0" w:space="0" w:color="auto"/>
                                                    <w:bottom w:val="none" w:sz="0" w:space="0" w:color="auto"/>
                                                    <w:right w:val="none" w:sz="0" w:space="0" w:color="auto"/>
                                                  </w:divBdr>
                                                  <w:divsChild>
                                                    <w:div w:id="20675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55882036">
      <w:bodyDiv w:val="1"/>
      <w:marLeft w:val="0"/>
      <w:marRight w:val="0"/>
      <w:marTop w:val="0"/>
      <w:marBottom w:val="0"/>
      <w:divBdr>
        <w:top w:val="none" w:sz="0" w:space="0" w:color="auto"/>
        <w:left w:val="none" w:sz="0" w:space="0" w:color="auto"/>
        <w:bottom w:val="none" w:sz="0" w:space="0" w:color="auto"/>
        <w:right w:val="none" w:sz="0" w:space="0" w:color="auto"/>
      </w:divBdr>
      <w:divsChild>
        <w:div w:id="691616965">
          <w:marLeft w:val="0"/>
          <w:marRight w:val="0"/>
          <w:marTop w:val="0"/>
          <w:marBottom w:val="0"/>
          <w:divBdr>
            <w:top w:val="none" w:sz="0" w:space="0" w:color="auto"/>
            <w:left w:val="none" w:sz="0" w:space="0" w:color="auto"/>
            <w:bottom w:val="none" w:sz="0" w:space="0" w:color="auto"/>
            <w:right w:val="none" w:sz="0" w:space="0" w:color="auto"/>
          </w:divBdr>
          <w:divsChild>
            <w:div w:id="1874268195">
              <w:marLeft w:val="0"/>
              <w:marRight w:val="0"/>
              <w:marTop w:val="0"/>
              <w:marBottom w:val="0"/>
              <w:divBdr>
                <w:top w:val="none" w:sz="0" w:space="0" w:color="auto"/>
                <w:left w:val="none" w:sz="0" w:space="0" w:color="auto"/>
                <w:bottom w:val="none" w:sz="0" w:space="0" w:color="auto"/>
                <w:right w:val="none" w:sz="0" w:space="0" w:color="auto"/>
              </w:divBdr>
              <w:divsChild>
                <w:div w:id="552619783">
                  <w:marLeft w:val="0"/>
                  <w:marRight w:val="0"/>
                  <w:marTop w:val="0"/>
                  <w:marBottom w:val="0"/>
                  <w:divBdr>
                    <w:top w:val="none" w:sz="0" w:space="0" w:color="auto"/>
                    <w:left w:val="none" w:sz="0" w:space="0" w:color="auto"/>
                    <w:bottom w:val="none" w:sz="0" w:space="0" w:color="auto"/>
                    <w:right w:val="none" w:sz="0" w:space="0" w:color="auto"/>
                  </w:divBdr>
                  <w:divsChild>
                    <w:div w:id="466365120">
                      <w:marLeft w:val="0"/>
                      <w:marRight w:val="0"/>
                      <w:marTop w:val="0"/>
                      <w:marBottom w:val="0"/>
                      <w:divBdr>
                        <w:top w:val="none" w:sz="0" w:space="0" w:color="auto"/>
                        <w:left w:val="none" w:sz="0" w:space="0" w:color="auto"/>
                        <w:bottom w:val="none" w:sz="0" w:space="0" w:color="auto"/>
                        <w:right w:val="none" w:sz="0" w:space="0" w:color="auto"/>
                      </w:divBdr>
                      <w:divsChild>
                        <w:div w:id="2033677948">
                          <w:marLeft w:val="0"/>
                          <w:marRight w:val="0"/>
                          <w:marTop w:val="0"/>
                          <w:marBottom w:val="0"/>
                          <w:divBdr>
                            <w:top w:val="none" w:sz="0" w:space="0" w:color="auto"/>
                            <w:left w:val="none" w:sz="0" w:space="0" w:color="auto"/>
                            <w:bottom w:val="none" w:sz="0" w:space="0" w:color="auto"/>
                            <w:right w:val="none" w:sz="0" w:space="0" w:color="auto"/>
                          </w:divBdr>
                          <w:divsChild>
                            <w:div w:id="198325265">
                              <w:marLeft w:val="0"/>
                              <w:marRight w:val="0"/>
                              <w:marTop w:val="0"/>
                              <w:marBottom w:val="0"/>
                              <w:divBdr>
                                <w:top w:val="none" w:sz="0" w:space="0" w:color="auto"/>
                                <w:left w:val="none" w:sz="0" w:space="0" w:color="auto"/>
                                <w:bottom w:val="none" w:sz="0" w:space="0" w:color="auto"/>
                                <w:right w:val="none" w:sz="0" w:space="0" w:color="auto"/>
                              </w:divBdr>
                              <w:divsChild>
                                <w:div w:id="1921714764">
                                  <w:marLeft w:val="0"/>
                                  <w:marRight w:val="0"/>
                                  <w:marTop w:val="0"/>
                                  <w:marBottom w:val="0"/>
                                  <w:divBdr>
                                    <w:top w:val="none" w:sz="0" w:space="0" w:color="auto"/>
                                    <w:left w:val="none" w:sz="0" w:space="0" w:color="auto"/>
                                    <w:bottom w:val="none" w:sz="0" w:space="0" w:color="auto"/>
                                    <w:right w:val="none" w:sz="0" w:space="0" w:color="auto"/>
                                  </w:divBdr>
                                  <w:divsChild>
                                    <w:div w:id="1543057564">
                                      <w:marLeft w:val="150"/>
                                      <w:marRight w:val="150"/>
                                      <w:marTop w:val="150"/>
                                      <w:marBottom w:val="150"/>
                                      <w:divBdr>
                                        <w:top w:val="none" w:sz="0" w:space="0" w:color="auto"/>
                                        <w:left w:val="none" w:sz="0" w:space="0" w:color="auto"/>
                                        <w:bottom w:val="none" w:sz="0" w:space="0" w:color="auto"/>
                                        <w:right w:val="none" w:sz="0" w:space="0" w:color="auto"/>
                                      </w:divBdr>
                                      <w:divsChild>
                                        <w:div w:id="8289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209484">
                  <w:marLeft w:val="0"/>
                  <w:marRight w:val="0"/>
                  <w:marTop w:val="0"/>
                  <w:marBottom w:val="0"/>
                  <w:divBdr>
                    <w:top w:val="none" w:sz="0" w:space="0" w:color="auto"/>
                    <w:left w:val="none" w:sz="0" w:space="0" w:color="auto"/>
                    <w:bottom w:val="none" w:sz="0" w:space="0" w:color="auto"/>
                    <w:right w:val="none" w:sz="0" w:space="0" w:color="auto"/>
                  </w:divBdr>
                  <w:divsChild>
                    <w:div w:id="1635519533">
                      <w:marLeft w:val="0"/>
                      <w:marRight w:val="0"/>
                      <w:marTop w:val="0"/>
                      <w:marBottom w:val="0"/>
                      <w:divBdr>
                        <w:top w:val="none" w:sz="0" w:space="0" w:color="auto"/>
                        <w:left w:val="none" w:sz="0" w:space="0" w:color="auto"/>
                        <w:bottom w:val="none" w:sz="0" w:space="0" w:color="auto"/>
                        <w:right w:val="none" w:sz="0" w:space="0" w:color="auto"/>
                      </w:divBdr>
                      <w:divsChild>
                        <w:div w:id="383718167">
                          <w:marLeft w:val="0"/>
                          <w:marRight w:val="0"/>
                          <w:marTop w:val="0"/>
                          <w:marBottom w:val="0"/>
                          <w:divBdr>
                            <w:top w:val="none" w:sz="0" w:space="0" w:color="auto"/>
                            <w:left w:val="none" w:sz="0" w:space="0" w:color="auto"/>
                            <w:bottom w:val="none" w:sz="0" w:space="0" w:color="auto"/>
                            <w:right w:val="none" w:sz="0" w:space="0" w:color="auto"/>
                          </w:divBdr>
                          <w:divsChild>
                            <w:div w:id="16758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217524">
          <w:marLeft w:val="0"/>
          <w:marRight w:val="0"/>
          <w:marTop w:val="0"/>
          <w:marBottom w:val="0"/>
          <w:divBdr>
            <w:top w:val="none" w:sz="0" w:space="0" w:color="auto"/>
            <w:left w:val="none" w:sz="0" w:space="0" w:color="auto"/>
            <w:bottom w:val="none" w:sz="0" w:space="0" w:color="auto"/>
            <w:right w:val="none" w:sz="0" w:space="0" w:color="auto"/>
          </w:divBdr>
          <w:divsChild>
            <w:div w:id="685864883">
              <w:marLeft w:val="0"/>
              <w:marRight w:val="0"/>
              <w:marTop w:val="0"/>
              <w:marBottom w:val="0"/>
              <w:divBdr>
                <w:top w:val="none" w:sz="0" w:space="0" w:color="auto"/>
                <w:left w:val="none" w:sz="0" w:space="0" w:color="auto"/>
                <w:bottom w:val="none" w:sz="0" w:space="0" w:color="auto"/>
                <w:right w:val="none" w:sz="0" w:space="0" w:color="auto"/>
              </w:divBdr>
              <w:divsChild>
                <w:div w:id="1999923111">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364475208">
      <w:bodyDiv w:val="1"/>
      <w:marLeft w:val="0"/>
      <w:marRight w:val="0"/>
      <w:marTop w:val="0"/>
      <w:marBottom w:val="0"/>
      <w:divBdr>
        <w:top w:val="none" w:sz="0" w:space="0" w:color="auto"/>
        <w:left w:val="none" w:sz="0" w:space="0" w:color="auto"/>
        <w:bottom w:val="none" w:sz="0" w:space="0" w:color="auto"/>
        <w:right w:val="none" w:sz="0" w:space="0" w:color="auto"/>
      </w:divBdr>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90424">
      <w:bodyDiv w:val="1"/>
      <w:marLeft w:val="0"/>
      <w:marRight w:val="0"/>
      <w:marTop w:val="0"/>
      <w:marBottom w:val="0"/>
      <w:divBdr>
        <w:top w:val="none" w:sz="0" w:space="0" w:color="auto"/>
        <w:left w:val="none" w:sz="0" w:space="0" w:color="auto"/>
        <w:bottom w:val="none" w:sz="0" w:space="0" w:color="auto"/>
        <w:right w:val="none" w:sz="0" w:space="0" w:color="auto"/>
      </w:divBdr>
      <w:divsChild>
        <w:div w:id="671373233">
          <w:marLeft w:val="0"/>
          <w:marRight w:val="0"/>
          <w:marTop w:val="100"/>
          <w:marBottom w:val="100"/>
          <w:divBdr>
            <w:top w:val="none" w:sz="0" w:space="0" w:color="auto"/>
            <w:left w:val="none" w:sz="0" w:space="0" w:color="auto"/>
            <w:bottom w:val="none" w:sz="0" w:space="0" w:color="auto"/>
            <w:right w:val="none" w:sz="0" w:space="0" w:color="auto"/>
          </w:divBdr>
          <w:divsChild>
            <w:div w:id="1825779750">
              <w:marLeft w:val="0"/>
              <w:marRight w:val="0"/>
              <w:marTop w:val="0"/>
              <w:marBottom w:val="0"/>
              <w:divBdr>
                <w:top w:val="none" w:sz="0" w:space="0" w:color="auto"/>
                <w:left w:val="none" w:sz="0" w:space="0" w:color="auto"/>
                <w:bottom w:val="none" w:sz="0" w:space="0" w:color="auto"/>
                <w:right w:val="none" w:sz="0" w:space="0" w:color="auto"/>
              </w:divBdr>
              <w:divsChild>
                <w:div w:id="801732392">
                  <w:marLeft w:val="0"/>
                  <w:marRight w:val="0"/>
                  <w:marTop w:val="0"/>
                  <w:marBottom w:val="0"/>
                  <w:divBdr>
                    <w:top w:val="single" w:sz="36" w:space="0" w:color="F2F2F2"/>
                    <w:left w:val="single" w:sz="36" w:space="0" w:color="F2F2F2"/>
                    <w:bottom w:val="single" w:sz="36" w:space="0" w:color="F2F2F2"/>
                    <w:right w:val="single" w:sz="36" w:space="0" w:color="F2F2F2"/>
                  </w:divBdr>
                  <w:divsChild>
                    <w:div w:id="478091">
                      <w:marLeft w:val="0"/>
                      <w:marRight w:val="0"/>
                      <w:marTop w:val="0"/>
                      <w:marBottom w:val="0"/>
                      <w:divBdr>
                        <w:top w:val="none" w:sz="0" w:space="0" w:color="auto"/>
                        <w:left w:val="single" w:sz="6" w:space="0" w:color="E2E2E2"/>
                        <w:bottom w:val="none" w:sz="0" w:space="0" w:color="auto"/>
                        <w:right w:val="none" w:sz="0" w:space="0" w:color="auto"/>
                      </w:divBdr>
                      <w:divsChild>
                        <w:div w:id="346103026">
                          <w:marLeft w:val="0"/>
                          <w:marRight w:val="0"/>
                          <w:marTop w:val="0"/>
                          <w:marBottom w:val="0"/>
                          <w:divBdr>
                            <w:top w:val="none" w:sz="0" w:space="0" w:color="auto"/>
                            <w:left w:val="none" w:sz="0" w:space="0" w:color="auto"/>
                            <w:bottom w:val="none" w:sz="0" w:space="0" w:color="auto"/>
                            <w:right w:val="none" w:sz="0" w:space="0" w:color="auto"/>
                          </w:divBdr>
                          <w:divsChild>
                            <w:div w:id="1883705479">
                              <w:marLeft w:val="0"/>
                              <w:marRight w:val="0"/>
                              <w:marTop w:val="0"/>
                              <w:marBottom w:val="0"/>
                              <w:divBdr>
                                <w:top w:val="none" w:sz="0" w:space="0" w:color="auto"/>
                                <w:left w:val="none" w:sz="0" w:space="0" w:color="auto"/>
                                <w:bottom w:val="none" w:sz="0" w:space="0" w:color="auto"/>
                                <w:right w:val="none" w:sz="0" w:space="0" w:color="auto"/>
                              </w:divBdr>
                              <w:divsChild>
                                <w:div w:id="417599482">
                                  <w:marLeft w:val="0"/>
                                  <w:marRight w:val="0"/>
                                  <w:marTop w:val="0"/>
                                  <w:marBottom w:val="0"/>
                                  <w:divBdr>
                                    <w:top w:val="none" w:sz="0" w:space="0" w:color="auto"/>
                                    <w:left w:val="none" w:sz="0" w:space="0" w:color="auto"/>
                                    <w:bottom w:val="none" w:sz="0" w:space="0" w:color="auto"/>
                                    <w:right w:val="none" w:sz="0" w:space="0" w:color="auto"/>
                                  </w:divBdr>
                                  <w:divsChild>
                                    <w:div w:id="1477068535">
                                      <w:marLeft w:val="0"/>
                                      <w:marRight w:val="0"/>
                                      <w:marTop w:val="0"/>
                                      <w:marBottom w:val="0"/>
                                      <w:divBdr>
                                        <w:top w:val="none" w:sz="0" w:space="0" w:color="auto"/>
                                        <w:left w:val="none" w:sz="0" w:space="0" w:color="auto"/>
                                        <w:bottom w:val="none" w:sz="0" w:space="0" w:color="auto"/>
                                        <w:right w:val="none" w:sz="0" w:space="0" w:color="auto"/>
                                      </w:divBdr>
                                      <w:divsChild>
                                        <w:div w:id="1944654942">
                                          <w:marLeft w:val="150"/>
                                          <w:marRight w:val="150"/>
                                          <w:marTop w:val="150"/>
                                          <w:marBottom w:val="150"/>
                                          <w:divBdr>
                                            <w:top w:val="none" w:sz="0" w:space="0" w:color="auto"/>
                                            <w:left w:val="none" w:sz="0" w:space="0" w:color="auto"/>
                                            <w:bottom w:val="none" w:sz="0" w:space="0" w:color="auto"/>
                                            <w:right w:val="none" w:sz="0" w:space="0" w:color="auto"/>
                                          </w:divBdr>
                                          <w:divsChild>
                                            <w:div w:id="984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2944">
      <w:bodyDiv w:val="1"/>
      <w:marLeft w:val="0"/>
      <w:marRight w:val="0"/>
      <w:marTop w:val="0"/>
      <w:marBottom w:val="0"/>
      <w:divBdr>
        <w:top w:val="none" w:sz="0" w:space="0" w:color="auto"/>
        <w:left w:val="none" w:sz="0" w:space="0" w:color="auto"/>
        <w:bottom w:val="none" w:sz="0" w:space="0" w:color="auto"/>
        <w:right w:val="none" w:sz="0" w:space="0" w:color="auto"/>
      </w:divBdr>
      <w:divsChild>
        <w:div w:id="643200027">
          <w:marLeft w:val="0"/>
          <w:marRight w:val="0"/>
          <w:marTop w:val="100"/>
          <w:marBottom w:val="100"/>
          <w:divBdr>
            <w:top w:val="none" w:sz="0" w:space="0" w:color="auto"/>
            <w:left w:val="none" w:sz="0" w:space="0" w:color="auto"/>
            <w:bottom w:val="none" w:sz="0" w:space="0" w:color="auto"/>
            <w:right w:val="none" w:sz="0" w:space="0" w:color="auto"/>
          </w:divBdr>
          <w:divsChild>
            <w:div w:id="1412659640">
              <w:marLeft w:val="0"/>
              <w:marRight w:val="0"/>
              <w:marTop w:val="0"/>
              <w:marBottom w:val="0"/>
              <w:divBdr>
                <w:top w:val="none" w:sz="0" w:space="0" w:color="auto"/>
                <w:left w:val="none" w:sz="0" w:space="0" w:color="auto"/>
                <w:bottom w:val="none" w:sz="0" w:space="0" w:color="auto"/>
                <w:right w:val="none" w:sz="0" w:space="0" w:color="auto"/>
              </w:divBdr>
              <w:divsChild>
                <w:div w:id="1176962411">
                  <w:marLeft w:val="0"/>
                  <w:marRight w:val="0"/>
                  <w:marTop w:val="0"/>
                  <w:marBottom w:val="0"/>
                  <w:divBdr>
                    <w:top w:val="none" w:sz="0" w:space="0" w:color="auto"/>
                    <w:left w:val="none" w:sz="0" w:space="0" w:color="auto"/>
                    <w:bottom w:val="none" w:sz="0" w:space="0" w:color="auto"/>
                    <w:right w:val="none" w:sz="0" w:space="0" w:color="auto"/>
                  </w:divBdr>
                  <w:divsChild>
                    <w:div w:id="1517886491">
                      <w:marLeft w:val="0"/>
                      <w:marRight w:val="0"/>
                      <w:marTop w:val="0"/>
                      <w:marBottom w:val="0"/>
                      <w:divBdr>
                        <w:top w:val="none" w:sz="0" w:space="0" w:color="auto"/>
                        <w:left w:val="none" w:sz="0" w:space="0" w:color="auto"/>
                        <w:bottom w:val="none" w:sz="0" w:space="0" w:color="auto"/>
                        <w:right w:val="none" w:sz="0" w:space="0" w:color="auto"/>
                      </w:divBdr>
                      <w:divsChild>
                        <w:div w:id="1616592462">
                          <w:marLeft w:val="0"/>
                          <w:marRight w:val="0"/>
                          <w:marTop w:val="0"/>
                          <w:marBottom w:val="0"/>
                          <w:divBdr>
                            <w:top w:val="none" w:sz="0" w:space="0" w:color="auto"/>
                            <w:left w:val="none" w:sz="0" w:space="0" w:color="auto"/>
                            <w:bottom w:val="none" w:sz="0" w:space="0" w:color="auto"/>
                            <w:right w:val="none" w:sz="0" w:space="0" w:color="auto"/>
                          </w:divBdr>
                          <w:divsChild>
                            <w:div w:id="1886136725">
                              <w:marLeft w:val="0"/>
                              <w:marRight w:val="0"/>
                              <w:marTop w:val="0"/>
                              <w:marBottom w:val="0"/>
                              <w:divBdr>
                                <w:top w:val="none" w:sz="0" w:space="0" w:color="auto"/>
                                <w:left w:val="none" w:sz="0" w:space="0" w:color="auto"/>
                                <w:bottom w:val="none" w:sz="0" w:space="0" w:color="auto"/>
                                <w:right w:val="none" w:sz="0" w:space="0" w:color="auto"/>
                              </w:divBdr>
                              <w:divsChild>
                                <w:div w:id="1229994871">
                                  <w:marLeft w:val="0"/>
                                  <w:marRight w:val="0"/>
                                  <w:marTop w:val="0"/>
                                  <w:marBottom w:val="0"/>
                                  <w:divBdr>
                                    <w:top w:val="none" w:sz="0" w:space="0" w:color="auto"/>
                                    <w:left w:val="none" w:sz="0" w:space="0" w:color="auto"/>
                                    <w:bottom w:val="none" w:sz="0" w:space="0" w:color="auto"/>
                                    <w:right w:val="none" w:sz="0" w:space="0" w:color="auto"/>
                                  </w:divBdr>
                                  <w:divsChild>
                                    <w:div w:id="1212227158">
                                      <w:marLeft w:val="0"/>
                                      <w:marRight w:val="0"/>
                                      <w:marTop w:val="0"/>
                                      <w:marBottom w:val="0"/>
                                      <w:divBdr>
                                        <w:top w:val="none" w:sz="0" w:space="0" w:color="auto"/>
                                        <w:left w:val="none" w:sz="0" w:space="0" w:color="auto"/>
                                        <w:bottom w:val="none" w:sz="0" w:space="0" w:color="auto"/>
                                        <w:right w:val="none" w:sz="0" w:space="0" w:color="auto"/>
                                      </w:divBdr>
                                      <w:divsChild>
                                        <w:div w:id="1990867353">
                                          <w:marLeft w:val="150"/>
                                          <w:marRight w:val="150"/>
                                          <w:marTop w:val="150"/>
                                          <w:marBottom w:val="150"/>
                                          <w:divBdr>
                                            <w:top w:val="none" w:sz="0" w:space="0" w:color="auto"/>
                                            <w:left w:val="none" w:sz="0" w:space="0" w:color="auto"/>
                                            <w:bottom w:val="none" w:sz="0" w:space="0" w:color="auto"/>
                                            <w:right w:val="none" w:sz="0" w:space="0" w:color="auto"/>
                                          </w:divBdr>
                                          <w:divsChild>
                                            <w:div w:id="12974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4136879">
      <w:bodyDiv w:val="1"/>
      <w:marLeft w:val="0"/>
      <w:marRight w:val="0"/>
      <w:marTop w:val="0"/>
      <w:marBottom w:val="0"/>
      <w:divBdr>
        <w:top w:val="none" w:sz="0" w:space="0" w:color="auto"/>
        <w:left w:val="none" w:sz="0" w:space="0" w:color="auto"/>
        <w:bottom w:val="none" w:sz="0" w:space="0" w:color="auto"/>
        <w:right w:val="none" w:sz="0" w:space="0" w:color="auto"/>
      </w:divBdr>
    </w:div>
    <w:div w:id="1410611756">
      <w:bodyDiv w:val="1"/>
      <w:marLeft w:val="0"/>
      <w:marRight w:val="0"/>
      <w:marTop w:val="0"/>
      <w:marBottom w:val="0"/>
      <w:divBdr>
        <w:top w:val="none" w:sz="0" w:space="0" w:color="auto"/>
        <w:left w:val="none" w:sz="0" w:space="0" w:color="auto"/>
        <w:bottom w:val="none" w:sz="0" w:space="0" w:color="auto"/>
        <w:right w:val="none" w:sz="0" w:space="0" w:color="auto"/>
      </w:divBdr>
      <w:divsChild>
        <w:div w:id="1502282122">
          <w:marLeft w:val="0"/>
          <w:marRight w:val="0"/>
          <w:marTop w:val="0"/>
          <w:marBottom w:val="0"/>
          <w:divBdr>
            <w:top w:val="none" w:sz="0" w:space="0" w:color="auto"/>
            <w:left w:val="none" w:sz="0" w:space="0" w:color="auto"/>
            <w:bottom w:val="none" w:sz="0" w:space="0" w:color="auto"/>
            <w:right w:val="none" w:sz="0" w:space="0" w:color="auto"/>
          </w:divBdr>
          <w:divsChild>
            <w:div w:id="1554342484">
              <w:marLeft w:val="0"/>
              <w:marRight w:val="0"/>
              <w:marTop w:val="0"/>
              <w:marBottom w:val="0"/>
              <w:divBdr>
                <w:top w:val="none" w:sz="0" w:space="0" w:color="auto"/>
                <w:left w:val="none" w:sz="0" w:space="0" w:color="auto"/>
                <w:bottom w:val="none" w:sz="0" w:space="0" w:color="auto"/>
                <w:right w:val="none" w:sz="0" w:space="0" w:color="auto"/>
              </w:divBdr>
              <w:divsChild>
                <w:div w:id="42850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253">
          <w:marLeft w:val="0"/>
          <w:marRight w:val="0"/>
          <w:marTop w:val="0"/>
          <w:marBottom w:val="0"/>
          <w:divBdr>
            <w:top w:val="none" w:sz="0" w:space="0" w:color="auto"/>
            <w:left w:val="none" w:sz="0" w:space="0" w:color="auto"/>
            <w:bottom w:val="none" w:sz="0" w:space="0" w:color="auto"/>
            <w:right w:val="none" w:sz="0" w:space="0" w:color="auto"/>
          </w:divBdr>
        </w:div>
      </w:divsChild>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48353994">
      <w:bodyDiv w:val="1"/>
      <w:marLeft w:val="0"/>
      <w:marRight w:val="0"/>
      <w:marTop w:val="0"/>
      <w:marBottom w:val="0"/>
      <w:divBdr>
        <w:top w:val="none" w:sz="0" w:space="0" w:color="auto"/>
        <w:left w:val="none" w:sz="0" w:space="0" w:color="auto"/>
        <w:bottom w:val="none" w:sz="0" w:space="0" w:color="auto"/>
        <w:right w:val="none" w:sz="0" w:space="0" w:color="auto"/>
      </w:divBdr>
      <w:divsChild>
        <w:div w:id="1076778771">
          <w:marLeft w:val="0"/>
          <w:marRight w:val="0"/>
          <w:marTop w:val="0"/>
          <w:marBottom w:val="0"/>
          <w:divBdr>
            <w:top w:val="none" w:sz="0" w:space="0" w:color="auto"/>
            <w:left w:val="none" w:sz="0" w:space="0" w:color="auto"/>
            <w:bottom w:val="none" w:sz="0" w:space="0" w:color="auto"/>
            <w:right w:val="none" w:sz="0" w:space="0" w:color="auto"/>
          </w:divBdr>
          <w:divsChild>
            <w:div w:id="1594127913">
              <w:marLeft w:val="0"/>
              <w:marRight w:val="0"/>
              <w:marTop w:val="0"/>
              <w:marBottom w:val="0"/>
              <w:divBdr>
                <w:top w:val="none" w:sz="0" w:space="0" w:color="auto"/>
                <w:left w:val="none" w:sz="0" w:space="0" w:color="auto"/>
                <w:bottom w:val="none" w:sz="0" w:space="0" w:color="auto"/>
                <w:right w:val="none" w:sz="0" w:space="0" w:color="auto"/>
              </w:divBdr>
              <w:divsChild>
                <w:div w:id="8182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7017">
          <w:marLeft w:val="0"/>
          <w:marRight w:val="0"/>
          <w:marTop w:val="0"/>
          <w:marBottom w:val="0"/>
          <w:divBdr>
            <w:top w:val="none" w:sz="0" w:space="0" w:color="auto"/>
            <w:left w:val="none" w:sz="0" w:space="0" w:color="auto"/>
            <w:bottom w:val="none" w:sz="0" w:space="0" w:color="auto"/>
            <w:right w:val="none" w:sz="0" w:space="0" w:color="auto"/>
          </w:divBdr>
        </w:div>
      </w:divsChild>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8955136">
      <w:bodyDiv w:val="1"/>
      <w:marLeft w:val="0"/>
      <w:marRight w:val="0"/>
      <w:marTop w:val="0"/>
      <w:marBottom w:val="0"/>
      <w:divBdr>
        <w:top w:val="none" w:sz="0" w:space="0" w:color="auto"/>
        <w:left w:val="none" w:sz="0" w:space="0" w:color="auto"/>
        <w:bottom w:val="none" w:sz="0" w:space="0" w:color="auto"/>
        <w:right w:val="none" w:sz="0" w:space="0" w:color="auto"/>
      </w:divBdr>
      <w:divsChild>
        <w:div w:id="262035029">
          <w:marLeft w:val="0"/>
          <w:marRight w:val="0"/>
          <w:marTop w:val="0"/>
          <w:marBottom w:val="0"/>
          <w:divBdr>
            <w:top w:val="none" w:sz="0" w:space="0" w:color="auto"/>
            <w:left w:val="none" w:sz="0" w:space="0" w:color="auto"/>
            <w:bottom w:val="none" w:sz="0" w:space="0" w:color="auto"/>
            <w:right w:val="none" w:sz="0" w:space="0" w:color="auto"/>
          </w:divBdr>
          <w:divsChild>
            <w:div w:id="456485072">
              <w:marLeft w:val="0"/>
              <w:marRight w:val="0"/>
              <w:marTop w:val="0"/>
              <w:marBottom w:val="0"/>
              <w:divBdr>
                <w:top w:val="none" w:sz="0" w:space="0" w:color="auto"/>
                <w:left w:val="none" w:sz="0" w:space="0" w:color="auto"/>
                <w:bottom w:val="none" w:sz="0" w:space="0" w:color="auto"/>
                <w:right w:val="none" w:sz="0" w:space="0" w:color="auto"/>
              </w:divBdr>
              <w:divsChild>
                <w:div w:id="19461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5218">
          <w:marLeft w:val="0"/>
          <w:marRight w:val="0"/>
          <w:marTop w:val="0"/>
          <w:marBottom w:val="0"/>
          <w:divBdr>
            <w:top w:val="none" w:sz="0" w:space="0" w:color="auto"/>
            <w:left w:val="none" w:sz="0" w:space="0" w:color="auto"/>
            <w:bottom w:val="none" w:sz="0" w:space="0" w:color="auto"/>
            <w:right w:val="none" w:sz="0" w:space="0" w:color="auto"/>
          </w:divBdr>
          <w:divsChild>
            <w:div w:id="162210474">
              <w:marLeft w:val="600"/>
              <w:marRight w:val="0"/>
              <w:marTop w:val="0"/>
              <w:marBottom w:val="0"/>
              <w:divBdr>
                <w:top w:val="none" w:sz="0" w:space="0" w:color="auto"/>
                <w:left w:val="none" w:sz="0" w:space="0" w:color="auto"/>
                <w:bottom w:val="none" w:sz="0" w:space="0" w:color="auto"/>
                <w:right w:val="none" w:sz="0" w:space="0" w:color="auto"/>
              </w:divBdr>
            </w:div>
            <w:div w:id="236592848">
              <w:marLeft w:val="600"/>
              <w:marRight w:val="0"/>
              <w:marTop w:val="0"/>
              <w:marBottom w:val="0"/>
              <w:divBdr>
                <w:top w:val="none" w:sz="0" w:space="0" w:color="auto"/>
                <w:left w:val="none" w:sz="0" w:space="0" w:color="auto"/>
                <w:bottom w:val="none" w:sz="0" w:space="0" w:color="auto"/>
                <w:right w:val="none" w:sz="0" w:space="0" w:color="auto"/>
              </w:divBdr>
            </w:div>
            <w:div w:id="318969243">
              <w:marLeft w:val="600"/>
              <w:marRight w:val="0"/>
              <w:marTop w:val="0"/>
              <w:marBottom w:val="0"/>
              <w:divBdr>
                <w:top w:val="none" w:sz="0" w:space="0" w:color="auto"/>
                <w:left w:val="none" w:sz="0" w:space="0" w:color="auto"/>
                <w:bottom w:val="none" w:sz="0" w:space="0" w:color="auto"/>
                <w:right w:val="none" w:sz="0" w:space="0" w:color="auto"/>
              </w:divBdr>
            </w:div>
            <w:div w:id="328095367">
              <w:marLeft w:val="600"/>
              <w:marRight w:val="0"/>
              <w:marTop w:val="0"/>
              <w:marBottom w:val="0"/>
              <w:divBdr>
                <w:top w:val="none" w:sz="0" w:space="0" w:color="auto"/>
                <w:left w:val="none" w:sz="0" w:space="0" w:color="auto"/>
                <w:bottom w:val="none" w:sz="0" w:space="0" w:color="auto"/>
                <w:right w:val="none" w:sz="0" w:space="0" w:color="auto"/>
              </w:divBdr>
            </w:div>
            <w:div w:id="433281613">
              <w:marLeft w:val="600"/>
              <w:marRight w:val="0"/>
              <w:marTop w:val="0"/>
              <w:marBottom w:val="0"/>
              <w:divBdr>
                <w:top w:val="none" w:sz="0" w:space="0" w:color="auto"/>
                <w:left w:val="none" w:sz="0" w:space="0" w:color="auto"/>
                <w:bottom w:val="none" w:sz="0" w:space="0" w:color="auto"/>
                <w:right w:val="none" w:sz="0" w:space="0" w:color="auto"/>
              </w:divBdr>
            </w:div>
            <w:div w:id="566189101">
              <w:marLeft w:val="600"/>
              <w:marRight w:val="0"/>
              <w:marTop w:val="0"/>
              <w:marBottom w:val="0"/>
              <w:divBdr>
                <w:top w:val="none" w:sz="0" w:space="0" w:color="auto"/>
                <w:left w:val="none" w:sz="0" w:space="0" w:color="auto"/>
                <w:bottom w:val="none" w:sz="0" w:space="0" w:color="auto"/>
                <w:right w:val="none" w:sz="0" w:space="0" w:color="auto"/>
              </w:divBdr>
            </w:div>
            <w:div w:id="736395195">
              <w:marLeft w:val="0"/>
              <w:marRight w:val="0"/>
              <w:marTop w:val="0"/>
              <w:marBottom w:val="0"/>
              <w:divBdr>
                <w:top w:val="none" w:sz="0" w:space="0" w:color="auto"/>
                <w:left w:val="none" w:sz="0" w:space="0" w:color="auto"/>
                <w:bottom w:val="none" w:sz="0" w:space="0" w:color="auto"/>
                <w:right w:val="none" w:sz="0" w:space="0" w:color="auto"/>
              </w:divBdr>
            </w:div>
            <w:div w:id="766534748">
              <w:marLeft w:val="600"/>
              <w:marRight w:val="0"/>
              <w:marTop w:val="0"/>
              <w:marBottom w:val="0"/>
              <w:divBdr>
                <w:top w:val="none" w:sz="0" w:space="0" w:color="auto"/>
                <w:left w:val="none" w:sz="0" w:space="0" w:color="auto"/>
                <w:bottom w:val="none" w:sz="0" w:space="0" w:color="auto"/>
                <w:right w:val="none" w:sz="0" w:space="0" w:color="auto"/>
              </w:divBdr>
            </w:div>
            <w:div w:id="812479209">
              <w:marLeft w:val="600"/>
              <w:marRight w:val="0"/>
              <w:marTop w:val="0"/>
              <w:marBottom w:val="0"/>
              <w:divBdr>
                <w:top w:val="none" w:sz="0" w:space="0" w:color="auto"/>
                <w:left w:val="none" w:sz="0" w:space="0" w:color="auto"/>
                <w:bottom w:val="none" w:sz="0" w:space="0" w:color="auto"/>
                <w:right w:val="none" w:sz="0" w:space="0" w:color="auto"/>
              </w:divBdr>
            </w:div>
            <w:div w:id="846603572">
              <w:marLeft w:val="600"/>
              <w:marRight w:val="0"/>
              <w:marTop w:val="0"/>
              <w:marBottom w:val="0"/>
              <w:divBdr>
                <w:top w:val="none" w:sz="0" w:space="0" w:color="auto"/>
                <w:left w:val="none" w:sz="0" w:space="0" w:color="auto"/>
                <w:bottom w:val="none" w:sz="0" w:space="0" w:color="auto"/>
                <w:right w:val="none" w:sz="0" w:space="0" w:color="auto"/>
              </w:divBdr>
            </w:div>
            <w:div w:id="1038091276">
              <w:marLeft w:val="600"/>
              <w:marRight w:val="0"/>
              <w:marTop w:val="0"/>
              <w:marBottom w:val="0"/>
              <w:divBdr>
                <w:top w:val="none" w:sz="0" w:space="0" w:color="auto"/>
                <w:left w:val="none" w:sz="0" w:space="0" w:color="auto"/>
                <w:bottom w:val="none" w:sz="0" w:space="0" w:color="auto"/>
                <w:right w:val="none" w:sz="0" w:space="0" w:color="auto"/>
              </w:divBdr>
            </w:div>
            <w:div w:id="1061707381">
              <w:marLeft w:val="600"/>
              <w:marRight w:val="0"/>
              <w:marTop w:val="0"/>
              <w:marBottom w:val="0"/>
              <w:divBdr>
                <w:top w:val="none" w:sz="0" w:space="0" w:color="auto"/>
                <w:left w:val="none" w:sz="0" w:space="0" w:color="auto"/>
                <w:bottom w:val="none" w:sz="0" w:space="0" w:color="auto"/>
                <w:right w:val="none" w:sz="0" w:space="0" w:color="auto"/>
              </w:divBdr>
            </w:div>
            <w:div w:id="1288438962">
              <w:marLeft w:val="600"/>
              <w:marRight w:val="0"/>
              <w:marTop w:val="0"/>
              <w:marBottom w:val="0"/>
              <w:divBdr>
                <w:top w:val="none" w:sz="0" w:space="0" w:color="auto"/>
                <w:left w:val="none" w:sz="0" w:space="0" w:color="auto"/>
                <w:bottom w:val="none" w:sz="0" w:space="0" w:color="auto"/>
                <w:right w:val="none" w:sz="0" w:space="0" w:color="auto"/>
              </w:divBdr>
            </w:div>
            <w:div w:id="1304115405">
              <w:marLeft w:val="600"/>
              <w:marRight w:val="0"/>
              <w:marTop w:val="0"/>
              <w:marBottom w:val="0"/>
              <w:divBdr>
                <w:top w:val="none" w:sz="0" w:space="0" w:color="auto"/>
                <w:left w:val="none" w:sz="0" w:space="0" w:color="auto"/>
                <w:bottom w:val="none" w:sz="0" w:space="0" w:color="auto"/>
                <w:right w:val="none" w:sz="0" w:space="0" w:color="auto"/>
              </w:divBdr>
            </w:div>
            <w:div w:id="1313026822">
              <w:marLeft w:val="600"/>
              <w:marRight w:val="0"/>
              <w:marTop w:val="0"/>
              <w:marBottom w:val="0"/>
              <w:divBdr>
                <w:top w:val="none" w:sz="0" w:space="0" w:color="auto"/>
                <w:left w:val="none" w:sz="0" w:space="0" w:color="auto"/>
                <w:bottom w:val="none" w:sz="0" w:space="0" w:color="auto"/>
                <w:right w:val="none" w:sz="0" w:space="0" w:color="auto"/>
              </w:divBdr>
            </w:div>
            <w:div w:id="1343555564">
              <w:marLeft w:val="600"/>
              <w:marRight w:val="0"/>
              <w:marTop w:val="0"/>
              <w:marBottom w:val="0"/>
              <w:divBdr>
                <w:top w:val="none" w:sz="0" w:space="0" w:color="auto"/>
                <w:left w:val="none" w:sz="0" w:space="0" w:color="auto"/>
                <w:bottom w:val="none" w:sz="0" w:space="0" w:color="auto"/>
                <w:right w:val="none" w:sz="0" w:space="0" w:color="auto"/>
              </w:divBdr>
            </w:div>
            <w:div w:id="1356930961">
              <w:marLeft w:val="600"/>
              <w:marRight w:val="0"/>
              <w:marTop w:val="0"/>
              <w:marBottom w:val="0"/>
              <w:divBdr>
                <w:top w:val="none" w:sz="0" w:space="0" w:color="auto"/>
                <w:left w:val="none" w:sz="0" w:space="0" w:color="auto"/>
                <w:bottom w:val="none" w:sz="0" w:space="0" w:color="auto"/>
                <w:right w:val="none" w:sz="0" w:space="0" w:color="auto"/>
              </w:divBdr>
            </w:div>
            <w:div w:id="1371615886">
              <w:marLeft w:val="600"/>
              <w:marRight w:val="0"/>
              <w:marTop w:val="0"/>
              <w:marBottom w:val="0"/>
              <w:divBdr>
                <w:top w:val="none" w:sz="0" w:space="0" w:color="auto"/>
                <w:left w:val="none" w:sz="0" w:space="0" w:color="auto"/>
                <w:bottom w:val="none" w:sz="0" w:space="0" w:color="auto"/>
                <w:right w:val="none" w:sz="0" w:space="0" w:color="auto"/>
              </w:divBdr>
            </w:div>
            <w:div w:id="1458573236">
              <w:marLeft w:val="600"/>
              <w:marRight w:val="0"/>
              <w:marTop w:val="0"/>
              <w:marBottom w:val="0"/>
              <w:divBdr>
                <w:top w:val="none" w:sz="0" w:space="0" w:color="auto"/>
                <w:left w:val="none" w:sz="0" w:space="0" w:color="auto"/>
                <w:bottom w:val="none" w:sz="0" w:space="0" w:color="auto"/>
                <w:right w:val="none" w:sz="0" w:space="0" w:color="auto"/>
              </w:divBdr>
            </w:div>
            <w:div w:id="1551040634">
              <w:marLeft w:val="600"/>
              <w:marRight w:val="0"/>
              <w:marTop w:val="0"/>
              <w:marBottom w:val="0"/>
              <w:divBdr>
                <w:top w:val="none" w:sz="0" w:space="0" w:color="auto"/>
                <w:left w:val="none" w:sz="0" w:space="0" w:color="auto"/>
                <w:bottom w:val="none" w:sz="0" w:space="0" w:color="auto"/>
                <w:right w:val="none" w:sz="0" w:space="0" w:color="auto"/>
              </w:divBdr>
            </w:div>
            <w:div w:id="1596012311">
              <w:marLeft w:val="600"/>
              <w:marRight w:val="0"/>
              <w:marTop w:val="0"/>
              <w:marBottom w:val="0"/>
              <w:divBdr>
                <w:top w:val="none" w:sz="0" w:space="0" w:color="auto"/>
                <w:left w:val="none" w:sz="0" w:space="0" w:color="auto"/>
                <w:bottom w:val="none" w:sz="0" w:space="0" w:color="auto"/>
                <w:right w:val="none" w:sz="0" w:space="0" w:color="auto"/>
              </w:divBdr>
            </w:div>
            <w:div w:id="1603030233">
              <w:marLeft w:val="600"/>
              <w:marRight w:val="0"/>
              <w:marTop w:val="0"/>
              <w:marBottom w:val="0"/>
              <w:divBdr>
                <w:top w:val="none" w:sz="0" w:space="0" w:color="auto"/>
                <w:left w:val="none" w:sz="0" w:space="0" w:color="auto"/>
                <w:bottom w:val="none" w:sz="0" w:space="0" w:color="auto"/>
                <w:right w:val="none" w:sz="0" w:space="0" w:color="auto"/>
              </w:divBdr>
            </w:div>
            <w:div w:id="1734230032">
              <w:marLeft w:val="600"/>
              <w:marRight w:val="0"/>
              <w:marTop w:val="0"/>
              <w:marBottom w:val="0"/>
              <w:divBdr>
                <w:top w:val="none" w:sz="0" w:space="0" w:color="auto"/>
                <w:left w:val="none" w:sz="0" w:space="0" w:color="auto"/>
                <w:bottom w:val="none" w:sz="0" w:space="0" w:color="auto"/>
                <w:right w:val="none" w:sz="0" w:space="0" w:color="auto"/>
              </w:divBdr>
            </w:div>
            <w:div w:id="1921987761">
              <w:marLeft w:val="0"/>
              <w:marRight w:val="0"/>
              <w:marTop w:val="0"/>
              <w:marBottom w:val="0"/>
              <w:divBdr>
                <w:top w:val="none" w:sz="0" w:space="0" w:color="auto"/>
                <w:left w:val="none" w:sz="0" w:space="0" w:color="auto"/>
                <w:bottom w:val="none" w:sz="0" w:space="0" w:color="auto"/>
                <w:right w:val="none" w:sz="0" w:space="0" w:color="auto"/>
              </w:divBdr>
            </w:div>
            <w:div w:id="1982880291">
              <w:marLeft w:val="600"/>
              <w:marRight w:val="0"/>
              <w:marTop w:val="0"/>
              <w:marBottom w:val="0"/>
              <w:divBdr>
                <w:top w:val="none" w:sz="0" w:space="0" w:color="auto"/>
                <w:left w:val="none" w:sz="0" w:space="0" w:color="auto"/>
                <w:bottom w:val="none" w:sz="0" w:space="0" w:color="auto"/>
                <w:right w:val="none" w:sz="0" w:space="0" w:color="auto"/>
              </w:divBdr>
            </w:div>
            <w:div w:id="1985506997">
              <w:marLeft w:val="600"/>
              <w:marRight w:val="0"/>
              <w:marTop w:val="0"/>
              <w:marBottom w:val="0"/>
              <w:divBdr>
                <w:top w:val="none" w:sz="0" w:space="0" w:color="auto"/>
                <w:left w:val="none" w:sz="0" w:space="0" w:color="auto"/>
                <w:bottom w:val="none" w:sz="0" w:space="0" w:color="auto"/>
                <w:right w:val="none" w:sz="0" w:space="0" w:color="auto"/>
              </w:divBdr>
            </w:div>
            <w:div w:id="214349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79621">
      <w:bodyDiv w:val="1"/>
      <w:marLeft w:val="0"/>
      <w:marRight w:val="0"/>
      <w:marTop w:val="0"/>
      <w:marBottom w:val="0"/>
      <w:divBdr>
        <w:top w:val="none" w:sz="0" w:space="0" w:color="auto"/>
        <w:left w:val="none" w:sz="0" w:space="0" w:color="auto"/>
        <w:bottom w:val="none" w:sz="0" w:space="0" w:color="auto"/>
        <w:right w:val="none" w:sz="0" w:space="0" w:color="auto"/>
      </w:divBdr>
      <w:divsChild>
        <w:div w:id="2081950467">
          <w:marLeft w:val="0"/>
          <w:marRight w:val="0"/>
          <w:marTop w:val="0"/>
          <w:marBottom w:val="0"/>
          <w:divBdr>
            <w:top w:val="none" w:sz="0" w:space="0" w:color="auto"/>
            <w:left w:val="none" w:sz="0" w:space="0" w:color="auto"/>
            <w:bottom w:val="none" w:sz="0" w:space="0" w:color="auto"/>
            <w:right w:val="none" w:sz="0" w:space="0" w:color="auto"/>
          </w:divBdr>
          <w:divsChild>
            <w:div w:id="2007395666">
              <w:marLeft w:val="0"/>
              <w:marRight w:val="0"/>
              <w:marTop w:val="0"/>
              <w:marBottom w:val="0"/>
              <w:divBdr>
                <w:top w:val="none" w:sz="0" w:space="0" w:color="auto"/>
                <w:left w:val="none" w:sz="0" w:space="0" w:color="auto"/>
                <w:bottom w:val="none" w:sz="0" w:space="0" w:color="auto"/>
                <w:right w:val="none" w:sz="0" w:space="0" w:color="auto"/>
              </w:divBdr>
              <w:divsChild>
                <w:div w:id="77617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4247">
          <w:marLeft w:val="0"/>
          <w:marRight w:val="0"/>
          <w:marTop w:val="0"/>
          <w:marBottom w:val="0"/>
          <w:divBdr>
            <w:top w:val="none" w:sz="0" w:space="0" w:color="auto"/>
            <w:left w:val="none" w:sz="0" w:space="0" w:color="auto"/>
            <w:bottom w:val="none" w:sz="0" w:space="0" w:color="auto"/>
            <w:right w:val="none" w:sz="0" w:space="0" w:color="auto"/>
          </w:divBdr>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3259">
      <w:bodyDiv w:val="1"/>
      <w:marLeft w:val="0"/>
      <w:marRight w:val="0"/>
      <w:marTop w:val="0"/>
      <w:marBottom w:val="0"/>
      <w:divBdr>
        <w:top w:val="none" w:sz="0" w:space="0" w:color="auto"/>
        <w:left w:val="none" w:sz="0" w:space="0" w:color="auto"/>
        <w:bottom w:val="none" w:sz="0" w:space="0" w:color="auto"/>
        <w:right w:val="none" w:sz="0" w:space="0" w:color="auto"/>
      </w:divBdr>
      <w:divsChild>
        <w:div w:id="106242243">
          <w:marLeft w:val="0"/>
          <w:marRight w:val="0"/>
          <w:marTop w:val="0"/>
          <w:marBottom w:val="0"/>
          <w:divBdr>
            <w:top w:val="none" w:sz="0" w:space="0" w:color="auto"/>
            <w:left w:val="none" w:sz="0" w:space="0" w:color="auto"/>
            <w:bottom w:val="none" w:sz="0" w:space="0" w:color="auto"/>
            <w:right w:val="none" w:sz="0" w:space="0" w:color="auto"/>
          </w:divBdr>
        </w:div>
        <w:div w:id="1610352454">
          <w:marLeft w:val="0"/>
          <w:marRight w:val="0"/>
          <w:marTop w:val="0"/>
          <w:marBottom w:val="0"/>
          <w:divBdr>
            <w:top w:val="none" w:sz="0" w:space="0" w:color="auto"/>
            <w:left w:val="none" w:sz="0" w:space="0" w:color="auto"/>
            <w:bottom w:val="none" w:sz="0" w:space="0" w:color="auto"/>
            <w:right w:val="none" w:sz="0" w:space="0" w:color="auto"/>
          </w:divBdr>
          <w:divsChild>
            <w:div w:id="1360740035">
              <w:marLeft w:val="0"/>
              <w:marRight w:val="0"/>
              <w:marTop w:val="0"/>
              <w:marBottom w:val="0"/>
              <w:divBdr>
                <w:top w:val="none" w:sz="0" w:space="0" w:color="auto"/>
                <w:left w:val="none" w:sz="0" w:space="0" w:color="auto"/>
                <w:bottom w:val="none" w:sz="0" w:space="0" w:color="auto"/>
                <w:right w:val="none" w:sz="0" w:space="0" w:color="auto"/>
              </w:divBdr>
              <w:divsChild>
                <w:div w:id="17338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5769">
      <w:bodyDiv w:val="1"/>
      <w:marLeft w:val="0"/>
      <w:marRight w:val="0"/>
      <w:marTop w:val="0"/>
      <w:marBottom w:val="0"/>
      <w:divBdr>
        <w:top w:val="none" w:sz="0" w:space="0" w:color="auto"/>
        <w:left w:val="none" w:sz="0" w:space="0" w:color="auto"/>
        <w:bottom w:val="none" w:sz="0" w:space="0" w:color="auto"/>
        <w:right w:val="none" w:sz="0" w:space="0" w:color="auto"/>
      </w:divBdr>
      <w:divsChild>
        <w:div w:id="1719547170">
          <w:marLeft w:val="0"/>
          <w:marRight w:val="0"/>
          <w:marTop w:val="100"/>
          <w:marBottom w:val="100"/>
          <w:divBdr>
            <w:top w:val="none" w:sz="0" w:space="0" w:color="auto"/>
            <w:left w:val="none" w:sz="0" w:space="0" w:color="auto"/>
            <w:bottom w:val="none" w:sz="0" w:space="0" w:color="auto"/>
            <w:right w:val="none" w:sz="0" w:space="0" w:color="auto"/>
          </w:divBdr>
          <w:divsChild>
            <w:div w:id="1965306446">
              <w:marLeft w:val="0"/>
              <w:marRight w:val="0"/>
              <w:marTop w:val="0"/>
              <w:marBottom w:val="0"/>
              <w:divBdr>
                <w:top w:val="none" w:sz="0" w:space="0" w:color="auto"/>
                <w:left w:val="none" w:sz="0" w:space="0" w:color="auto"/>
                <w:bottom w:val="none" w:sz="0" w:space="0" w:color="auto"/>
                <w:right w:val="none" w:sz="0" w:space="0" w:color="auto"/>
              </w:divBdr>
              <w:divsChild>
                <w:div w:id="768355995">
                  <w:marLeft w:val="0"/>
                  <w:marRight w:val="0"/>
                  <w:marTop w:val="0"/>
                  <w:marBottom w:val="0"/>
                  <w:divBdr>
                    <w:top w:val="single" w:sz="36" w:space="0" w:color="F2F2F2"/>
                    <w:left w:val="single" w:sz="36" w:space="0" w:color="F2F2F2"/>
                    <w:bottom w:val="single" w:sz="36" w:space="0" w:color="F2F2F2"/>
                    <w:right w:val="single" w:sz="36" w:space="0" w:color="F2F2F2"/>
                  </w:divBdr>
                  <w:divsChild>
                    <w:div w:id="84421656">
                      <w:marLeft w:val="0"/>
                      <w:marRight w:val="0"/>
                      <w:marTop w:val="0"/>
                      <w:marBottom w:val="0"/>
                      <w:divBdr>
                        <w:top w:val="none" w:sz="0" w:space="0" w:color="auto"/>
                        <w:left w:val="single" w:sz="6" w:space="0" w:color="E2E2E2"/>
                        <w:bottom w:val="none" w:sz="0" w:space="0" w:color="auto"/>
                        <w:right w:val="none" w:sz="0" w:space="0" w:color="auto"/>
                      </w:divBdr>
                      <w:divsChild>
                        <w:div w:id="1600214516">
                          <w:marLeft w:val="0"/>
                          <w:marRight w:val="0"/>
                          <w:marTop w:val="0"/>
                          <w:marBottom w:val="0"/>
                          <w:divBdr>
                            <w:top w:val="none" w:sz="0" w:space="0" w:color="auto"/>
                            <w:left w:val="none" w:sz="0" w:space="0" w:color="auto"/>
                            <w:bottom w:val="none" w:sz="0" w:space="0" w:color="auto"/>
                            <w:right w:val="none" w:sz="0" w:space="0" w:color="auto"/>
                          </w:divBdr>
                          <w:divsChild>
                            <w:div w:id="1621765095">
                              <w:marLeft w:val="0"/>
                              <w:marRight w:val="0"/>
                              <w:marTop w:val="0"/>
                              <w:marBottom w:val="0"/>
                              <w:divBdr>
                                <w:top w:val="none" w:sz="0" w:space="0" w:color="auto"/>
                                <w:left w:val="none" w:sz="0" w:space="0" w:color="auto"/>
                                <w:bottom w:val="none" w:sz="0" w:space="0" w:color="auto"/>
                                <w:right w:val="none" w:sz="0" w:space="0" w:color="auto"/>
                              </w:divBdr>
                              <w:divsChild>
                                <w:div w:id="597518169">
                                  <w:marLeft w:val="0"/>
                                  <w:marRight w:val="0"/>
                                  <w:marTop w:val="0"/>
                                  <w:marBottom w:val="0"/>
                                  <w:divBdr>
                                    <w:top w:val="none" w:sz="0" w:space="0" w:color="auto"/>
                                    <w:left w:val="none" w:sz="0" w:space="0" w:color="auto"/>
                                    <w:bottom w:val="none" w:sz="0" w:space="0" w:color="auto"/>
                                    <w:right w:val="none" w:sz="0" w:space="0" w:color="auto"/>
                                  </w:divBdr>
                                  <w:divsChild>
                                    <w:div w:id="809901306">
                                      <w:marLeft w:val="0"/>
                                      <w:marRight w:val="0"/>
                                      <w:marTop w:val="0"/>
                                      <w:marBottom w:val="0"/>
                                      <w:divBdr>
                                        <w:top w:val="none" w:sz="0" w:space="0" w:color="auto"/>
                                        <w:left w:val="none" w:sz="0" w:space="0" w:color="auto"/>
                                        <w:bottom w:val="none" w:sz="0" w:space="0" w:color="auto"/>
                                        <w:right w:val="none" w:sz="0" w:space="0" w:color="auto"/>
                                      </w:divBdr>
                                      <w:divsChild>
                                        <w:div w:id="1627852265">
                                          <w:marLeft w:val="150"/>
                                          <w:marRight w:val="150"/>
                                          <w:marTop w:val="150"/>
                                          <w:marBottom w:val="150"/>
                                          <w:divBdr>
                                            <w:top w:val="none" w:sz="0" w:space="0" w:color="auto"/>
                                            <w:left w:val="none" w:sz="0" w:space="0" w:color="auto"/>
                                            <w:bottom w:val="none" w:sz="0" w:space="0" w:color="auto"/>
                                            <w:right w:val="none" w:sz="0" w:space="0" w:color="auto"/>
                                          </w:divBdr>
                                          <w:divsChild>
                                            <w:div w:id="181491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646738734">
      <w:bodyDiv w:val="1"/>
      <w:marLeft w:val="0"/>
      <w:marRight w:val="0"/>
      <w:marTop w:val="0"/>
      <w:marBottom w:val="0"/>
      <w:divBdr>
        <w:top w:val="none" w:sz="0" w:space="0" w:color="auto"/>
        <w:left w:val="none" w:sz="0" w:space="0" w:color="auto"/>
        <w:bottom w:val="none" w:sz="0" w:space="0" w:color="auto"/>
        <w:right w:val="none" w:sz="0" w:space="0" w:color="auto"/>
      </w:divBdr>
      <w:divsChild>
        <w:div w:id="362096975">
          <w:marLeft w:val="0"/>
          <w:marRight w:val="0"/>
          <w:marTop w:val="0"/>
          <w:marBottom w:val="0"/>
          <w:divBdr>
            <w:top w:val="none" w:sz="0" w:space="0" w:color="auto"/>
            <w:left w:val="none" w:sz="0" w:space="0" w:color="auto"/>
            <w:bottom w:val="none" w:sz="0" w:space="0" w:color="auto"/>
            <w:right w:val="none" w:sz="0" w:space="0" w:color="auto"/>
          </w:divBdr>
          <w:divsChild>
            <w:div w:id="817383139">
              <w:marLeft w:val="0"/>
              <w:marRight w:val="0"/>
              <w:marTop w:val="0"/>
              <w:marBottom w:val="0"/>
              <w:divBdr>
                <w:top w:val="single" w:sz="36" w:space="0" w:color="F2F2F2"/>
                <w:left w:val="single" w:sz="36" w:space="0" w:color="F2F2F2"/>
                <w:bottom w:val="single" w:sz="36" w:space="0" w:color="F2F2F2"/>
                <w:right w:val="single" w:sz="36" w:space="0" w:color="F2F2F2"/>
              </w:divBdr>
              <w:divsChild>
                <w:div w:id="1213497014">
                  <w:marLeft w:val="0"/>
                  <w:marRight w:val="0"/>
                  <w:marTop w:val="0"/>
                  <w:marBottom w:val="0"/>
                  <w:divBdr>
                    <w:top w:val="none" w:sz="0" w:space="0" w:color="auto"/>
                    <w:left w:val="single" w:sz="6" w:space="0" w:color="E2E2E2"/>
                    <w:bottom w:val="none" w:sz="0" w:space="0" w:color="auto"/>
                    <w:right w:val="none" w:sz="0" w:space="0" w:color="auto"/>
                  </w:divBdr>
                  <w:divsChild>
                    <w:div w:id="540555413">
                      <w:marLeft w:val="0"/>
                      <w:marRight w:val="0"/>
                      <w:marTop w:val="0"/>
                      <w:marBottom w:val="0"/>
                      <w:divBdr>
                        <w:top w:val="none" w:sz="0" w:space="0" w:color="auto"/>
                        <w:left w:val="none" w:sz="0" w:space="0" w:color="auto"/>
                        <w:bottom w:val="none" w:sz="0" w:space="0" w:color="auto"/>
                        <w:right w:val="none" w:sz="0" w:space="0" w:color="auto"/>
                      </w:divBdr>
                      <w:divsChild>
                        <w:div w:id="1983382736">
                          <w:marLeft w:val="0"/>
                          <w:marRight w:val="0"/>
                          <w:marTop w:val="0"/>
                          <w:marBottom w:val="0"/>
                          <w:divBdr>
                            <w:top w:val="none" w:sz="0" w:space="0" w:color="auto"/>
                            <w:left w:val="none" w:sz="0" w:space="0" w:color="auto"/>
                            <w:bottom w:val="none" w:sz="0" w:space="0" w:color="auto"/>
                            <w:right w:val="none" w:sz="0" w:space="0" w:color="auto"/>
                          </w:divBdr>
                          <w:divsChild>
                            <w:div w:id="1468087834">
                              <w:marLeft w:val="0"/>
                              <w:marRight w:val="0"/>
                              <w:marTop w:val="0"/>
                              <w:marBottom w:val="0"/>
                              <w:divBdr>
                                <w:top w:val="none" w:sz="0" w:space="0" w:color="auto"/>
                                <w:left w:val="none" w:sz="0" w:space="0" w:color="auto"/>
                                <w:bottom w:val="none" w:sz="0" w:space="0" w:color="auto"/>
                                <w:right w:val="none" w:sz="0" w:space="0" w:color="auto"/>
                              </w:divBdr>
                              <w:divsChild>
                                <w:div w:id="2050759667">
                                  <w:marLeft w:val="0"/>
                                  <w:marRight w:val="0"/>
                                  <w:marTop w:val="0"/>
                                  <w:marBottom w:val="0"/>
                                  <w:divBdr>
                                    <w:top w:val="none" w:sz="0" w:space="0" w:color="auto"/>
                                    <w:left w:val="none" w:sz="0" w:space="0" w:color="auto"/>
                                    <w:bottom w:val="none" w:sz="0" w:space="0" w:color="auto"/>
                                    <w:right w:val="none" w:sz="0" w:space="0" w:color="auto"/>
                                  </w:divBdr>
                                  <w:divsChild>
                                    <w:div w:id="2025202940">
                                      <w:marLeft w:val="150"/>
                                      <w:marRight w:val="150"/>
                                      <w:marTop w:val="150"/>
                                      <w:marBottom w:val="150"/>
                                      <w:divBdr>
                                        <w:top w:val="none" w:sz="0" w:space="0" w:color="auto"/>
                                        <w:left w:val="none" w:sz="0" w:space="0" w:color="auto"/>
                                        <w:bottom w:val="none" w:sz="0" w:space="0" w:color="auto"/>
                                        <w:right w:val="none" w:sz="0" w:space="0" w:color="auto"/>
                                      </w:divBdr>
                                      <w:divsChild>
                                        <w:div w:id="10476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784381">
          <w:marLeft w:val="0"/>
          <w:marRight w:val="0"/>
          <w:marTop w:val="0"/>
          <w:marBottom w:val="0"/>
          <w:divBdr>
            <w:top w:val="none" w:sz="0" w:space="0" w:color="auto"/>
            <w:left w:val="none" w:sz="0" w:space="0" w:color="auto"/>
            <w:bottom w:val="none" w:sz="0" w:space="0" w:color="auto"/>
            <w:right w:val="none" w:sz="0" w:space="0" w:color="auto"/>
          </w:divBdr>
          <w:divsChild>
            <w:div w:id="1328745738">
              <w:marLeft w:val="0"/>
              <w:marRight w:val="0"/>
              <w:marTop w:val="0"/>
              <w:marBottom w:val="0"/>
              <w:divBdr>
                <w:top w:val="none" w:sz="0" w:space="0" w:color="auto"/>
                <w:left w:val="none" w:sz="0" w:space="0" w:color="auto"/>
                <w:bottom w:val="none" w:sz="0" w:space="0" w:color="auto"/>
                <w:right w:val="none" w:sz="0" w:space="0" w:color="auto"/>
              </w:divBdr>
              <w:divsChild>
                <w:div w:id="594751433">
                  <w:marLeft w:val="0"/>
                  <w:marRight w:val="0"/>
                  <w:marTop w:val="0"/>
                  <w:marBottom w:val="0"/>
                  <w:divBdr>
                    <w:top w:val="none" w:sz="0" w:space="0" w:color="auto"/>
                    <w:left w:val="none" w:sz="0" w:space="0" w:color="auto"/>
                    <w:bottom w:val="none" w:sz="0" w:space="0" w:color="auto"/>
                    <w:right w:val="none" w:sz="0" w:space="0" w:color="auto"/>
                  </w:divBdr>
                  <w:divsChild>
                    <w:div w:id="140838156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1696341339">
      <w:bodyDiv w:val="1"/>
      <w:marLeft w:val="0"/>
      <w:marRight w:val="0"/>
      <w:marTop w:val="0"/>
      <w:marBottom w:val="0"/>
      <w:divBdr>
        <w:top w:val="none" w:sz="0" w:space="0" w:color="auto"/>
        <w:left w:val="none" w:sz="0" w:space="0" w:color="auto"/>
        <w:bottom w:val="none" w:sz="0" w:space="0" w:color="auto"/>
        <w:right w:val="none" w:sz="0" w:space="0" w:color="auto"/>
      </w:divBdr>
      <w:divsChild>
        <w:div w:id="1527406524">
          <w:marLeft w:val="0"/>
          <w:marRight w:val="0"/>
          <w:marTop w:val="100"/>
          <w:marBottom w:val="100"/>
          <w:divBdr>
            <w:top w:val="none" w:sz="0" w:space="0" w:color="auto"/>
            <w:left w:val="none" w:sz="0" w:space="0" w:color="auto"/>
            <w:bottom w:val="none" w:sz="0" w:space="0" w:color="auto"/>
            <w:right w:val="none" w:sz="0" w:space="0" w:color="auto"/>
          </w:divBdr>
          <w:divsChild>
            <w:div w:id="649595690">
              <w:marLeft w:val="0"/>
              <w:marRight w:val="0"/>
              <w:marTop w:val="0"/>
              <w:marBottom w:val="0"/>
              <w:divBdr>
                <w:top w:val="none" w:sz="0" w:space="0" w:color="auto"/>
                <w:left w:val="none" w:sz="0" w:space="0" w:color="auto"/>
                <w:bottom w:val="none" w:sz="0" w:space="0" w:color="auto"/>
                <w:right w:val="none" w:sz="0" w:space="0" w:color="auto"/>
              </w:divBdr>
              <w:divsChild>
                <w:div w:id="549732644">
                  <w:marLeft w:val="0"/>
                  <w:marRight w:val="0"/>
                  <w:marTop w:val="0"/>
                  <w:marBottom w:val="0"/>
                  <w:divBdr>
                    <w:top w:val="single" w:sz="36" w:space="0" w:color="F2F2F2"/>
                    <w:left w:val="single" w:sz="36" w:space="0" w:color="F2F2F2"/>
                    <w:bottom w:val="single" w:sz="36" w:space="0" w:color="F2F2F2"/>
                    <w:right w:val="single" w:sz="36" w:space="0" w:color="F2F2F2"/>
                  </w:divBdr>
                  <w:divsChild>
                    <w:div w:id="575632309">
                      <w:marLeft w:val="0"/>
                      <w:marRight w:val="0"/>
                      <w:marTop w:val="0"/>
                      <w:marBottom w:val="0"/>
                      <w:divBdr>
                        <w:top w:val="none" w:sz="0" w:space="0" w:color="auto"/>
                        <w:left w:val="single" w:sz="6" w:space="0" w:color="E2E2E2"/>
                        <w:bottom w:val="none" w:sz="0" w:space="0" w:color="auto"/>
                        <w:right w:val="none" w:sz="0" w:space="0" w:color="auto"/>
                      </w:divBdr>
                      <w:divsChild>
                        <w:div w:id="82268817">
                          <w:marLeft w:val="0"/>
                          <w:marRight w:val="0"/>
                          <w:marTop w:val="0"/>
                          <w:marBottom w:val="0"/>
                          <w:divBdr>
                            <w:top w:val="none" w:sz="0" w:space="0" w:color="auto"/>
                            <w:left w:val="none" w:sz="0" w:space="0" w:color="auto"/>
                            <w:bottom w:val="none" w:sz="0" w:space="0" w:color="auto"/>
                            <w:right w:val="none" w:sz="0" w:space="0" w:color="auto"/>
                          </w:divBdr>
                          <w:divsChild>
                            <w:div w:id="2060811643">
                              <w:marLeft w:val="0"/>
                              <w:marRight w:val="0"/>
                              <w:marTop w:val="0"/>
                              <w:marBottom w:val="0"/>
                              <w:divBdr>
                                <w:top w:val="none" w:sz="0" w:space="0" w:color="auto"/>
                                <w:left w:val="none" w:sz="0" w:space="0" w:color="auto"/>
                                <w:bottom w:val="none" w:sz="0" w:space="0" w:color="auto"/>
                                <w:right w:val="none" w:sz="0" w:space="0" w:color="auto"/>
                              </w:divBdr>
                              <w:divsChild>
                                <w:div w:id="508371393">
                                  <w:marLeft w:val="0"/>
                                  <w:marRight w:val="0"/>
                                  <w:marTop w:val="0"/>
                                  <w:marBottom w:val="0"/>
                                  <w:divBdr>
                                    <w:top w:val="none" w:sz="0" w:space="0" w:color="auto"/>
                                    <w:left w:val="none" w:sz="0" w:space="0" w:color="auto"/>
                                    <w:bottom w:val="none" w:sz="0" w:space="0" w:color="auto"/>
                                    <w:right w:val="none" w:sz="0" w:space="0" w:color="auto"/>
                                  </w:divBdr>
                                  <w:divsChild>
                                    <w:div w:id="1437826791">
                                      <w:marLeft w:val="0"/>
                                      <w:marRight w:val="0"/>
                                      <w:marTop w:val="0"/>
                                      <w:marBottom w:val="0"/>
                                      <w:divBdr>
                                        <w:top w:val="none" w:sz="0" w:space="0" w:color="auto"/>
                                        <w:left w:val="none" w:sz="0" w:space="0" w:color="auto"/>
                                        <w:bottom w:val="none" w:sz="0" w:space="0" w:color="auto"/>
                                        <w:right w:val="none" w:sz="0" w:space="0" w:color="auto"/>
                                      </w:divBdr>
                                      <w:divsChild>
                                        <w:div w:id="561136186">
                                          <w:marLeft w:val="0"/>
                                          <w:marRight w:val="0"/>
                                          <w:marTop w:val="0"/>
                                          <w:marBottom w:val="0"/>
                                          <w:divBdr>
                                            <w:top w:val="none" w:sz="0" w:space="0" w:color="auto"/>
                                            <w:left w:val="none" w:sz="0" w:space="0" w:color="auto"/>
                                            <w:bottom w:val="none" w:sz="0" w:space="0" w:color="auto"/>
                                            <w:right w:val="none" w:sz="0" w:space="0" w:color="auto"/>
                                          </w:divBdr>
                                          <w:divsChild>
                                            <w:div w:id="316501084">
                                              <w:marLeft w:val="0"/>
                                              <w:marRight w:val="0"/>
                                              <w:marTop w:val="0"/>
                                              <w:marBottom w:val="0"/>
                                              <w:divBdr>
                                                <w:top w:val="none" w:sz="0" w:space="0" w:color="auto"/>
                                                <w:left w:val="none" w:sz="0" w:space="0" w:color="auto"/>
                                                <w:bottom w:val="none" w:sz="0" w:space="0" w:color="auto"/>
                                                <w:right w:val="none" w:sz="0" w:space="0" w:color="auto"/>
                                              </w:divBdr>
                                              <w:divsChild>
                                                <w:div w:id="27263621">
                                                  <w:marLeft w:val="1800"/>
                                                  <w:marRight w:val="0"/>
                                                  <w:marTop w:val="230"/>
                                                  <w:marBottom w:val="0"/>
                                                  <w:divBdr>
                                                    <w:top w:val="none" w:sz="0" w:space="0" w:color="auto"/>
                                                    <w:left w:val="none" w:sz="0" w:space="0" w:color="auto"/>
                                                    <w:bottom w:val="none" w:sz="0" w:space="0" w:color="auto"/>
                                                    <w:right w:val="none" w:sz="0" w:space="0" w:color="auto"/>
                                                  </w:divBdr>
                                                </w:div>
                                                <w:div w:id="37240826">
                                                  <w:marLeft w:val="1800"/>
                                                  <w:marRight w:val="0"/>
                                                  <w:marTop w:val="230"/>
                                                  <w:marBottom w:val="0"/>
                                                  <w:divBdr>
                                                    <w:top w:val="none" w:sz="0" w:space="0" w:color="auto"/>
                                                    <w:left w:val="none" w:sz="0" w:space="0" w:color="auto"/>
                                                    <w:bottom w:val="none" w:sz="0" w:space="0" w:color="auto"/>
                                                    <w:right w:val="none" w:sz="0" w:space="0" w:color="auto"/>
                                                  </w:divBdr>
                                                </w:div>
                                                <w:div w:id="56978321">
                                                  <w:marLeft w:val="1800"/>
                                                  <w:marRight w:val="0"/>
                                                  <w:marTop w:val="230"/>
                                                  <w:marBottom w:val="0"/>
                                                  <w:divBdr>
                                                    <w:top w:val="none" w:sz="0" w:space="0" w:color="auto"/>
                                                    <w:left w:val="none" w:sz="0" w:space="0" w:color="auto"/>
                                                    <w:bottom w:val="none" w:sz="0" w:space="0" w:color="auto"/>
                                                    <w:right w:val="none" w:sz="0" w:space="0" w:color="auto"/>
                                                  </w:divBdr>
                                                </w:div>
                                                <w:div w:id="250552924">
                                                  <w:marLeft w:val="1200"/>
                                                  <w:marRight w:val="0"/>
                                                  <w:marTop w:val="230"/>
                                                  <w:marBottom w:val="0"/>
                                                  <w:divBdr>
                                                    <w:top w:val="none" w:sz="0" w:space="0" w:color="auto"/>
                                                    <w:left w:val="none" w:sz="0" w:space="0" w:color="auto"/>
                                                    <w:bottom w:val="none" w:sz="0" w:space="0" w:color="auto"/>
                                                    <w:right w:val="none" w:sz="0" w:space="0" w:color="auto"/>
                                                  </w:divBdr>
                                                </w:div>
                                                <w:div w:id="282465272">
                                                  <w:marLeft w:val="1800"/>
                                                  <w:marRight w:val="0"/>
                                                  <w:marTop w:val="230"/>
                                                  <w:marBottom w:val="0"/>
                                                  <w:divBdr>
                                                    <w:top w:val="none" w:sz="0" w:space="0" w:color="auto"/>
                                                    <w:left w:val="none" w:sz="0" w:space="0" w:color="auto"/>
                                                    <w:bottom w:val="none" w:sz="0" w:space="0" w:color="auto"/>
                                                    <w:right w:val="none" w:sz="0" w:space="0" w:color="auto"/>
                                                  </w:divBdr>
                                                </w:div>
                                                <w:div w:id="559173222">
                                                  <w:marLeft w:val="1800"/>
                                                  <w:marRight w:val="0"/>
                                                  <w:marTop w:val="230"/>
                                                  <w:marBottom w:val="0"/>
                                                  <w:divBdr>
                                                    <w:top w:val="none" w:sz="0" w:space="0" w:color="auto"/>
                                                    <w:left w:val="none" w:sz="0" w:space="0" w:color="auto"/>
                                                    <w:bottom w:val="none" w:sz="0" w:space="0" w:color="auto"/>
                                                    <w:right w:val="none" w:sz="0" w:space="0" w:color="auto"/>
                                                  </w:divBdr>
                                                </w:div>
                                                <w:div w:id="664673736">
                                                  <w:marLeft w:val="1800"/>
                                                  <w:marRight w:val="0"/>
                                                  <w:marTop w:val="230"/>
                                                  <w:marBottom w:val="0"/>
                                                  <w:divBdr>
                                                    <w:top w:val="none" w:sz="0" w:space="0" w:color="auto"/>
                                                    <w:left w:val="none" w:sz="0" w:space="0" w:color="auto"/>
                                                    <w:bottom w:val="none" w:sz="0" w:space="0" w:color="auto"/>
                                                    <w:right w:val="none" w:sz="0" w:space="0" w:color="auto"/>
                                                  </w:divBdr>
                                                </w:div>
                                                <w:div w:id="704795142">
                                                  <w:marLeft w:val="1800"/>
                                                  <w:marRight w:val="0"/>
                                                  <w:marTop w:val="230"/>
                                                  <w:marBottom w:val="0"/>
                                                  <w:divBdr>
                                                    <w:top w:val="none" w:sz="0" w:space="0" w:color="auto"/>
                                                    <w:left w:val="none" w:sz="0" w:space="0" w:color="auto"/>
                                                    <w:bottom w:val="none" w:sz="0" w:space="0" w:color="auto"/>
                                                    <w:right w:val="none" w:sz="0" w:space="0" w:color="auto"/>
                                                  </w:divBdr>
                                                </w:div>
                                                <w:div w:id="750542982">
                                                  <w:marLeft w:val="1800"/>
                                                  <w:marRight w:val="0"/>
                                                  <w:marTop w:val="230"/>
                                                  <w:marBottom w:val="0"/>
                                                  <w:divBdr>
                                                    <w:top w:val="none" w:sz="0" w:space="0" w:color="auto"/>
                                                    <w:left w:val="none" w:sz="0" w:space="0" w:color="auto"/>
                                                    <w:bottom w:val="none" w:sz="0" w:space="0" w:color="auto"/>
                                                    <w:right w:val="none" w:sz="0" w:space="0" w:color="auto"/>
                                                  </w:divBdr>
                                                </w:div>
                                                <w:div w:id="1060520908">
                                                  <w:marLeft w:val="1800"/>
                                                  <w:marRight w:val="0"/>
                                                  <w:marTop w:val="230"/>
                                                  <w:marBottom w:val="0"/>
                                                  <w:divBdr>
                                                    <w:top w:val="none" w:sz="0" w:space="0" w:color="auto"/>
                                                    <w:left w:val="none" w:sz="0" w:space="0" w:color="auto"/>
                                                    <w:bottom w:val="none" w:sz="0" w:space="0" w:color="auto"/>
                                                    <w:right w:val="none" w:sz="0" w:space="0" w:color="auto"/>
                                                  </w:divBdr>
                                                </w:div>
                                                <w:div w:id="1084764600">
                                                  <w:marLeft w:val="1800"/>
                                                  <w:marRight w:val="0"/>
                                                  <w:marTop w:val="230"/>
                                                  <w:marBottom w:val="0"/>
                                                  <w:divBdr>
                                                    <w:top w:val="none" w:sz="0" w:space="0" w:color="auto"/>
                                                    <w:left w:val="none" w:sz="0" w:space="0" w:color="auto"/>
                                                    <w:bottom w:val="none" w:sz="0" w:space="0" w:color="auto"/>
                                                    <w:right w:val="none" w:sz="0" w:space="0" w:color="auto"/>
                                                  </w:divBdr>
                                                </w:div>
                                                <w:div w:id="1247570846">
                                                  <w:marLeft w:val="1200"/>
                                                  <w:marRight w:val="0"/>
                                                  <w:marTop w:val="230"/>
                                                  <w:marBottom w:val="0"/>
                                                  <w:divBdr>
                                                    <w:top w:val="none" w:sz="0" w:space="0" w:color="auto"/>
                                                    <w:left w:val="none" w:sz="0" w:space="0" w:color="auto"/>
                                                    <w:bottom w:val="none" w:sz="0" w:space="0" w:color="auto"/>
                                                    <w:right w:val="none" w:sz="0" w:space="0" w:color="auto"/>
                                                  </w:divBdr>
                                                </w:div>
                                                <w:div w:id="1559592138">
                                                  <w:marLeft w:val="1800"/>
                                                  <w:marRight w:val="0"/>
                                                  <w:marTop w:val="230"/>
                                                  <w:marBottom w:val="0"/>
                                                  <w:divBdr>
                                                    <w:top w:val="none" w:sz="0" w:space="0" w:color="auto"/>
                                                    <w:left w:val="none" w:sz="0" w:space="0" w:color="auto"/>
                                                    <w:bottom w:val="none" w:sz="0" w:space="0" w:color="auto"/>
                                                    <w:right w:val="none" w:sz="0" w:space="0" w:color="auto"/>
                                                  </w:divBdr>
                                                </w:div>
                                                <w:div w:id="1646280736">
                                                  <w:marLeft w:val="1200"/>
                                                  <w:marRight w:val="0"/>
                                                  <w:marTop w:val="230"/>
                                                  <w:marBottom w:val="0"/>
                                                  <w:divBdr>
                                                    <w:top w:val="none" w:sz="0" w:space="0" w:color="auto"/>
                                                    <w:left w:val="none" w:sz="0" w:space="0" w:color="auto"/>
                                                    <w:bottom w:val="none" w:sz="0" w:space="0" w:color="auto"/>
                                                    <w:right w:val="none" w:sz="0" w:space="0" w:color="auto"/>
                                                  </w:divBdr>
                                                </w:div>
                                              </w:divsChild>
                                            </w:div>
                                            <w:div w:id="561646170">
                                              <w:marLeft w:val="0"/>
                                              <w:marRight w:val="0"/>
                                              <w:marTop w:val="0"/>
                                              <w:marBottom w:val="0"/>
                                              <w:divBdr>
                                                <w:top w:val="none" w:sz="0" w:space="0" w:color="auto"/>
                                                <w:left w:val="none" w:sz="0" w:space="0" w:color="auto"/>
                                                <w:bottom w:val="none" w:sz="0" w:space="0" w:color="auto"/>
                                                <w:right w:val="none" w:sz="0" w:space="0" w:color="auto"/>
                                              </w:divBdr>
                                              <w:divsChild>
                                                <w:div w:id="495268638">
                                                  <w:marLeft w:val="0"/>
                                                  <w:marRight w:val="0"/>
                                                  <w:marTop w:val="0"/>
                                                  <w:marBottom w:val="0"/>
                                                  <w:divBdr>
                                                    <w:top w:val="none" w:sz="0" w:space="0" w:color="auto"/>
                                                    <w:left w:val="none" w:sz="0" w:space="0" w:color="auto"/>
                                                    <w:bottom w:val="none" w:sz="0" w:space="0" w:color="auto"/>
                                                    <w:right w:val="none" w:sz="0" w:space="0" w:color="auto"/>
                                                  </w:divBdr>
                                                  <w:divsChild>
                                                    <w:div w:id="8358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6732956">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59598446">
      <w:bodyDiv w:val="1"/>
      <w:marLeft w:val="0"/>
      <w:marRight w:val="0"/>
      <w:marTop w:val="0"/>
      <w:marBottom w:val="0"/>
      <w:divBdr>
        <w:top w:val="none" w:sz="0" w:space="0" w:color="auto"/>
        <w:left w:val="none" w:sz="0" w:space="0" w:color="auto"/>
        <w:bottom w:val="none" w:sz="0" w:space="0" w:color="auto"/>
        <w:right w:val="none" w:sz="0" w:space="0" w:color="auto"/>
      </w:divBdr>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815416513">
      <w:bodyDiv w:val="1"/>
      <w:marLeft w:val="0"/>
      <w:marRight w:val="0"/>
      <w:marTop w:val="0"/>
      <w:marBottom w:val="0"/>
      <w:divBdr>
        <w:top w:val="none" w:sz="0" w:space="0" w:color="auto"/>
        <w:left w:val="none" w:sz="0" w:space="0" w:color="auto"/>
        <w:bottom w:val="none" w:sz="0" w:space="0" w:color="auto"/>
        <w:right w:val="none" w:sz="0" w:space="0" w:color="auto"/>
      </w:divBdr>
      <w:divsChild>
        <w:div w:id="2126997602">
          <w:marLeft w:val="0"/>
          <w:marRight w:val="0"/>
          <w:marTop w:val="0"/>
          <w:marBottom w:val="0"/>
          <w:divBdr>
            <w:top w:val="none" w:sz="0" w:space="0" w:color="auto"/>
            <w:left w:val="none" w:sz="0" w:space="0" w:color="auto"/>
            <w:bottom w:val="none" w:sz="0" w:space="0" w:color="auto"/>
            <w:right w:val="none" w:sz="0" w:space="0" w:color="auto"/>
          </w:divBdr>
          <w:divsChild>
            <w:div w:id="1435125958">
              <w:marLeft w:val="0"/>
              <w:marRight w:val="0"/>
              <w:marTop w:val="0"/>
              <w:marBottom w:val="0"/>
              <w:divBdr>
                <w:top w:val="none" w:sz="0" w:space="0" w:color="auto"/>
                <w:left w:val="none" w:sz="0" w:space="0" w:color="auto"/>
                <w:bottom w:val="none" w:sz="0" w:space="0" w:color="auto"/>
                <w:right w:val="none" w:sz="0" w:space="0" w:color="auto"/>
              </w:divBdr>
              <w:divsChild>
                <w:div w:id="1746223111">
                  <w:marLeft w:val="0"/>
                  <w:marRight w:val="0"/>
                  <w:marTop w:val="0"/>
                  <w:marBottom w:val="0"/>
                  <w:divBdr>
                    <w:top w:val="none" w:sz="0" w:space="0" w:color="auto"/>
                    <w:left w:val="none" w:sz="0" w:space="0" w:color="auto"/>
                    <w:bottom w:val="none" w:sz="0" w:space="0" w:color="auto"/>
                    <w:right w:val="none" w:sz="0" w:space="0" w:color="auto"/>
                  </w:divBdr>
                  <w:divsChild>
                    <w:div w:id="1298486517">
                      <w:marLeft w:val="0"/>
                      <w:marRight w:val="0"/>
                      <w:marTop w:val="0"/>
                      <w:marBottom w:val="0"/>
                      <w:divBdr>
                        <w:top w:val="none" w:sz="0" w:space="0" w:color="auto"/>
                        <w:left w:val="none" w:sz="0" w:space="0" w:color="auto"/>
                        <w:bottom w:val="none" w:sz="0" w:space="0" w:color="auto"/>
                        <w:right w:val="none" w:sz="0" w:space="0" w:color="auto"/>
                      </w:divBdr>
                      <w:divsChild>
                        <w:div w:id="1881867036">
                          <w:marLeft w:val="0"/>
                          <w:marRight w:val="0"/>
                          <w:marTop w:val="0"/>
                          <w:marBottom w:val="0"/>
                          <w:divBdr>
                            <w:top w:val="none" w:sz="0" w:space="0" w:color="auto"/>
                            <w:left w:val="none" w:sz="0" w:space="0" w:color="auto"/>
                            <w:bottom w:val="none" w:sz="0" w:space="0" w:color="auto"/>
                            <w:right w:val="none" w:sz="0" w:space="0" w:color="auto"/>
                          </w:divBdr>
                          <w:divsChild>
                            <w:div w:id="795410602">
                              <w:marLeft w:val="150"/>
                              <w:marRight w:val="150"/>
                              <w:marTop w:val="150"/>
                              <w:marBottom w:val="150"/>
                              <w:divBdr>
                                <w:top w:val="none" w:sz="0" w:space="0" w:color="auto"/>
                                <w:left w:val="none" w:sz="0" w:space="0" w:color="auto"/>
                                <w:bottom w:val="none" w:sz="0" w:space="0" w:color="auto"/>
                                <w:right w:val="none" w:sz="0" w:space="0" w:color="auto"/>
                              </w:divBdr>
                              <w:divsChild>
                                <w:div w:id="1333947651">
                                  <w:marLeft w:val="0"/>
                                  <w:marRight w:val="0"/>
                                  <w:marTop w:val="0"/>
                                  <w:marBottom w:val="0"/>
                                  <w:divBdr>
                                    <w:top w:val="none" w:sz="0" w:space="0" w:color="auto"/>
                                    <w:left w:val="none" w:sz="0" w:space="0" w:color="auto"/>
                                    <w:bottom w:val="none" w:sz="0" w:space="0" w:color="auto"/>
                                    <w:right w:val="none" w:sz="0" w:space="0" w:color="auto"/>
                                  </w:divBdr>
                                </w:div>
                                <w:div w:id="1645894641">
                                  <w:marLeft w:val="0"/>
                                  <w:marRight w:val="0"/>
                                  <w:marTop w:val="0"/>
                                  <w:marBottom w:val="0"/>
                                  <w:divBdr>
                                    <w:top w:val="none" w:sz="0" w:space="0" w:color="auto"/>
                                    <w:left w:val="none" w:sz="0" w:space="0" w:color="auto"/>
                                    <w:bottom w:val="none" w:sz="0" w:space="0" w:color="auto"/>
                                    <w:right w:val="none" w:sz="0" w:space="0" w:color="auto"/>
                                  </w:divBdr>
                                  <w:divsChild>
                                    <w:div w:id="1304002431">
                                      <w:marLeft w:val="0"/>
                                      <w:marRight w:val="0"/>
                                      <w:marTop w:val="0"/>
                                      <w:marBottom w:val="0"/>
                                      <w:divBdr>
                                        <w:top w:val="none" w:sz="0" w:space="0" w:color="auto"/>
                                        <w:left w:val="none" w:sz="0" w:space="0" w:color="auto"/>
                                        <w:bottom w:val="none" w:sz="0" w:space="0" w:color="auto"/>
                                        <w:right w:val="none" w:sz="0" w:space="0" w:color="auto"/>
                                      </w:divBdr>
                                      <w:divsChild>
                                        <w:div w:id="5454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6898432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56520110">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1973318108">
      <w:bodyDiv w:val="1"/>
      <w:marLeft w:val="0"/>
      <w:marRight w:val="0"/>
      <w:marTop w:val="0"/>
      <w:marBottom w:val="0"/>
      <w:divBdr>
        <w:top w:val="none" w:sz="0" w:space="0" w:color="auto"/>
        <w:left w:val="none" w:sz="0" w:space="0" w:color="auto"/>
        <w:bottom w:val="none" w:sz="0" w:space="0" w:color="auto"/>
        <w:right w:val="none" w:sz="0" w:space="0" w:color="auto"/>
      </w:divBdr>
    </w:div>
    <w:div w:id="1976832046">
      <w:bodyDiv w:val="1"/>
      <w:marLeft w:val="0"/>
      <w:marRight w:val="0"/>
      <w:marTop w:val="0"/>
      <w:marBottom w:val="0"/>
      <w:divBdr>
        <w:top w:val="none" w:sz="0" w:space="0" w:color="auto"/>
        <w:left w:val="none" w:sz="0" w:space="0" w:color="auto"/>
        <w:bottom w:val="none" w:sz="0" w:space="0" w:color="auto"/>
        <w:right w:val="none" w:sz="0" w:space="0" w:color="auto"/>
      </w:divBdr>
      <w:divsChild>
        <w:div w:id="1778017150">
          <w:marLeft w:val="0"/>
          <w:marRight w:val="0"/>
          <w:marTop w:val="100"/>
          <w:marBottom w:val="100"/>
          <w:divBdr>
            <w:top w:val="none" w:sz="0" w:space="0" w:color="auto"/>
            <w:left w:val="none" w:sz="0" w:space="0" w:color="auto"/>
            <w:bottom w:val="none" w:sz="0" w:space="0" w:color="auto"/>
            <w:right w:val="none" w:sz="0" w:space="0" w:color="auto"/>
          </w:divBdr>
          <w:divsChild>
            <w:div w:id="422800058">
              <w:marLeft w:val="0"/>
              <w:marRight w:val="0"/>
              <w:marTop w:val="0"/>
              <w:marBottom w:val="0"/>
              <w:divBdr>
                <w:top w:val="none" w:sz="0" w:space="0" w:color="auto"/>
                <w:left w:val="none" w:sz="0" w:space="0" w:color="auto"/>
                <w:bottom w:val="none" w:sz="0" w:space="0" w:color="auto"/>
                <w:right w:val="none" w:sz="0" w:space="0" w:color="auto"/>
              </w:divBdr>
              <w:divsChild>
                <w:div w:id="273749698">
                  <w:marLeft w:val="0"/>
                  <w:marRight w:val="0"/>
                  <w:marTop w:val="0"/>
                  <w:marBottom w:val="0"/>
                  <w:divBdr>
                    <w:top w:val="single" w:sz="36" w:space="0" w:color="F2F2F2"/>
                    <w:left w:val="single" w:sz="36" w:space="0" w:color="F2F2F2"/>
                    <w:bottom w:val="single" w:sz="36" w:space="0" w:color="F2F2F2"/>
                    <w:right w:val="single" w:sz="36" w:space="0" w:color="F2F2F2"/>
                  </w:divBdr>
                  <w:divsChild>
                    <w:div w:id="1493259837">
                      <w:marLeft w:val="0"/>
                      <w:marRight w:val="0"/>
                      <w:marTop w:val="0"/>
                      <w:marBottom w:val="0"/>
                      <w:divBdr>
                        <w:top w:val="none" w:sz="0" w:space="0" w:color="auto"/>
                        <w:left w:val="single" w:sz="6" w:space="0" w:color="E2E2E2"/>
                        <w:bottom w:val="none" w:sz="0" w:space="0" w:color="auto"/>
                        <w:right w:val="none" w:sz="0" w:space="0" w:color="auto"/>
                      </w:divBdr>
                      <w:divsChild>
                        <w:div w:id="405692321">
                          <w:marLeft w:val="0"/>
                          <w:marRight w:val="0"/>
                          <w:marTop w:val="0"/>
                          <w:marBottom w:val="0"/>
                          <w:divBdr>
                            <w:top w:val="none" w:sz="0" w:space="0" w:color="auto"/>
                            <w:left w:val="none" w:sz="0" w:space="0" w:color="auto"/>
                            <w:bottom w:val="none" w:sz="0" w:space="0" w:color="auto"/>
                            <w:right w:val="none" w:sz="0" w:space="0" w:color="auto"/>
                          </w:divBdr>
                          <w:divsChild>
                            <w:div w:id="12221379">
                              <w:marLeft w:val="0"/>
                              <w:marRight w:val="0"/>
                              <w:marTop w:val="0"/>
                              <w:marBottom w:val="0"/>
                              <w:divBdr>
                                <w:top w:val="none" w:sz="0" w:space="0" w:color="auto"/>
                                <w:left w:val="none" w:sz="0" w:space="0" w:color="auto"/>
                                <w:bottom w:val="none" w:sz="0" w:space="0" w:color="auto"/>
                                <w:right w:val="none" w:sz="0" w:space="0" w:color="auto"/>
                              </w:divBdr>
                              <w:divsChild>
                                <w:div w:id="1006638805">
                                  <w:marLeft w:val="0"/>
                                  <w:marRight w:val="0"/>
                                  <w:marTop w:val="0"/>
                                  <w:marBottom w:val="0"/>
                                  <w:divBdr>
                                    <w:top w:val="none" w:sz="0" w:space="0" w:color="auto"/>
                                    <w:left w:val="none" w:sz="0" w:space="0" w:color="auto"/>
                                    <w:bottom w:val="none" w:sz="0" w:space="0" w:color="auto"/>
                                    <w:right w:val="none" w:sz="0" w:space="0" w:color="auto"/>
                                  </w:divBdr>
                                  <w:divsChild>
                                    <w:div w:id="996030833">
                                      <w:marLeft w:val="0"/>
                                      <w:marRight w:val="0"/>
                                      <w:marTop w:val="0"/>
                                      <w:marBottom w:val="0"/>
                                      <w:divBdr>
                                        <w:top w:val="none" w:sz="0" w:space="0" w:color="auto"/>
                                        <w:left w:val="none" w:sz="0" w:space="0" w:color="auto"/>
                                        <w:bottom w:val="none" w:sz="0" w:space="0" w:color="auto"/>
                                        <w:right w:val="none" w:sz="0" w:space="0" w:color="auto"/>
                                      </w:divBdr>
                                      <w:divsChild>
                                        <w:div w:id="955647665">
                                          <w:marLeft w:val="150"/>
                                          <w:marRight w:val="150"/>
                                          <w:marTop w:val="150"/>
                                          <w:marBottom w:val="150"/>
                                          <w:divBdr>
                                            <w:top w:val="none" w:sz="0" w:space="0" w:color="auto"/>
                                            <w:left w:val="none" w:sz="0" w:space="0" w:color="auto"/>
                                            <w:bottom w:val="none" w:sz="0" w:space="0" w:color="auto"/>
                                            <w:right w:val="none" w:sz="0" w:space="0" w:color="auto"/>
                                          </w:divBdr>
                                          <w:divsChild>
                                            <w:div w:id="21195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524764">
              <w:marLeft w:val="0"/>
              <w:marRight w:val="0"/>
              <w:marTop w:val="0"/>
              <w:marBottom w:val="0"/>
              <w:divBdr>
                <w:top w:val="none" w:sz="0" w:space="0" w:color="auto"/>
                <w:left w:val="none" w:sz="0" w:space="0" w:color="auto"/>
                <w:bottom w:val="none" w:sz="0" w:space="0" w:color="auto"/>
                <w:right w:val="none" w:sz="0" w:space="0" w:color="auto"/>
              </w:divBdr>
              <w:divsChild>
                <w:div w:id="1474256201">
                  <w:marLeft w:val="0"/>
                  <w:marRight w:val="0"/>
                  <w:marTop w:val="0"/>
                  <w:marBottom w:val="0"/>
                  <w:divBdr>
                    <w:top w:val="none" w:sz="0" w:space="0" w:color="auto"/>
                    <w:left w:val="none" w:sz="0" w:space="0" w:color="auto"/>
                    <w:bottom w:val="none" w:sz="0" w:space="0" w:color="auto"/>
                    <w:right w:val="none" w:sz="0" w:space="0" w:color="auto"/>
                  </w:divBdr>
                  <w:divsChild>
                    <w:div w:id="17659447">
                      <w:marLeft w:val="0"/>
                      <w:marRight w:val="0"/>
                      <w:marTop w:val="0"/>
                      <w:marBottom w:val="0"/>
                      <w:divBdr>
                        <w:top w:val="none" w:sz="0" w:space="0" w:color="auto"/>
                        <w:left w:val="none" w:sz="0" w:space="0" w:color="auto"/>
                        <w:bottom w:val="none" w:sz="0" w:space="0" w:color="auto"/>
                        <w:right w:val="none" w:sz="0" w:space="0" w:color="auto"/>
                      </w:divBdr>
                      <w:divsChild>
                        <w:div w:id="2001541115">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sChild>
    </w:div>
    <w:div w:id="1996521412">
      <w:bodyDiv w:val="1"/>
      <w:marLeft w:val="0"/>
      <w:marRight w:val="0"/>
      <w:marTop w:val="0"/>
      <w:marBottom w:val="0"/>
      <w:divBdr>
        <w:top w:val="none" w:sz="0" w:space="0" w:color="auto"/>
        <w:left w:val="none" w:sz="0" w:space="0" w:color="auto"/>
        <w:bottom w:val="none" w:sz="0" w:space="0" w:color="auto"/>
        <w:right w:val="none" w:sz="0" w:space="0" w:color="auto"/>
      </w:divBdr>
    </w:div>
    <w:div w:id="1996908595">
      <w:bodyDiv w:val="1"/>
      <w:marLeft w:val="0"/>
      <w:marRight w:val="0"/>
      <w:marTop w:val="0"/>
      <w:marBottom w:val="0"/>
      <w:divBdr>
        <w:top w:val="none" w:sz="0" w:space="0" w:color="auto"/>
        <w:left w:val="none" w:sz="0" w:space="0" w:color="auto"/>
        <w:bottom w:val="none" w:sz="0" w:space="0" w:color="auto"/>
        <w:right w:val="none" w:sz="0" w:space="0" w:color="auto"/>
      </w:divBdr>
    </w:div>
    <w:div w:id="2002731646">
      <w:bodyDiv w:val="1"/>
      <w:marLeft w:val="0"/>
      <w:marRight w:val="0"/>
      <w:marTop w:val="0"/>
      <w:marBottom w:val="0"/>
      <w:divBdr>
        <w:top w:val="none" w:sz="0" w:space="0" w:color="auto"/>
        <w:left w:val="none" w:sz="0" w:space="0" w:color="auto"/>
        <w:bottom w:val="none" w:sz="0" w:space="0" w:color="auto"/>
        <w:right w:val="none" w:sz="0" w:space="0" w:color="auto"/>
      </w:divBdr>
    </w:div>
    <w:div w:id="2020426769">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67219914">
      <w:bodyDiv w:val="1"/>
      <w:marLeft w:val="0"/>
      <w:marRight w:val="0"/>
      <w:marTop w:val="0"/>
      <w:marBottom w:val="0"/>
      <w:divBdr>
        <w:top w:val="none" w:sz="0" w:space="0" w:color="auto"/>
        <w:left w:val="none" w:sz="0" w:space="0" w:color="auto"/>
        <w:bottom w:val="none" w:sz="0" w:space="0" w:color="auto"/>
        <w:right w:val="none" w:sz="0" w:space="0" w:color="auto"/>
      </w:divBdr>
      <w:divsChild>
        <w:div w:id="1506361719">
          <w:marLeft w:val="0"/>
          <w:marRight w:val="0"/>
          <w:marTop w:val="100"/>
          <w:marBottom w:val="100"/>
          <w:divBdr>
            <w:top w:val="none" w:sz="0" w:space="0" w:color="auto"/>
            <w:left w:val="none" w:sz="0" w:space="0" w:color="auto"/>
            <w:bottom w:val="none" w:sz="0" w:space="0" w:color="auto"/>
            <w:right w:val="none" w:sz="0" w:space="0" w:color="auto"/>
          </w:divBdr>
          <w:divsChild>
            <w:div w:id="1294284910">
              <w:marLeft w:val="0"/>
              <w:marRight w:val="0"/>
              <w:marTop w:val="0"/>
              <w:marBottom w:val="0"/>
              <w:divBdr>
                <w:top w:val="none" w:sz="0" w:space="0" w:color="auto"/>
                <w:left w:val="none" w:sz="0" w:space="0" w:color="auto"/>
                <w:bottom w:val="none" w:sz="0" w:space="0" w:color="auto"/>
                <w:right w:val="none" w:sz="0" w:space="0" w:color="auto"/>
              </w:divBdr>
              <w:divsChild>
                <w:div w:id="1706980048">
                  <w:marLeft w:val="0"/>
                  <w:marRight w:val="0"/>
                  <w:marTop w:val="0"/>
                  <w:marBottom w:val="0"/>
                  <w:divBdr>
                    <w:top w:val="single" w:sz="36" w:space="0" w:color="F2F2F2"/>
                    <w:left w:val="single" w:sz="36" w:space="0" w:color="F2F2F2"/>
                    <w:bottom w:val="single" w:sz="36" w:space="0" w:color="F2F2F2"/>
                    <w:right w:val="single" w:sz="36" w:space="0" w:color="F2F2F2"/>
                  </w:divBdr>
                  <w:divsChild>
                    <w:div w:id="1678341064">
                      <w:marLeft w:val="0"/>
                      <w:marRight w:val="0"/>
                      <w:marTop w:val="0"/>
                      <w:marBottom w:val="0"/>
                      <w:divBdr>
                        <w:top w:val="none" w:sz="0" w:space="0" w:color="auto"/>
                        <w:left w:val="single" w:sz="6" w:space="0" w:color="E2E2E2"/>
                        <w:bottom w:val="none" w:sz="0" w:space="0" w:color="auto"/>
                        <w:right w:val="none" w:sz="0" w:space="0" w:color="auto"/>
                      </w:divBdr>
                      <w:divsChild>
                        <w:div w:id="675808532">
                          <w:marLeft w:val="0"/>
                          <w:marRight w:val="0"/>
                          <w:marTop w:val="0"/>
                          <w:marBottom w:val="0"/>
                          <w:divBdr>
                            <w:top w:val="none" w:sz="0" w:space="0" w:color="auto"/>
                            <w:left w:val="none" w:sz="0" w:space="0" w:color="auto"/>
                            <w:bottom w:val="none" w:sz="0" w:space="0" w:color="auto"/>
                            <w:right w:val="none" w:sz="0" w:space="0" w:color="auto"/>
                          </w:divBdr>
                          <w:divsChild>
                            <w:div w:id="1120100917">
                              <w:marLeft w:val="0"/>
                              <w:marRight w:val="0"/>
                              <w:marTop w:val="0"/>
                              <w:marBottom w:val="0"/>
                              <w:divBdr>
                                <w:top w:val="none" w:sz="0" w:space="0" w:color="auto"/>
                                <w:left w:val="none" w:sz="0" w:space="0" w:color="auto"/>
                                <w:bottom w:val="none" w:sz="0" w:space="0" w:color="auto"/>
                                <w:right w:val="none" w:sz="0" w:space="0" w:color="auto"/>
                              </w:divBdr>
                              <w:divsChild>
                                <w:div w:id="1708752553">
                                  <w:marLeft w:val="0"/>
                                  <w:marRight w:val="0"/>
                                  <w:marTop w:val="0"/>
                                  <w:marBottom w:val="0"/>
                                  <w:divBdr>
                                    <w:top w:val="none" w:sz="0" w:space="0" w:color="auto"/>
                                    <w:left w:val="none" w:sz="0" w:space="0" w:color="auto"/>
                                    <w:bottom w:val="none" w:sz="0" w:space="0" w:color="auto"/>
                                    <w:right w:val="none" w:sz="0" w:space="0" w:color="auto"/>
                                  </w:divBdr>
                                  <w:divsChild>
                                    <w:div w:id="786200247">
                                      <w:marLeft w:val="0"/>
                                      <w:marRight w:val="0"/>
                                      <w:marTop w:val="0"/>
                                      <w:marBottom w:val="0"/>
                                      <w:divBdr>
                                        <w:top w:val="none" w:sz="0" w:space="0" w:color="auto"/>
                                        <w:left w:val="none" w:sz="0" w:space="0" w:color="auto"/>
                                        <w:bottom w:val="none" w:sz="0" w:space="0" w:color="auto"/>
                                        <w:right w:val="none" w:sz="0" w:space="0" w:color="auto"/>
                                      </w:divBdr>
                                      <w:divsChild>
                                        <w:div w:id="985890713">
                                          <w:marLeft w:val="150"/>
                                          <w:marRight w:val="150"/>
                                          <w:marTop w:val="150"/>
                                          <w:marBottom w:val="150"/>
                                          <w:divBdr>
                                            <w:top w:val="none" w:sz="0" w:space="0" w:color="auto"/>
                                            <w:left w:val="none" w:sz="0" w:space="0" w:color="auto"/>
                                            <w:bottom w:val="none" w:sz="0" w:space="0" w:color="auto"/>
                                            <w:right w:val="none" w:sz="0" w:space="0" w:color="auto"/>
                                          </w:divBdr>
                                          <w:divsChild>
                                            <w:div w:id="1576891924">
                                              <w:marLeft w:val="0"/>
                                              <w:marRight w:val="0"/>
                                              <w:marTop w:val="0"/>
                                              <w:marBottom w:val="0"/>
                                              <w:divBdr>
                                                <w:top w:val="none" w:sz="0" w:space="0" w:color="auto"/>
                                                <w:left w:val="none" w:sz="0" w:space="0" w:color="auto"/>
                                                <w:bottom w:val="none" w:sz="0" w:space="0" w:color="auto"/>
                                                <w:right w:val="none" w:sz="0" w:space="0" w:color="auto"/>
                                              </w:divBdr>
                                              <w:divsChild>
                                                <w:div w:id="1539122705">
                                                  <w:marLeft w:val="0"/>
                                                  <w:marRight w:val="0"/>
                                                  <w:marTop w:val="0"/>
                                                  <w:marBottom w:val="0"/>
                                                  <w:divBdr>
                                                    <w:top w:val="none" w:sz="0" w:space="0" w:color="auto"/>
                                                    <w:left w:val="none" w:sz="0" w:space="0" w:color="auto"/>
                                                    <w:bottom w:val="none" w:sz="0" w:space="0" w:color="auto"/>
                                                    <w:right w:val="none" w:sz="0" w:space="0" w:color="auto"/>
                                                  </w:divBdr>
                                                  <w:divsChild>
                                                    <w:div w:id="12235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697575">
      <w:bodyDiv w:val="1"/>
      <w:marLeft w:val="0"/>
      <w:marRight w:val="0"/>
      <w:marTop w:val="0"/>
      <w:marBottom w:val="0"/>
      <w:divBdr>
        <w:top w:val="none" w:sz="0" w:space="0" w:color="auto"/>
        <w:left w:val="none" w:sz="0" w:space="0" w:color="auto"/>
        <w:bottom w:val="none" w:sz="0" w:space="0" w:color="auto"/>
        <w:right w:val="none" w:sz="0" w:space="0" w:color="auto"/>
      </w:divBdr>
    </w:div>
    <w:div w:id="2106264604">
      <w:bodyDiv w:val="1"/>
      <w:marLeft w:val="0"/>
      <w:marRight w:val="0"/>
      <w:marTop w:val="0"/>
      <w:marBottom w:val="0"/>
      <w:divBdr>
        <w:top w:val="none" w:sz="0" w:space="0" w:color="auto"/>
        <w:left w:val="none" w:sz="0" w:space="0" w:color="auto"/>
        <w:bottom w:val="none" w:sz="0" w:space="0" w:color="auto"/>
        <w:right w:val="none" w:sz="0" w:space="0" w:color="auto"/>
      </w:divBdr>
      <w:divsChild>
        <w:div w:id="996611796">
          <w:marLeft w:val="0"/>
          <w:marRight w:val="0"/>
          <w:marTop w:val="0"/>
          <w:marBottom w:val="0"/>
          <w:divBdr>
            <w:top w:val="none" w:sz="0" w:space="0" w:color="auto"/>
            <w:left w:val="none" w:sz="0" w:space="0" w:color="auto"/>
            <w:bottom w:val="none" w:sz="0" w:space="0" w:color="auto"/>
            <w:right w:val="none" w:sz="0" w:space="0" w:color="auto"/>
          </w:divBdr>
          <w:divsChild>
            <w:div w:id="1337612462">
              <w:marLeft w:val="0"/>
              <w:marRight w:val="0"/>
              <w:marTop w:val="0"/>
              <w:marBottom w:val="0"/>
              <w:divBdr>
                <w:top w:val="none" w:sz="0" w:space="0" w:color="auto"/>
                <w:left w:val="none" w:sz="0" w:space="0" w:color="auto"/>
                <w:bottom w:val="none" w:sz="0" w:space="0" w:color="auto"/>
                <w:right w:val="none" w:sz="0" w:space="0" w:color="auto"/>
              </w:divBdr>
              <w:divsChild>
                <w:div w:id="14616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2554">
          <w:marLeft w:val="0"/>
          <w:marRight w:val="0"/>
          <w:marTop w:val="0"/>
          <w:marBottom w:val="0"/>
          <w:divBdr>
            <w:top w:val="none" w:sz="0" w:space="0" w:color="auto"/>
            <w:left w:val="none" w:sz="0" w:space="0" w:color="auto"/>
            <w:bottom w:val="none" w:sz="0" w:space="0" w:color="auto"/>
            <w:right w:val="none" w:sz="0" w:space="0" w:color="auto"/>
          </w:divBdr>
          <w:divsChild>
            <w:div w:id="135420381">
              <w:marLeft w:val="600"/>
              <w:marRight w:val="0"/>
              <w:marTop w:val="0"/>
              <w:marBottom w:val="0"/>
              <w:divBdr>
                <w:top w:val="none" w:sz="0" w:space="0" w:color="auto"/>
                <w:left w:val="none" w:sz="0" w:space="0" w:color="auto"/>
                <w:bottom w:val="none" w:sz="0" w:space="0" w:color="auto"/>
                <w:right w:val="none" w:sz="0" w:space="0" w:color="auto"/>
              </w:divBdr>
            </w:div>
            <w:div w:id="184103113">
              <w:marLeft w:val="600"/>
              <w:marRight w:val="0"/>
              <w:marTop w:val="0"/>
              <w:marBottom w:val="0"/>
              <w:divBdr>
                <w:top w:val="none" w:sz="0" w:space="0" w:color="auto"/>
                <w:left w:val="none" w:sz="0" w:space="0" w:color="auto"/>
                <w:bottom w:val="none" w:sz="0" w:space="0" w:color="auto"/>
                <w:right w:val="none" w:sz="0" w:space="0" w:color="auto"/>
              </w:divBdr>
            </w:div>
            <w:div w:id="226572591">
              <w:marLeft w:val="600"/>
              <w:marRight w:val="0"/>
              <w:marTop w:val="0"/>
              <w:marBottom w:val="0"/>
              <w:divBdr>
                <w:top w:val="none" w:sz="0" w:space="0" w:color="auto"/>
                <w:left w:val="none" w:sz="0" w:space="0" w:color="auto"/>
                <w:bottom w:val="none" w:sz="0" w:space="0" w:color="auto"/>
                <w:right w:val="none" w:sz="0" w:space="0" w:color="auto"/>
              </w:divBdr>
            </w:div>
            <w:div w:id="244846301">
              <w:marLeft w:val="600"/>
              <w:marRight w:val="0"/>
              <w:marTop w:val="0"/>
              <w:marBottom w:val="0"/>
              <w:divBdr>
                <w:top w:val="none" w:sz="0" w:space="0" w:color="auto"/>
                <w:left w:val="none" w:sz="0" w:space="0" w:color="auto"/>
                <w:bottom w:val="none" w:sz="0" w:space="0" w:color="auto"/>
                <w:right w:val="none" w:sz="0" w:space="0" w:color="auto"/>
              </w:divBdr>
            </w:div>
            <w:div w:id="250504221">
              <w:marLeft w:val="600"/>
              <w:marRight w:val="0"/>
              <w:marTop w:val="0"/>
              <w:marBottom w:val="0"/>
              <w:divBdr>
                <w:top w:val="none" w:sz="0" w:space="0" w:color="auto"/>
                <w:left w:val="none" w:sz="0" w:space="0" w:color="auto"/>
                <w:bottom w:val="none" w:sz="0" w:space="0" w:color="auto"/>
                <w:right w:val="none" w:sz="0" w:space="0" w:color="auto"/>
              </w:divBdr>
            </w:div>
            <w:div w:id="473985467">
              <w:marLeft w:val="600"/>
              <w:marRight w:val="0"/>
              <w:marTop w:val="0"/>
              <w:marBottom w:val="0"/>
              <w:divBdr>
                <w:top w:val="none" w:sz="0" w:space="0" w:color="auto"/>
                <w:left w:val="none" w:sz="0" w:space="0" w:color="auto"/>
                <w:bottom w:val="none" w:sz="0" w:space="0" w:color="auto"/>
                <w:right w:val="none" w:sz="0" w:space="0" w:color="auto"/>
              </w:divBdr>
            </w:div>
            <w:div w:id="531260299">
              <w:marLeft w:val="600"/>
              <w:marRight w:val="0"/>
              <w:marTop w:val="0"/>
              <w:marBottom w:val="0"/>
              <w:divBdr>
                <w:top w:val="none" w:sz="0" w:space="0" w:color="auto"/>
                <w:left w:val="none" w:sz="0" w:space="0" w:color="auto"/>
                <w:bottom w:val="none" w:sz="0" w:space="0" w:color="auto"/>
                <w:right w:val="none" w:sz="0" w:space="0" w:color="auto"/>
              </w:divBdr>
            </w:div>
            <w:div w:id="536427521">
              <w:marLeft w:val="600"/>
              <w:marRight w:val="0"/>
              <w:marTop w:val="0"/>
              <w:marBottom w:val="0"/>
              <w:divBdr>
                <w:top w:val="none" w:sz="0" w:space="0" w:color="auto"/>
                <w:left w:val="none" w:sz="0" w:space="0" w:color="auto"/>
                <w:bottom w:val="none" w:sz="0" w:space="0" w:color="auto"/>
                <w:right w:val="none" w:sz="0" w:space="0" w:color="auto"/>
              </w:divBdr>
            </w:div>
            <w:div w:id="647514095">
              <w:marLeft w:val="600"/>
              <w:marRight w:val="0"/>
              <w:marTop w:val="0"/>
              <w:marBottom w:val="0"/>
              <w:divBdr>
                <w:top w:val="none" w:sz="0" w:space="0" w:color="auto"/>
                <w:left w:val="none" w:sz="0" w:space="0" w:color="auto"/>
                <w:bottom w:val="none" w:sz="0" w:space="0" w:color="auto"/>
                <w:right w:val="none" w:sz="0" w:space="0" w:color="auto"/>
              </w:divBdr>
            </w:div>
            <w:div w:id="648291594">
              <w:marLeft w:val="600"/>
              <w:marRight w:val="0"/>
              <w:marTop w:val="0"/>
              <w:marBottom w:val="0"/>
              <w:divBdr>
                <w:top w:val="none" w:sz="0" w:space="0" w:color="auto"/>
                <w:left w:val="none" w:sz="0" w:space="0" w:color="auto"/>
                <w:bottom w:val="none" w:sz="0" w:space="0" w:color="auto"/>
                <w:right w:val="none" w:sz="0" w:space="0" w:color="auto"/>
              </w:divBdr>
            </w:div>
            <w:div w:id="651566653">
              <w:marLeft w:val="600"/>
              <w:marRight w:val="0"/>
              <w:marTop w:val="0"/>
              <w:marBottom w:val="0"/>
              <w:divBdr>
                <w:top w:val="none" w:sz="0" w:space="0" w:color="auto"/>
                <w:left w:val="none" w:sz="0" w:space="0" w:color="auto"/>
                <w:bottom w:val="none" w:sz="0" w:space="0" w:color="auto"/>
                <w:right w:val="none" w:sz="0" w:space="0" w:color="auto"/>
              </w:divBdr>
            </w:div>
            <w:div w:id="663050828">
              <w:marLeft w:val="0"/>
              <w:marRight w:val="0"/>
              <w:marTop w:val="0"/>
              <w:marBottom w:val="0"/>
              <w:divBdr>
                <w:top w:val="none" w:sz="0" w:space="0" w:color="auto"/>
                <w:left w:val="none" w:sz="0" w:space="0" w:color="auto"/>
                <w:bottom w:val="none" w:sz="0" w:space="0" w:color="auto"/>
                <w:right w:val="none" w:sz="0" w:space="0" w:color="auto"/>
              </w:divBdr>
            </w:div>
            <w:div w:id="775102129">
              <w:marLeft w:val="600"/>
              <w:marRight w:val="0"/>
              <w:marTop w:val="0"/>
              <w:marBottom w:val="0"/>
              <w:divBdr>
                <w:top w:val="none" w:sz="0" w:space="0" w:color="auto"/>
                <w:left w:val="none" w:sz="0" w:space="0" w:color="auto"/>
                <w:bottom w:val="none" w:sz="0" w:space="0" w:color="auto"/>
                <w:right w:val="none" w:sz="0" w:space="0" w:color="auto"/>
              </w:divBdr>
            </w:div>
            <w:div w:id="775828864">
              <w:marLeft w:val="600"/>
              <w:marRight w:val="0"/>
              <w:marTop w:val="0"/>
              <w:marBottom w:val="0"/>
              <w:divBdr>
                <w:top w:val="none" w:sz="0" w:space="0" w:color="auto"/>
                <w:left w:val="none" w:sz="0" w:space="0" w:color="auto"/>
                <w:bottom w:val="none" w:sz="0" w:space="0" w:color="auto"/>
                <w:right w:val="none" w:sz="0" w:space="0" w:color="auto"/>
              </w:divBdr>
            </w:div>
            <w:div w:id="907958196">
              <w:marLeft w:val="600"/>
              <w:marRight w:val="0"/>
              <w:marTop w:val="0"/>
              <w:marBottom w:val="0"/>
              <w:divBdr>
                <w:top w:val="none" w:sz="0" w:space="0" w:color="auto"/>
                <w:left w:val="none" w:sz="0" w:space="0" w:color="auto"/>
                <w:bottom w:val="none" w:sz="0" w:space="0" w:color="auto"/>
                <w:right w:val="none" w:sz="0" w:space="0" w:color="auto"/>
              </w:divBdr>
            </w:div>
            <w:div w:id="1034312524">
              <w:marLeft w:val="600"/>
              <w:marRight w:val="0"/>
              <w:marTop w:val="0"/>
              <w:marBottom w:val="0"/>
              <w:divBdr>
                <w:top w:val="none" w:sz="0" w:space="0" w:color="auto"/>
                <w:left w:val="none" w:sz="0" w:space="0" w:color="auto"/>
                <w:bottom w:val="none" w:sz="0" w:space="0" w:color="auto"/>
                <w:right w:val="none" w:sz="0" w:space="0" w:color="auto"/>
              </w:divBdr>
            </w:div>
            <w:div w:id="1174877762">
              <w:marLeft w:val="600"/>
              <w:marRight w:val="0"/>
              <w:marTop w:val="0"/>
              <w:marBottom w:val="0"/>
              <w:divBdr>
                <w:top w:val="none" w:sz="0" w:space="0" w:color="auto"/>
                <w:left w:val="none" w:sz="0" w:space="0" w:color="auto"/>
                <w:bottom w:val="none" w:sz="0" w:space="0" w:color="auto"/>
                <w:right w:val="none" w:sz="0" w:space="0" w:color="auto"/>
              </w:divBdr>
            </w:div>
            <w:div w:id="1289506199">
              <w:marLeft w:val="0"/>
              <w:marRight w:val="0"/>
              <w:marTop w:val="0"/>
              <w:marBottom w:val="0"/>
              <w:divBdr>
                <w:top w:val="none" w:sz="0" w:space="0" w:color="auto"/>
                <w:left w:val="none" w:sz="0" w:space="0" w:color="auto"/>
                <w:bottom w:val="none" w:sz="0" w:space="0" w:color="auto"/>
                <w:right w:val="none" w:sz="0" w:space="0" w:color="auto"/>
              </w:divBdr>
            </w:div>
            <w:div w:id="1308051450">
              <w:marLeft w:val="0"/>
              <w:marRight w:val="0"/>
              <w:marTop w:val="0"/>
              <w:marBottom w:val="0"/>
              <w:divBdr>
                <w:top w:val="none" w:sz="0" w:space="0" w:color="auto"/>
                <w:left w:val="none" w:sz="0" w:space="0" w:color="auto"/>
                <w:bottom w:val="none" w:sz="0" w:space="0" w:color="auto"/>
                <w:right w:val="none" w:sz="0" w:space="0" w:color="auto"/>
              </w:divBdr>
            </w:div>
            <w:div w:id="1386300157">
              <w:marLeft w:val="600"/>
              <w:marRight w:val="0"/>
              <w:marTop w:val="0"/>
              <w:marBottom w:val="0"/>
              <w:divBdr>
                <w:top w:val="none" w:sz="0" w:space="0" w:color="auto"/>
                <w:left w:val="none" w:sz="0" w:space="0" w:color="auto"/>
                <w:bottom w:val="none" w:sz="0" w:space="0" w:color="auto"/>
                <w:right w:val="none" w:sz="0" w:space="0" w:color="auto"/>
              </w:divBdr>
            </w:div>
            <w:div w:id="1636717144">
              <w:marLeft w:val="600"/>
              <w:marRight w:val="0"/>
              <w:marTop w:val="0"/>
              <w:marBottom w:val="0"/>
              <w:divBdr>
                <w:top w:val="none" w:sz="0" w:space="0" w:color="auto"/>
                <w:left w:val="none" w:sz="0" w:space="0" w:color="auto"/>
                <w:bottom w:val="none" w:sz="0" w:space="0" w:color="auto"/>
                <w:right w:val="none" w:sz="0" w:space="0" w:color="auto"/>
              </w:divBdr>
            </w:div>
            <w:div w:id="1663002261">
              <w:marLeft w:val="600"/>
              <w:marRight w:val="0"/>
              <w:marTop w:val="0"/>
              <w:marBottom w:val="0"/>
              <w:divBdr>
                <w:top w:val="none" w:sz="0" w:space="0" w:color="auto"/>
                <w:left w:val="none" w:sz="0" w:space="0" w:color="auto"/>
                <w:bottom w:val="none" w:sz="0" w:space="0" w:color="auto"/>
                <w:right w:val="none" w:sz="0" w:space="0" w:color="auto"/>
              </w:divBdr>
            </w:div>
            <w:div w:id="1803114144">
              <w:marLeft w:val="600"/>
              <w:marRight w:val="0"/>
              <w:marTop w:val="0"/>
              <w:marBottom w:val="0"/>
              <w:divBdr>
                <w:top w:val="none" w:sz="0" w:space="0" w:color="auto"/>
                <w:left w:val="none" w:sz="0" w:space="0" w:color="auto"/>
                <w:bottom w:val="none" w:sz="0" w:space="0" w:color="auto"/>
                <w:right w:val="none" w:sz="0" w:space="0" w:color="auto"/>
              </w:divBdr>
            </w:div>
            <w:div w:id="1880163352">
              <w:marLeft w:val="600"/>
              <w:marRight w:val="0"/>
              <w:marTop w:val="0"/>
              <w:marBottom w:val="0"/>
              <w:divBdr>
                <w:top w:val="none" w:sz="0" w:space="0" w:color="auto"/>
                <w:left w:val="none" w:sz="0" w:space="0" w:color="auto"/>
                <w:bottom w:val="none" w:sz="0" w:space="0" w:color="auto"/>
                <w:right w:val="none" w:sz="0" w:space="0" w:color="auto"/>
              </w:divBdr>
            </w:div>
            <w:div w:id="2033602284">
              <w:marLeft w:val="600"/>
              <w:marRight w:val="0"/>
              <w:marTop w:val="0"/>
              <w:marBottom w:val="0"/>
              <w:divBdr>
                <w:top w:val="none" w:sz="0" w:space="0" w:color="auto"/>
                <w:left w:val="none" w:sz="0" w:space="0" w:color="auto"/>
                <w:bottom w:val="none" w:sz="0" w:space="0" w:color="auto"/>
                <w:right w:val="none" w:sz="0" w:space="0" w:color="auto"/>
              </w:divBdr>
            </w:div>
            <w:div w:id="2081977648">
              <w:marLeft w:val="600"/>
              <w:marRight w:val="0"/>
              <w:marTop w:val="0"/>
              <w:marBottom w:val="0"/>
              <w:divBdr>
                <w:top w:val="none" w:sz="0" w:space="0" w:color="auto"/>
                <w:left w:val="none" w:sz="0" w:space="0" w:color="auto"/>
                <w:bottom w:val="none" w:sz="0" w:space="0" w:color="auto"/>
                <w:right w:val="none" w:sz="0" w:space="0" w:color="auto"/>
              </w:divBdr>
            </w:div>
            <w:div w:id="214527057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34326820">
      <w:bodyDiv w:val="1"/>
      <w:marLeft w:val="0"/>
      <w:marRight w:val="0"/>
      <w:marTop w:val="0"/>
      <w:marBottom w:val="0"/>
      <w:divBdr>
        <w:top w:val="none" w:sz="0" w:space="0" w:color="auto"/>
        <w:left w:val="none" w:sz="0" w:space="0" w:color="auto"/>
        <w:bottom w:val="none" w:sz="0" w:space="0" w:color="auto"/>
        <w:right w:val="none" w:sz="0" w:space="0" w:color="auto"/>
      </w:divBdr>
    </w:div>
    <w:div w:id="2136215872">
      <w:bodyDiv w:val="1"/>
      <w:marLeft w:val="0"/>
      <w:marRight w:val="0"/>
      <w:marTop w:val="0"/>
      <w:marBottom w:val="0"/>
      <w:divBdr>
        <w:top w:val="none" w:sz="0" w:space="0" w:color="auto"/>
        <w:left w:val="none" w:sz="0" w:space="0" w:color="auto"/>
        <w:bottom w:val="none" w:sz="0" w:space="0" w:color="auto"/>
        <w:right w:val="none" w:sz="0" w:space="0" w:color="auto"/>
      </w:divBdr>
      <w:divsChild>
        <w:div w:id="12804002">
          <w:marLeft w:val="0"/>
          <w:marRight w:val="0"/>
          <w:marTop w:val="100"/>
          <w:marBottom w:val="100"/>
          <w:divBdr>
            <w:top w:val="none" w:sz="0" w:space="0" w:color="auto"/>
            <w:left w:val="none" w:sz="0" w:space="0" w:color="auto"/>
            <w:bottom w:val="none" w:sz="0" w:space="0" w:color="auto"/>
            <w:right w:val="none" w:sz="0" w:space="0" w:color="auto"/>
          </w:divBdr>
          <w:divsChild>
            <w:div w:id="1914465331">
              <w:marLeft w:val="0"/>
              <w:marRight w:val="0"/>
              <w:marTop w:val="0"/>
              <w:marBottom w:val="0"/>
              <w:divBdr>
                <w:top w:val="none" w:sz="0" w:space="0" w:color="auto"/>
                <w:left w:val="none" w:sz="0" w:space="0" w:color="auto"/>
                <w:bottom w:val="none" w:sz="0" w:space="0" w:color="auto"/>
                <w:right w:val="none" w:sz="0" w:space="0" w:color="auto"/>
              </w:divBdr>
              <w:divsChild>
                <w:div w:id="1881552416">
                  <w:marLeft w:val="0"/>
                  <w:marRight w:val="0"/>
                  <w:marTop w:val="0"/>
                  <w:marBottom w:val="0"/>
                  <w:divBdr>
                    <w:top w:val="single" w:sz="36" w:space="0" w:color="F2F2F2"/>
                    <w:left w:val="single" w:sz="36" w:space="0" w:color="F2F2F2"/>
                    <w:bottom w:val="single" w:sz="36" w:space="0" w:color="F2F2F2"/>
                    <w:right w:val="single" w:sz="36" w:space="0" w:color="F2F2F2"/>
                  </w:divBdr>
                  <w:divsChild>
                    <w:div w:id="1293747727">
                      <w:marLeft w:val="0"/>
                      <w:marRight w:val="0"/>
                      <w:marTop w:val="0"/>
                      <w:marBottom w:val="0"/>
                      <w:divBdr>
                        <w:top w:val="none" w:sz="0" w:space="0" w:color="auto"/>
                        <w:left w:val="single" w:sz="6" w:space="0" w:color="E2E2E2"/>
                        <w:bottom w:val="none" w:sz="0" w:space="0" w:color="auto"/>
                        <w:right w:val="single" w:sz="6" w:space="0" w:color="E2E2E2"/>
                      </w:divBdr>
                      <w:divsChild>
                        <w:div w:id="771433913">
                          <w:marLeft w:val="0"/>
                          <w:marRight w:val="0"/>
                          <w:marTop w:val="0"/>
                          <w:marBottom w:val="0"/>
                          <w:divBdr>
                            <w:top w:val="none" w:sz="0" w:space="0" w:color="auto"/>
                            <w:left w:val="none" w:sz="0" w:space="0" w:color="auto"/>
                            <w:bottom w:val="none" w:sz="0" w:space="0" w:color="auto"/>
                            <w:right w:val="none" w:sz="0" w:space="0" w:color="auto"/>
                          </w:divBdr>
                          <w:divsChild>
                            <w:div w:id="466245219">
                              <w:marLeft w:val="0"/>
                              <w:marRight w:val="0"/>
                              <w:marTop w:val="0"/>
                              <w:marBottom w:val="0"/>
                              <w:divBdr>
                                <w:top w:val="none" w:sz="0" w:space="0" w:color="auto"/>
                                <w:left w:val="none" w:sz="0" w:space="0" w:color="auto"/>
                                <w:bottom w:val="none" w:sz="0" w:space="0" w:color="auto"/>
                                <w:right w:val="none" w:sz="0" w:space="0" w:color="auto"/>
                              </w:divBdr>
                              <w:divsChild>
                                <w:div w:id="453672753">
                                  <w:marLeft w:val="0"/>
                                  <w:marRight w:val="0"/>
                                  <w:marTop w:val="0"/>
                                  <w:marBottom w:val="0"/>
                                  <w:divBdr>
                                    <w:top w:val="none" w:sz="0" w:space="0" w:color="auto"/>
                                    <w:left w:val="none" w:sz="0" w:space="0" w:color="auto"/>
                                    <w:bottom w:val="none" w:sz="0" w:space="0" w:color="auto"/>
                                    <w:right w:val="none" w:sz="0" w:space="0" w:color="auto"/>
                                  </w:divBdr>
                                  <w:divsChild>
                                    <w:div w:id="1075280298">
                                      <w:marLeft w:val="0"/>
                                      <w:marRight w:val="0"/>
                                      <w:marTop w:val="0"/>
                                      <w:marBottom w:val="0"/>
                                      <w:divBdr>
                                        <w:top w:val="none" w:sz="0" w:space="0" w:color="auto"/>
                                        <w:left w:val="none" w:sz="0" w:space="0" w:color="auto"/>
                                        <w:bottom w:val="none" w:sz="0" w:space="0" w:color="auto"/>
                                        <w:right w:val="none" w:sz="0" w:space="0" w:color="auto"/>
                                      </w:divBdr>
                                      <w:divsChild>
                                        <w:div w:id="1536500210">
                                          <w:marLeft w:val="150"/>
                                          <w:marRight w:val="150"/>
                                          <w:marTop w:val="150"/>
                                          <w:marBottom w:val="150"/>
                                          <w:divBdr>
                                            <w:top w:val="none" w:sz="0" w:space="0" w:color="auto"/>
                                            <w:left w:val="none" w:sz="0" w:space="0" w:color="auto"/>
                                            <w:bottom w:val="none" w:sz="0" w:space="0" w:color="auto"/>
                                            <w:right w:val="none" w:sz="0" w:space="0" w:color="auto"/>
                                          </w:divBdr>
                                          <w:divsChild>
                                            <w:div w:id="14106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me.ntnu.edu.tw/"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www.khsh.hcc.edu.tw/ischool/publish_page/140/?cid=1847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A56FA-9823-495D-B596-0E502F851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96</Pages>
  <Words>7958</Words>
  <Characters>45361</Characters>
  <Application>Microsoft Office Word</Application>
  <DocSecurity>0</DocSecurity>
  <Lines>378</Lines>
  <Paragraphs>106</Paragraphs>
  <ScaleCrop>false</ScaleCrop>
  <Company>SYNNEX</Company>
  <LinksUpToDate>false</LinksUpToDate>
  <CharactersWithSpaces>53213</CharactersWithSpaces>
  <SharedDoc>false</SharedDoc>
  <HLinks>
    <vt:vector size="30" baseType="variant">
      <vt:variant>
        <vt:i4>458835</vt:i4>
      </vt:variant>
      <vt:variant>
        <vt:i4>12</vt:i4>
      </vt:variant>
      <vt:variant>
        <vt:i4>0</vt:i4>
      </vt:variant>
      <vt:variant>
        <vt:i4>5</vt:i4>
      </vt:variant>
      <vt:variant>
        <vt:lpwstr>http://www.khsh.hcc.edu.tw/resource/openfid.php?id=81434</vt:lpwstr>
      </vt:variant>
      <vt:variant>
        <vt:lpwstr/>
      </vt:variant>
      <vt:variant>
        <vt:i4>86</vt:i4>
      </vt:variant>
      <vt:variant>
        <vt:i4>9</vt:i4>
      </vt:variant>
      <vt:variant>
        <vt:i4>0</vt:i4>
      </vt:variant>
      <vt:variant>
        <vt:i4>5</vt:i4>
      </vt:variant>
      <vt:variant>
        <vt:lpwstr>http://www.khsh.hcc.edu.tw/resource/openfid.php?id=81463</vt:lpwstr>
      </vt:variant>
      <vt:variant>
        <vt:lpwstr/>
      </vt:variant>
      <vt:variant>
        <vt:i4>720981</vt:i4>
      </vt:variant>
      <vt:variant>
        <vt:i4>6</vt:i4>
      </vt:variant>
      <vt:variant>
        <vt:i4>0</vt:i4>
      </vt:variant>
      <vt:variant>
        <vt:i4>5</vt:i4>
      </vt:variant>
      <vt:variant>
        <vt:lpwstr>http://www.khsh.hcc.edu.tw/resource/openfid.php?id=81458</vt:lpwstr>
      </vt:variant>
      <vt:variant>
        <vt:lpwstr/>
      </vt:variant>
      <vt:variant>
        <vt:i4>655445</vt:i4>
      </vt:variant>
      <vt:variant>
        <vt:i4>3</vt:i4>
      </vt:variant>
      <vt:variant>
        <vt:i4>0</vt:i4>
      </vt:variant>
      <vt:variant>
        <vt:i4>5</vt:i4>
      </vt:variant>
      <vt:variant>
        <vt:lpwstr>http://www.khsh.hcc.edu.tw/resource/openfid.php?id=81459</vt:lpwstr>
      </vt:variant>
      <vt:variant>
        <vt:lpwstr/>
      </vt:variant>
      <vt:variant>
        <vt:i4>196694</vt:i4>
      </vt:variant>
      <vt:variant>
        <vt:i4>0</vt:i4>
      </vt:variant>
      <vt:variant>
        <vt:i4>0</vt:i4>
      </vt:variant>
      <vt:variant>
        <vt:i4>5</vt:i4>
      </vt:variant>
      <vt:variant>
        <vt:lpwstr>http://www.khsh.hcc.edu.tw/resource/openfid.php?id=81460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user</cp:lastModifiedBy>
  <cp:revision>9</cp:revision>
  <cp:lastPrinted>2021-04-19T07:03:00Z</cp:lastPrinted>
  <dcterms:created xsi:type="dcterms:W3CDTF">2021-11-10T09:18:00Z</dcterms:created>
  <dcterms:modified xsi:type="dcterms:W3CDTF">2021-11-19T10:11:00Z</dcterms:modified>
</cp:coreProperties>
</file>