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DB" w:rsidRDefault="00815ADB">
      <w:pPr>
        <w:jc w:val="center"/>
        <w:rPr>
          <w:rFonts w:ascii="標楷體" w:eastAsia="標楷體"/>
          <w:b/>
          <w:bCs/>
          <w:sz w:val="20"/>
        </w:rPr>
      </w:pPr>
      <w:r w:rsidRPr="00781C70">
        <w:rPr>
          <w:rFonts w:ascii="標楷體" w:eastAsia="標楷體" w:hint="eastAsia"/>
          <w:b/>
          <w:bCs/>
          <w:sz w:val="32"/>
          <w:szCs w:val="32"/>
        </w:rPr>
        <w:t>國立關西高中</w:t>
      </w:r>
      <w:r w:rsidR="00BA3F50" w:rsidRPr="00781C70">
        <w:rPr>
          <w:rFonts w:ascii="標楷體" w:eastAsia="標楷體" w:hint="eastAsia"/>
          <w:b/>
          <w:bCs/>
          <w:sz w:val="32"/>
          <w:szCs w:val="32"/>
        </w:rPr>
        <w:t>學生社區清潔服務</w:t>
      </w:r>
      <w:r w:rsidR="001850C8" w:rsidRPr="00781C70">
        <w:rPr>
          <w:rFonts w:ascii="標楷體" w:eastAsia="標楷體" w:hint="eastAsia"/>
          <w:b/>
          <w:bCs/>
          <w:sz w:val="32"/>
          <w:szCs w:val="32"/>
        </w:rPr>
        <w:t>暨認識鄉土活動</w:t>
      </w:r>
      <w:r w:rsidR="00BA3F50" w:rsidRPr="00781C70">
        <w:rPr>
          <w:rFonts w:ascii="標楷體" w:eastAsia="標楷體" w:hint="eastAsia"/>
          <w:b/>
          <w:bCs/>
          <w:sz w:val="32"/>
          <w:szCs w:val="32"/>
        </w:rPr>
        <w:t>實施</w:t>
      </w:r>
      <w:r w:rsidRPr="00781C70">
        <w:rPr>
          <w:rFonts w:ascii="標楷體" w:eastAsia="標楷體" w:hint="eastAsia"/>
          <w:b/>
          <w:bCs/>
          <w:sz w:val="32"/>
          <w:szCs w:val="32"/>
        </w:rPr>
        <w:t>計畫</w:t>
      </w:r>
      <w:r w:rsidR="00C875F5">
        <w:rPr>
          <w:rFonts w:ascii="標楷體" w:eastAsia="標楷體" w:hint="eastAsia"/>
          <w:b/>
          <w:bCs/>
          <w:sz w:val="20"/>
        </w:rPr>
        <w:t>10</w:t>
      </w:r>
      <w:r w:rsidR="005F0C9C">
        <w:rPr>
          <w:rFonts w:ascii="標楷體" w:eastAsia="標楷體" w:hint="eastAsia"/>
          <w:b/>
          <w:bCs/>
          <w:sz w:val="20"/>
        </w:rPr>
        <w:t>4</w:t>
      </w:r>
      <w:r>
        <w:rPr>
          <w:rFonts w:ascii="標楷體" w:eastAsia="標楷體" w:hint="eastAsia"/>
          <w:b/>
          <w:bCs/>
          <w:sz w:val="20"/>
        </w:rPr>
        <w:t>.0</w:t>
      </w:r>
      <w:r w:rsidR="00350AF1">
        <w:rPr>
          <w:rFonts w:ascii="標楷體" w:eastAsia="標楷體" w:hint="eastAsia"/>
          <w:b/>
          <w:bCs/>
          <w:sz w:val="20"/>
        </w:rPr>
        <w:t>9</w:t>
      </w:r>
      <w:r>
        <w:rPr>
          <w:rFonts w:ascii="標楷體" w:eastAsia="標楷體" w:hint="eastAsia"/>
          <w:b/>
          <w:bCs/>
          <w:sz w:val="20"/>
        </w:rPr>
        <w:t>.</w:t>
      </w:r>
      <w:r w:rsidR="00350AF1">
        <w:rPr>
          <w:rFonts w:ascii="標楷體" w:eastAsia="標楷體" w:hint="eastAsia"/>
          <w:b/>
          <w:bCs/>
          <w:sz w:val="20"/>
        </w:rPr>
        <w:t>01</w:t>
      </w:r>
      <w:r>
        <w:rPr>
          <w:rFonts w:ascii="標楷體" w:eastAsia="標楷體" w:hint="eastAsia"/>
          <w:b/>
          <w:bCs/>
          <w:sz w:val="20"/>
        </w:rPr>
        <w:t>修訂</w:t>
      </w:r>
    </w:p>
    <w:p w:rsidR="00815ADB" w:rsidRDefault="00815ADB">
      <w:pPr>
        <w:rPr>
          <w:rFonts w:ascii="標楷體" w:eastAsia="標楷體"/>
        </w:rPr>
      </w:pPr>
      <w:r>
        <w:rPr>
          <w:rFonts w:ascii="標楷體" w:eastAsia="標楷體" w:hint="eastAsia"/>
        </w:rPr>
        <w:t>壹、</w:t>
      </w:r>
      <w:r w:rsidR="00BA3F50">
        <w:rPr>
          <w:rFonts w:ascii="標楷體" w:eastAsia="標楷體" w:hint="eastAsia"/>
        </w:rPr>
        <w:t>實施目的</w:t>
      </w:r>
      <w:r>
        <w:rPr>
          <w:rFonts w:ascii="標楷體" w:eastAsia="標楷體" w:hint="eastAsia"/>
        </w:rPr>
        <w:t>：</w:t>
      </w:r>
    </w:p>
    <w:p w:rsidR="003C3E03" w:rsidRPr="003C3E03" w:rsidRDefault="003C3E03">
      <w:pPr>
        <w:numPr>
          <w:ilvl w:val="0"/>
          <w:numId w:val="8"/>
        </w:numPr>
        <w:rPr>
          <w:rFonts w:ascii="標楷體" w:eastAsia="標楷體"/>
        </w:rPr>
      </w:pPr>
      <w:r w:rsidRPr="003C3E03">
        <w:rPr>
          <w:rFonts w:ascii="標楷體" w:eastAsia="標楷體" w:hAnsi="標楷體" w:hint="eastAsia"/>
        </w:rPr>
        <w:t>強化</w:t>
      </w:r>
      <w:r>
        <w:rPr>
          <w:rFonts w:ascii="標楷體" w:eastAsia="標楷體" w:hAnsi="標楷體" w:hint="eastAsia"/>
        </w:rPr>
        <w:t>及落實本校</w:t>
      </w:r>
      <w:r w:rsidRPr="003C3E03">
        <w:rPr>
          <w:rFonts w:ascii="標楷體" w:eastAsia="標楷體" w:hAnsi="標楷體" w:hint="eastAsia"/>
        </w:rPr>
        <w:t>品</w:t>
      </w:r>
      <w:r>
        <w:rPr>
          <w:rFonts w:ascii="標楷體" w:eastAsia="標楷體" w:hAnsi="標楷體" w:hint="eastAsia"/>
        </w:rPr>
        <w:t>德實施</w:t>
      </w:r>
      <w:r w:rsidRPr="003C3E03">
        <w:rPr>
          <w:rFonts w:ascii="標楷體" w:eastAsia="標楷體" w:hAnsi="標楷體" w:hint="eastAsia"/>
        </w:rPr>
        <w:t>教育，推動學生新生活運動，以期學生「服務學習、關懷成長、熱愛生命、</w:t>
      </w:r>
      <w:r>
        <w:rPr>
          <w:rFonts w:ascii="標楷體" w:eastAsia="標楷體" w:hAnsi="標楷體" w:hint="eastAsia"/>
        </w:rPr>
        <w:t xml:space="preserve"> </w:t>
      </w:r>
      <w:r w:rsidRPr="003C3E03">
        <w:rPr>
          <w:rFonts w:ascii="標楷體" w:eastAsia="標楷體" w:hAnsi="標楷體" w:hint="eastAsia"/>
        </w:rPr>
        <w:t>展現自我」融入社區</w:t>
      </w:r>
      <w:r>
        <w:rPr>
          <w:rFonts w:ascii="標楷體" w:eastAsia="標楷體" w:hAnsi="標楷體" w:hint="eastAsia"/>
        </w:rPr>
        <w:t>力行服務的精神、</w:t>
      </w:r>
    </w:p>
    <w:p w:rsidR="001850C8" w:rsidRPr="003C3E03" w:rsidRDefault="00F57B76">
      <w:pPr>
        <w:numPr>
          <w:ilvl w:val="0"/>
          <w:numId w:val="8"/>
        </w:numPr>
        <w:rPr>
          <w:rFonts w:ascii="標楷體" w:eastAsia="標楷體"/>
        </w:rPr>
      </w:pPr>
      <w:r w:rsidRPr="003C3E03">
        <w:rPr>
          <w:rFonts w:ascii="標楷體" w:eastAsia="標楷體" w:hint="eastAsia"/>
        </w:rPr>
        <w:t>響應</w:t>
      </w:r>
      <w:r w:rsidR="00BA3F50" w:rsidRPr="003C3E03">
        <w:rPr>
          <w:rFonts w:ascii="標楷體" w:eastAsia="標楷體" w:hint="eastAsia"/>
        </w:rPr>
        <w:t>政府「清淨家園全民</w:t>
      </w:r>
      <w:r w:rsidRPr="003C3E03">
        <w:rPr>
          <w:rFonts w:ascii="標楷體" w:eastAsia="標楷體" w:hint="eastAsia"/>
        </w:rPr>
        <w:t>運動</w:t>
      </w:r>
      <w:r w:rsidR="00BA3F50" w:rsidRPr="003C3E03">
        <w:rPr>
          <w:rFonts w:ascii="標楷體" w:eastAsia="標楷體" w:hint="eastAsia"/>
        </w:rPr>
        <w:t>計畫」，以本校校園周邊</w:t>
      </w:r>
      <w:r w:rsidRPr="003C3E03">
        <w:rPr>
          <w:rFonts w:ascii="標楷體" w:eastAsia="標楷體" w:hint="eastAsia"/>
        </w:rPr>
        <w:t>、鳴鳳公園</w:t>
      </w:r>
      <w:r w:rsidR="00BA3F50" w:rsidRPr="003C3E03">
        <w:rPr>
          <w:rFonts w:ascii="標楷體" w:eastAsia="標楷體" w:hint="eastAsia"/>
        </w:rPr>
        <w:t>及學校鄰近的牛欄</w:t>
      </w:r>
    </w:p>
    <w:p w:rsidR="00815ADB" w:rsidRPr="003C3E03" w:rsidRDefault="00BA3F50" w:rsidP="001850C8">
      <w:pPr>
        <w:ind w:leftChars="200" w:left="480" w:firstLineChars="100" w:firstLine="240"/>
        <w:rPr>
          <w:rFonts w:ascii="標楷體" w:eastAsia="標楷體"/>
        </w:rPr>
      </w:pPr>
      <w:r w:rsidRPr="003C3E03">
        <w:rPr>
          <w:rFonts w:ascii="標楷體" w:eastAsia="標楷體" w:hint="eastAsia"/>
        </w:rPr>
        <w:t>河作為清潔服務的範圍</w:t>
      </w:r>
      <w:r w:rsidR="00F57B76" w:rsidRPr="003C3E03">
        <w:rPr>
          <w:rFonts w:ascii="標楷體" w:eastAsia="標楷體" w:hint="eastAsia"/>
        </w:rPr>
        <w:t>。</w:t>
      </w:r>
    </w:p>
    <w:p w:rsidR="001850C8" w:rsidRPr="003C3E03" w:rsidRDefault="003C3E03">
      <w:pPr>
        <w:ind w:left="480"/>
        <w:rPr>
          <w:rFonts w:ascii="標楷體" w:eastAsia="標楷體"/>
        </w:rPr>
      </w:pPr>
      <w:r>
        <w:rPr>
          <w:rFonts w:ascii="標楷體" w:eastAsia="標楷體" w:hint="eastAsia"/>
        </w:rPr>
        <w:t>3.</w:t>
      </w:r>
      <w:r w:rsidR="00BA3F50" w:rsidRPr="003C3E03">
        <w:rPr>
          <w:rFonts w:ascii="標楷體" w:eastAsia="標楷體" w:hint="eastAsia"/>
        </w:rPr>
        <w:t>藉由社區清潔服務的實施，</w:t>
      </w:r>
      <w:r w:rsidR="00F57B76" w:rsidRPr="003C3E03">
        <w:rPr>
          <w:rFonts w:ascii="標楷體" w:eastAsia="標楷體" w:hint="eastAsia"/>
        </w:rPr>
        <w:t>讓學生走入社區，認識鄉土，並培養惜福感恩的情操。</w:t>
      </w:r>
    </w:p>
    <w:p w:rsidR="001850C8" w:rsidRDefault="001850C8">
      <w:pPr>
        <w:rPr>
          <w:rFonts w:ascii="標楷體" w:eastAsia="標楷體"/>
        </w:rPr>
      </w:pPr>
      <w:r>
        <w:rPr>
          <w:rFonts w:ascii="標楷體" w:eastAsia="標楷體" w:hint="eastAsia"/>
        </w:rPr>
        <w:t>貳</w:t>
      </w:r>
      <w:r w:rsidR="00F57B76">
        <w:rPr>
          <w:rFonts w:ascii="標楷體" w:eastAsia="標楷體" w:hint="eastAsia"/>
        </w:rPr>
        <w:t>、</w:t>
      </w:r>
      <w:r>
        <w:rPr>
          <w:rFonts w:ascii="標楷體" w:eastAsia="標楷體" w:hint="eastAsia"/>
        </w:rPr>
        <w:t>合作協辦單位：關西鎮釣魚暨環保協進會</w:t>
      </w:r>
    </w:p>
    <w:p w:rsidR="001850C8" w:rsidRDefault="001850C8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關西鎮鄉土文化協會</w:t>
      </w:r>
    </w:p>
    <w:p w:rsidR="001850C8" w:rsidRDefault="001850C8">
      <w:pPr>
        <w:rPr>
          <w:rFonts w:ascii="標楷體" w:eastAsia="標楷體"/>
        </w:rPr>
      </w:pPr>
    </w:p>
    <w:p w:rsidR="00815ADB" w:rsidRDefault="001850C8">
      <w:pPr>
        <w:rPr>
          <w:rFonts w:ascii="標楷體" w:eastAsia="標楷體"/>
        </w:rPr>
      </w:pPr>
      <w:r>
        <w:rPr>
          <w:rFonts w:ascii="標楷體" w:eastAsia="標楷體" w:hint="eastAsia"/>
        </w:rPr>
        <w:t>參、</w:t>
      </w:r>
      <w:r w:rsidR="00F57B76">
        <w:rPr>
          <w:rFonts w:ascii="標楷體" w:eastAsia="標楷體" w:hint="eastAsia"/>
        </w:rPr>
        <w:t>參與人員與時間</w:t>
      </w:r>
      <w:r w:rsidR="00815ADB">
        <w:rPr>
          <w:rFonts w:ascii="標楷體" w:eastAsia="標楷體" w:hint="eastAsia"/>
        </w:rPr>
        <w:t>：</w:t>
      </w:r>
    </w:p>
    <w:p w:rsidR="00F57B76" w:rsidRDefault="00F57B76" w:rsidP="00066815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凡本校二年級學生上、下</w:t>
      </w:r>
      <w:proofErr w:type="gramStart"/>
      <w:r>
        <w:rPr>
          <w:rFonts w:ascii="標楷體" w:eastAsia="標楷體" w:hint="eastAsia"/>
        </w:rPr>
        <w:t>學期均各應</w:t>
      </w:r>
      <w:proofErr w:type="gramEnd"/>
      <w:r>
        <w:rPr>
          <w:rFonts w:ascii="標楷體" w:eastAsia="標楷體" w:hint="eastAsia"/>
        </w:rPr>
        <w:t>服務一次，以班級為單位，原則上利用週三</w:t>
      </w:r>
      <w:r w:rsidR="00066815">
        <w:rPr>
          <w:rFonts w:ascii="標楷體" w:eastAsia="標楷體" w:hint="eastAsia"/>
        </w:rPr>
        <w:t>午休時間作環境介紹及任務分配；第七節</w:t>
      </w:r>
      <w:r>
        <w:rPr>
          <w:rFonts w:ascii="標楷體" w:eastAsia="標楷體" w:hint="eastAsia"/>
        </w:rPr>
        <w:t>班會時間實施</w:t>
      </w:r>
      <w:r w:rsidR="00066815">
        <w:rPr>
          <w:rFonts w:ascii="標楷體" w:eastAsia="標楷體" w:hint="eastAsia"/>
        </w:rPr>
        <w:t>清潔服務</w:t>
      </w:r>
      <w:r>
        <w:rPr>
          <w:rFonts w:ascii="標楷體" w:eastAsia="標楷體" w:hint="eastAsia"/>
        </w:rPr>
        <w:t>，若班會時間不便動用，也可另外協調一堂課實施。</w:t>
      </w:r>
    </w:p>
    <w:p w:rsidR="00F57B76" w:rsidRDefault="00F57B76">
      <w:pPr>
        <w:rPr>
          <w:rFonts w:ascii="標楷體" w:eastAsia="標楷體"/>
        </w:rPr>
      </w:pPr>
    </w:p>
    <w:p w:rsidR="00F57B76" w:rsidRDefault="00F57B76" w:rsidP="00F57B76">
      <w:pPr>
        <w:rPr>
          <w:rFonts w:ascii="標楷體" w:eastAsia="標楷體"/>
        </w:rPr>
      </w:pPr>
      <w:r>
        <w:rPr>
          <w:rFonts w:ascii="標楷體" w:eastAsia="標楷體" w:hint="eastAsia"/>
        </w:rPr>
        <w:t>參、</w:t>
      </w:r>
      <w:r w:rsidR="00FC6EF0">
        <w:rPr>
          <w:rFonts w:ascii="標楷體" w:eastAsia="標楷體" w:hint="eastAsia"/>
        </w:rPr>
        <w:t>社區清潔</w:t>
      </w:r>
      <w:r w:rsidR="00815ADB">
        <w:rPr>
          <w:rFonts w:ascii="標楷體" w:eastAsia="標楷體" w:hint="eastAsia"/>
        </w:rPr>
        <w:t>服務</w:t>
      </w:r>
      <w:r>
        <w:rPr>
          <w:rFonts w:ascii="標楷體" w:eastAsia="標楷體" w:hint="eastAsia"/>
        </w:rPr>
        <w:t>範圍</w:t>
      </w:r>
      <w:r w:rsidR="00815ADB">
        <w:rPr>
          <w:rFonts w:ascii="標楷體" w:eastAsia="標楷體" w:hint="eastAsia"/>
        </w:rPr>
        <w:t>：</w:t>
      </w:r>
    </w:p>
    <w:p w:rsidR="00815ADB" w:rsidRDefault="00815ADB" w:rsidP="001850C8">
      <w:pPr>
        <w:ind w:leftChars="100" w:left="480" w:hangingChars="100" w:hanging="240"/>
        <w:rPr>
          <w:rFonts w:ascii="標楷體" w:eastAsia="標楷體"/>
        </w:rPr>
      </w:pPr>
      <w:r>
        <w:rPr>
          <w:rFonts w:ascii="標楷體" w:eastAsia="標楷體" w:hint="eastAsia"/>
        </w:rPr>
        <w:t>1.</w:t>
      </w:r>
      <w:r w:rsidR="001850C8">
        <w:rPr>
          <w:rFonts w:ascii="標楷體" w:eastAsia="標楷體" w:hint="eastAsia"/>
        </w:rPr>
        <w:t>中豐新路、中山東路</w:t>
      </w:r>
      <w:proofErr w:type="gramStart"/>
      <w:r w:rsidR="001850C8">
        <w:rPr>
          <w:rFonts w:ascii="標楷體" w:eastAsia="標楷體" w:hint="eastAsia"/>
        </w:rPr>
        <w:t>沿本校外牆</w:t>
      </w:r>
      <w:proofErr w:type="gramEnd"/>
      <w:r w:rsidR="001850C8">
        <w:rPr>
          <w:rFonts w:ascii="標楷體" w:eastAsia="標楷體" w:hint="eastAsia"/>
        </w:rPr>
        <w:t>下方人行紅磚道及大德街靠本</w:t>
      </w:r>
      <w:proofErr w:type="gramStart"/>
      <w:r w:rsidR="001850C8">
        <w:rPr>
          <w:rFonts w:ascii="標楷體" w:eastAsia="標楷體" w:hint="eastAsia"/>
        </w:rPr>
        <w:t>校外牆</w:t>
      </w:r>
      <w:proofErr w:type="gramEnd"/>
      <w:r w:rsidR="001850C8">
        <w:rPr>
          <w:rFonts w:ascii="標楷體" w:eastAsia="標楷體" w:hint="eastAsia"/>
        </w:rPr>
        <w:t>下之路邊</w:t>
      </w:r>
      <w:r w:rsidR="00F57B76">
        <w:rPr>
          <w:rFonts w:ascii="標楷體" w:eastAsia="標楷體" w:hint="eastAsia"/>
        </w:rPr>
        <w:t>。</w:t>
      </w:r>
      <w:r w:rsidR="001850C8">
        <w:rPr>
          <w:rFonts w:ascii="標楷體" w:eastAsia="標楷體" w:hint="eastAsia"/>
        </w:rPr>
        <w:t>除人為廢棄物外，落葉亦須清理。</w:t>
      </w:r>
    </w:p>
    <w:p w:rsidR="00F57B76" w:rsidRDefault="00F57B76">
      <w:pPr>
        <w:ind w:firstLineChars="100" w:firstLine="240"/>
        <w:rPr>
          <w:rFonts w:ascii="標楷體" w:eastAsia="標楷體"/>
        </w:rPr>
      </w:pPr>
      <w:r>
        <w:rPr>
          <w:rFonts w:ascii="標楷體" w:eastAsia="標楷體" w:hint="eastAsia"/>
        </w:rPr>
        <w:t>2.牛欄河兩岸北自高速公路高架橋南至渡船頭橋</w:t>
      </w:r>
      <w:proofErr w:type="gramStart"/>
      <w:r w:rsidR="001850C8">
        <w:rPr>
          <w:rFonts w:ascii="標楷體" w:eastAsia="標楷體" w:hint="eastAsia"/>
        </w:rPr>
        <w:t>段淨溪</w:t>
      </w:r>
      <w:proofErr w:type="gramEnd"/>
      <w:r w:rsidR="001850C8">
        <w:rPr>
          <w:rFonts w:ascii="標楷體" w:eastAsia="標楷體" w:hint="eastAsia"/>
        </w:rPr>
        <w:t>，撿拾人為廢棄物。</w:t>
      </w:r>
    </w:p>
    <w:p w:rsidR="00815ADB" w:rsidRDefault="001850C8" w:rsidP="001850C8">
      <w:pPr>
        <w:ind w:firstLineChars="100" w:firstLine="240"/>
        <w:rPr>
          <w:rFonts w:ascii="標楷體" w:eastAsia="標楷體"/>
        </w:rPr>
      </w:pPr>
      <w:r>
        <w:rPr>
          <w:rFonts w:ascii="標楷體" w:eastAsia="標楷體" w:hint="eastAsia"/>
        </w:rPr>
        <w:t>3.鳴鳳公園及周邊人行紅磚道，撿拾人為廢棄物。</w:t>
      </w:r>
    </w:p>
    <w:p w:rsidR="001850C8" w:rsidRDefault="00FC6EF0" w:rsidP="001850C8">
      <w:pPr>
        <w:ind w:firstLineChars="100" w:firstLine="240"/>
        <w:rPr>
          <w:rFonts w:ascii="標楷體" w:eastAsia="標楷體"/>
        </w:rPr>
      </w:pPr>
      <w:r>
        <w:rPr>
          <w:rFonts w:ascii="標楷體" w:eastAsia="標楷體" w:hint="eastAsia"/>
        </w:rPr>
        <w:t>由以上三處地點，依實際需要</w:t>
      </w:r>
      <w:r w:rsidR="00D35D48">
        <w:rPr>
          <w:rFonts w:ascii="標楷體" w:eastAsia="標楷體" w:hint="eastAsia"/>
        </w:rPr>
        <w:t>及學生意願，各班選擇一處實施，必要時得</w:t>
      </w:r>
      <w:r>
        <w:rPr>
          <w:rFonts w:ascii="標楷體" w:eastAsia="標楷體" w:hint="eastAsia"/>
        </w:rPr>
        <w:t>彈性調整</w:t>
      </w:r>
      <w:r w:rsidR="00D35D48">
        <w:rPr>
          <w:rFonts w:ascii="標楷體" w:eastAsia="標楷體" w:hint="eastAsia"/>
        </w:rPr>
        <w:t>。</w:t>
      </w:r>
    </w:p>
    <w:p w:rsidR="00D35D48" w:rsidRDefault="00D35D48" w:rsidP="001850C8">
      <w:pPr>
        <w:ind w:firstLineChars="100" w:firstLine="240"/>
        <w:rPr>
          <w:rFonts w:ascii="標楷體" w:eastAsia="標楷體"/>
        </w:rPr>
      </w:pPr>
    </w:p>
    <w:p w:rsidR="00D35D48" w:rsidRDefault="00815ADB">
      <w:pPr>
        <w:rPr>
          <w:rFonts w:ascii="標楷體" w:eastAsia="標楷體"/>
        </w:rPr>
      </w:pPr>
      <w:r>
        <w:rPr>
          <w:rFonts w:ascii="標楷體" w:eastAsia="標楷體" w:hint="eastAsia"/>
        </w:rPr>
        <w:t>肆、</w:t>
      </w:r>
      <w:proofErr w:type="gramStart"/>
      <w:r w:rsidR="00D35D48">
        <w:rPr>
          <w:rFonts w:ascii="標楷體" w:eastAsia="標楷體" w:hint="eastAsia"/>
        </w:rPr>
        <w:t>認勢鄉土</w:t>
      </w:r>
      <w:proofErr w:type="gramEnd"/>
      <w:r w:rsidR="00D35D48">
        <w:rPr>
          <w:rFonts w:ascii="標楷體" w:eastAsia="標楷體" w:hint="eastAsia"/>
        </w:rPr>
        <w:t>活動：</w:t>
      </w:r>
    </w:p>
    <w:p w:rsidR="001850C8" w:rsidRDefault="00D35D48" w:rsidP="00D35D48">
      <w:pPr>
        <w:ind w:firstLineChars="200" w:firstLine="480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於鳴鳳</w:t>
      </w:r>
      <w:proofErr w:type="gramEnd"/>
      <w:r>
        <w:rPr>
          <w:rFonts w:ascii="標楷體" w:eastAsia="標楷體" w:hint="eastAsia"/>
        </w:rPr>
        <w:t>公園清潔服務及</w:t>
      </w:r>
      <w:proofErr w:type="gramStart"/>
      <w:r>
        <w:rPr>
          <w:rFonts w:ascii="標楷體" w:eastAsia="標楷體" w:hint="eastAsia"/>
        </w:rPr>
        <w:t>牛欄河淨溪活動</w:t>
      </w:r>
      <w:proofErr w:type="gramEnd"/>
      <w:r>
        <w:rPr>
          <w:rFonts w:ascii="標楷體" w:eastAsia="標楷體" w:hint="eastAsia"/>
        </w:rPr>
        <w:t>時搭配</w:t>
      </w:r>
      <w:r w:rsidR="00FC6EF0">
        <w:rPr>
          <w:rFonts w:ascii="標楷體" w:eastAsia="標楷體" w:hint="eastAsia"/>
        </w:rPr>
        <w:t>生態及文史解說</w:t>
      </w:r>
      <w:r w:rsidR="00066815">
        <w:rPr>
          <w:rFonts w:ascii="標楷體" w:eastAsia="標楷體" w:hint="eastAsia"/>
        </w:rPr>
        <w:t>，適時邀請邀請關西鎮鄉土文化協會或</w:t>
      </w:r>
      <w:r>
        <w:rPr>
          <w:rFonts w:ascii="標楷體" w:eastAsia="標楷體" w:hint="eastAsia"/>
        </w:rPr>
        <w:t>關西鎮釣魚暨環保協進會的師資，介紹學校周邊的人文歷史與牛欄河的生態環境。</w:t>
      </w:r>
    </w:p>
    <w:p w:rsidR="001850C8" w:rsidRDefault="001850C8">
      <w:pPr>
        <w:rPr>
          <w:rFonts w:ascii="標楷體" w:eastAsia="標楷體"/>
        </w:rPr>
      </w:pPr>
    </w:p>
    <w:p w:rsidR="00C875F5" w:rsidRDefault="00D35D48">
      <w:pPr>
        <w:rPr>
          <w:rFonts w:ascii="標楷體" w:eastAsia="標楷體"/>
        </w:rPr>
      </w:pPr>
      <w:r>
        <w:rPr>
          <w:rFonts w:ascii="標楷體" w:eastAsia="標楷體" w:hint="eastAsia"/>
        </w:rPr>
        <w:t>伍、</w:t>
      </w:r>
      <w:r w:rsidR="00C875F5">
        <w:rPr>
          <w:rFonts w:ascii="標楷體" w:eastAsia="標楷體" w:hint="eastAsia"/>
        </w:rPr>
        <w:t>活動時程編排</w:t>
      </w:r>
      <w:r>
        <w:rPr>
          <w:rFonts w:ascii="標楷體" w:eastAsia="標楷體" w:hint="eastAsia"/>
        </w:rPr>
        <w:t>：</w:t>
      </w:r>
    </w:p>
    <w:tbl>
      <w:tblPr>
        <w:tblStyle w:val="a5"/>
        <w:tblW w:w="0" w:type="auto"/>
        <w:tblInd w:w="675" w:type="dxa"/>
        <w:tblLook w:val="04A0"/>
      </w:tblPr>
      <w:tblGrid>
        <w:gridCol w:w="1748"/>
        <w:gridCol w:w="1654"/>
        <w:gridCol w:w="3969"/>
        <w:gridCol w:w="1701"/>
      </w:tblGrid>
      <w:tr w:rsidR="00C875F5" w:rsidTr="00D47F80">
        <w:tc>
          <w:tcPr>
            <w:tcW w:w="1748" w:type="dxa"/>
          </w:tcPr>
          <w:p w:rsidR="00C875F5" w:rsidRDefault="00C875F5" w:rsidP="0029636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服務班級</w:t>
            </w:r>
          </w:p>
        </w:tc>
        <w:tc>
          <w:tcPr>
            <w:tcW w:w="1654" w:type="dxa"/>
          </w:tcPr>
          <w:p w:rsidR="00C875F5" w:rsidRDefault="00C875F5" w:rsidP="0029636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實施日期</w:t>
            </w:r>
          </w:p>
        </w:tc>
        <w:tc>
          <w:tcPr>
            <w:tcW w:w="3969" w:type="dxa"/>
          </w:tcPr>
          <w:p w:rsidR="00C875F5" w:rsidRDefault="00C875F5" w:rsidP="0029636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實施時間</w:t>
            </w:r>
          </w:p>
        </w:tc>
        <w:tc>
          <w:tcPr>
            <w:tcW w:w="1701" w:type="dxa"/>
          </w:tcPr>
          <w:p w:rsidR="00C875F5" w:rsidRDefault="00C875F5" w:rsidP="0029636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C875F5" w:rsidTr="00D47F80">
        <w:tc>
          <w:tcPr>
            <w:tcW w:w="1748" w:type="dxa"/>
          </w:tcPr>
          <w:p w:rsidR="00C875F5" w:rsidRDefault="00C875F5" w:rsidP="0029636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園  二</w:t>
            </w:r>
          </w:p>
        </w:tc>
        <w:tc>
          <w:tcPr>
            <w:tcW w:w="1654" w:type="dxa"/>
          </w:tcPr>
          <w:p w:rsidR="00C875F5" w:rsidRDefault="00C875F5" w:rsidP="0029636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9月</w:t>
            </w:r>
            <w:r w:rsidR="00296361">
              <w:rPr>
                <w:rFonts w:ascii="標楷體" w:eastAsia="標楷體" w:hint="eastAsia"/>
              </w:rPr>
              <w:t xml:space="preserve"> </w:t>
            </w:r>
            <w:r w:rsidR="007D08F4">
              <w:rPr>
                <w:rFonts w:ascii="標楷體" w:eastAsia="標楷體" w:hint="eastAsia"/>
              </w:rPr>
              <w:t>9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3969" w:type="dxa"/>
          </w:tcPr>
          <w:p w:rsidR="00D47F80" w:rsidRPr="00D47F80" w:rsidRDefault="00C875F5" w:rsidP="00D47F80">
            <w:pPr>
              <w:rPr>
                <w:rFonts w:ascii="標楷體" w:eastAsia="標楷體"/>
                <w:sz w:val="20"/>
                <w:szCs w:val="20"/>
              </w:rPr>
            </w:pPr>
            <w:r w:rsidRPr="00D47F80">
              <w:rPr>
                <w:rFonts w:ascii="標楷體" w:eastAsia="標楷體" w:hint="eastAsia"/>
                <w:sz w:val="20"/>
                <w:szCs w:val="20"/>
              </w:rPr>
              <w:t>12：30~</w:t>
            </w:r>
            <w:r w:rsidR="00D47F80" w:rsidRPr="00D47F80">
              <w:rPr>
                <w:rFonts w:ascii="標楷體" w:eastAsia="標楷體" w:hint="eastAsia"/>
                <w:sz w:val="20"/>
                <w:szCs w:val="20"/>
              </w:rPr>
              <w:t>13：00鄉土環境介紹</w:t>
            </w:r>
          </w:p>
          <w:p w:rsidR="00C875F5" w:rsidRDefault="00D47F80" w:rsidP="00D47F80">
            <w:pPr>
              <w:rPr>
                <w:rFonts w:ascii="標楷體" w:eastAsia="標楷體"/>
              </w:rPr>
            </w:pPr>
            <w:r w:rsidRPr="00D47F80">
              <w:rPr>
                <w:rFonts w:ascii="標楷體" w:eastAsia="標楷體" w:hint="eastAsia"/>
                <w:sz w:val="20"/>
                <w:szCs w:val="20"/>
              </w:rPr>
              <w:t>15</w:t>
            </w:r>
            <w:r w:rsidR="00C875F5" w:rsidRPr="00D47F80">
              <w:rPr>
                <w:rFonts w:ascii="標楷體" w:eastAsia="標楷體" w:hint="eastAsia"/>
                <w:sz w:val="20"/>
                <w:szCs w:val="20"/>
              </w:rPr>
              <w:t>：00</w:t>
            </w:r>
            <w:r w:rsidRPr="00D47F80">
              <w:rPr>
                <w:rFonts w:ascii="標楷體" w:eastAsia="標楷體" w:hint="eastAsia"/>
                <w:sz w:val="20"/>
                <w:szCs w:val="20"/>
              </w:rPr>
              <w:t>~16：00社區環境清潔服務</w:t>
            </w:r>
          </w:p>
        </w:tc>
        <w:tc>
          <w:tcPr>
            <w:tcW w:w="1701" w:type="dxa"/>
          </w:tcPr>
          <w:p w:rsidR="00C875F5" w:rsidRDefault="00C875F5" w:rsidP="00296361">
            <w:pPr>
              <w:jc w:val="center"/>
              <w:rPr>
                <w:rFonts w:ascii="標楷體" w:eastAsia="標楷體"/>
              </w:rPr>
            </w:pPr>
          </w:p>
        </w:tc>
      </w:tr>
      <w:tr w:rsidR="00D47F80" w:rsidTr="00D47F80">
        <w:tc>
          <w:tcPr>
            <w:tcW w:w="1748" w:type="dxa"/>
          </w:tcPr>
          <w:p w:rsidR="00D47F80" w:rsidRDefault="00D47F80" w:rsidP="0029636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畜  二</w:t>
            </w:r>
          </w:p>
        </w:tc>
        <w:tc>
          <w:tcPr>
            <w:tcW w:w="1654" w:type="dxa"/>
          </w:tcPr>
          <w:p w:rsidR="00D47F80" w:rsidRDefault="00D47F80" w:rsidP="007D08F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9月</w:t>
            </w:r>
            <w:r w:rsidR="007D08F4">
              <w:rPr>
                <w:rFonts w:ascii="標楷體" w:eastAsia="標楷體" w:hint="eastAsia"/>
              </w:rPr>
              <w:t>23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3969" w:type="dxa"/>
          </w:tcPr>
          <w:p w:rsidR="00D47F80" w:rsidRPr="00D47F80" w:rsidRDefault="00D47F80" w:rsidP="00935FC6">
            <w:pPr>
              <w:rPr>
                <w:rFonts w:ascii="標楷體" w:eastAsia="標楷體"/>
                <w:sz w:val="20"/>
                <w:szCs w:val="20"/>
              </w:rPr>
            </w:pPr>
            <w:r w:rsidRPr="00D47F80">
              <w:rPr>
                <w:rFonts w:ascii="標楷體" w:eastAsia="標楷體" w:hint="eastAsia"/>
                <w:sz w:val="20"/>
                <w:szCs w:val="20"/>
              </w:rPr>
              <w:t>12：30~13：00鄉土環境介紹</w:t>
            </w:r>
          </w:p>
          <w:p w:rsidR="00D47F80" w:rsidRDefault="00D47F80" w:rsidP="00935FC6">
            <w:pPr>
              <w:rPr>
                <w:rFonts w:ascii="標楷體" w:eastAsia="標楷體"/>
              </w:rPr>
            </w:pPr>
            <w:r w:rsidRPr="00D47F80">
              <w:rPr>
                <w:rFonts w:ascii="標楷體" w:eastAsia="標楷體" w:hint="eastAsia"/>
                <w:sz w:val="20"/>
                <w:szCs w:val="20"/>
              </w:rPr>
              <w:t>15：00~16：00社區環境清潔服務</w:t>
            </w:r>
          </w:p>
        </w:tc>
        <w:tc>
          <w:tcPr>
            <w:tcW w:w="1701" w:type="dxa"/>
          </w:tcPr>
          <w:p w:rsidR="00D47F80" w:rsidRDefault="00D47F80" w:rsidP="00296361">
            <w:pPr>
              <w:jc w:val="center"/>
              <w:rPr>
                <w:rFonts w:ascii="標楷體" w:eastAsia="標楷體"/>
              </w:rPr>
            </w:pPr>
          </w:p>
        </w:tc>
      </w:tr>
      <w:tr w:rsidR="00D47F80" w:rsidTr="00D47F80">
        <w:tc>
          <w:tcPr>
            <w:tcW w:w="1748" w:type="dxa"/>
          </w:tcPr>
          <w:p w:rsidR="00D47F80" w:rsidRDefault="00D47F80" w:rsidP="0029636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  二</w:t>
            </w:r>
          </w:p>
        </w:tc>
        <w:tc>
          <w:tcPr>
            <w:tcW w:w="1654" w:type="dxa"/>
          </w:tcPr>
          <w:p w:rsidR="00D47F80" w:rsidRDefault="00D47F80" w:rsidP="0029636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9月</w:t>
            </w:r>
            <w:r w:rsidR="007D08F4">
              <w:rPr>
                <w:rFonts w:ascii="標楷體" w:eastAsia="標楷體" w:hint="eastAsia"/>
              </w:rPr>
              <w:t>30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3969" w:type="dxa"/>
          </w:tcPr>
          <w:p w:rsidR="00D47F80" w:rsidRPr="00D47F80" w:rsidRDefault="00D47F80" w:rsidP="00935FC6">
            <w:pPr>
              <w:rPr>
                <w:rFonts w:ascii="標楷體" w:eastAsia="標楷體"/>
                <w:sz w:val="20"/>
                <w:szCs w:val="20"/>
              </w:rPr>
            </w:pPr>
            <w:r w:rsidRPr="00D47F80">
              <w:rPr>
                <w:rFonts w:ascii="標楷體" w:eastAsia="標楷體" w:hint="eastAsia"/>
                <w:sz w:val="20"/>
                <w:szCs w:val="20"/>
              </w:rPr>
              <w:t>12：30~13：00鄉土環境介紹</w:t>
            </w:r>
          </w:p>
          <w:p w:rsidR="00D47F80" w:rsidRDefault="00D47F80" w:rsidP="00935FC6">
            <w:pPr>
              <w:rPr>
                <w:rFonts w:ascii="標楷體" w:eastAsia="標楷體"/>
              </w:rPr>
            </w:pPr>
            <w:r w:rsidRPr="00D47F80">
              <w:rPr>
                <w:rFonts w:ascii="標楷體" w:eastAsia="標楷體" w:hint="eastAsia"/>
                <w:sz w:val="20"/>
                <w:szCs w:val="20"/>
              </w:rPr>
              <w:t>15：00~16：00社區環境清潔服務</w:t>
            </w:r>
          </w:p>
        </w:tc>
        <w:tc>
          <w:tcPr>
            <w:tcW w:w="1701" w:type="dxa"/>
          </w:tcPr>
          <w:p w:rsidR="00D47F80" w:rsidRDefault="00D47F80" w:rsidP="00296361">
            <w:pPr>
              <w:jc w:val="center"/>
              <w:rPr>
                <w:rFonts w:ascii="標楷體" w:eastAsia="標楷體"/>
              </w:rPr>
            </w:pPr>
          </w:p>
        </w:tc>
      </w:tr>
      <w:tr w:rsidR="00D47F80" w:rsidTr="00D47F80">
        <w:tc>
          <w:tcPr>
            <w:tcW w:w="1748" w:type="dxa"/>
          </w:tcPr>
          <w:p w:rsidR="00D47F80" w:rsidRDefault="007D08F4" w:rsidP="0029636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  二</w:t>
            </w:r>
          </w:p>
        </w:tc>
        <w:tc>
          <w:tcPr>
            <w:tcW w:w="1654" w:type="dxa"/>
          </w:tcPr>
          <w:p w:rsidR="00D47F80" w:rsidRDefault="00D47F80" w:rsidP="0029636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10月</w:t>
            </w:r>
            <w:r w:rsidR="007D08F4">
              <w:rPr>
                <w:rFonts w:ascii="標楷體" w:eastAsia="標楷體" w:hint="eastAsia"/>
              </w:rPr>
              <w:t>2</w:t>
            </w:r>
            <w:r>
              <w:rPr>
                <w:rFonts w:ascii="標楷體" w:eastAsia="標楷體" w:hint="eastAsia"/>
              </w:rPr>
              <w:t>1日</w:t>
            </w:r>
          </w:p>
        </w:tc>
        <w:tc>
          <w:tcPr>
            <w:tcW w:w="3969" w:type="dxa"/>
          </w:tcPr>
          <w:p w:rsidR="00D47F80" w:rsidRPr="00D47F80" w:rsidRDefault="00D47F80" w:rsidP="00935FC6">
            <w:pPr>
              <w:rPr>
                <w:rFonts w:ascii="標楷體" w:eastAsia="標楷體"/>
                <w:sz w:val="20"/>
                <w:szCs w:val="20"/>
              </w:rPr>
            </w:pPr>
            <w:r w:rsidRPr="00D47F80">
              <w:rPr>
                <w:rFonts w:ascii="標楷體" w:eastAsia="標楷體" w:hint="eastAsia"/>
                <w:sz w:val="20"/>
                <w:szCs w:val="20"/>
              </w:rPr>
              <w:t>12：30~13：00鄉土環境介紹</w:t>
            </w:r>
          </w:p>
          <w:p w:rsidR="00D47F80" w:rsidRDefault="00D47F80" w:rsidP="00935FC6">
            <w:pPr>
              <w:rPr>
                <w:rFonts w:ascii="標楷體" w:eastAsia="標楷體"/>
              </w:rPr>
            </w:pPr>
            <w:r w:rsidRPr="00D47F80">
              <w:rPr>
                <w:rFonts w:ascii="標楷體" w:eastAsia="標楷體" w:hint="eastAsia"/>
                <w:sz w:val="20"/>
                <w:szCs w:val="20"/>
              </w:rPr>
              <w:t>15：00~16：00社區環境清潔服務</w:t>
            </w:r>
          </w:p>
        </w:tc>
        <w:tc>
          <w:tcPr>
            <w:tcW w:w="1701" w:type="dxa"/>
          </w:tcPr>
          <w:p w:rsidR="00D47F80" w:rsidRDefault="00D47F80" w:rsidP="00296361">
            <w:pPr>
              <w:jc w:val="center"/>
              <w:rPr>
                <w:rFonts w:ascii="標楷體" w:eastAsia="標楷體"/>
              </w:rPr>
            </w:pPr>
          </w:p>
        </w:tc>
      </w:tr>
      <w:tr w:rsidR="00D47F80" w:rsidTr="00D47F80">
        <w:tc>
          <w:tcPr>
            <w:tcW w:w="1748" w:type="dxa"/>
          </w:tcPr>
          <w:p w:rsidR="00D47F80" w:rsidRDefault="00D47F80" w:rsidP="0029636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高二甲</w:t>
            </w:r>
          </w:p>
        </w:tc>
        <w:tc>
          <w:tcPr>
            <w:tcW w:w="1654" w:type="dxa"/>
          </w:tcPr>
          <w:p w:rsidR="00D47F80" w:rsidRDefault="00D47F80" w:rsidP="0029636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10月</w:t>
            </w:r>
            <w:r w:rsidR="007D08F4">
              <w:rPr>
                <w:rFonts w:ascii="標楷體" w:eastAsia="標楷體" w:hint="eastAsia"/>
              </w:rPr>
              <w:t>2</w:t>
            </w:r>
            <w:r>
              <w:rPr>
                <w:rFonts w:ascii="標楷體" w:eastAsia="標楷體" w:hint="eastAsia"/>
              </w:rPr>
              <w:t>8日</w:t>
            </w:r>
          </w:p>
        </w:tc>
        <w:tc>
          <w:tcPr>
            <w:tcW w:w="3969" w:type="dxa"/>
          </w:tcPr>
          <w:p w:rsidR="00D47F80" w:rsidRPr="00D47F80" w:rsidRDefault="00D47F80" w:rsidP="00935FC6">
            <w:pPr>
              <w:rPr>
                <w:rFonts w:ascii="標楷體" w:eastAsia="標楷體"/>
                <w:sz w:val="20"/>
                <w:szCs w:val="20"/>
              </w:rPr>
            </w:pPr>
            <w:r w:rsidRPr="00D47F80">
              <w:rPr>
                <w:rFonts w:ascii="標楷體" w:eastAsia="標楷體" w:hint="eastAsia"/>
                <w:sz w:val="20"/>
                <w:szCs w:val="20"/>
              </w:rPr>
              <w:t>12：30~13：00鄉土環境介紹</w:t>
            </w:r>
          </w:p>
          <w:p w:rsidR="00D47F80" w:rsidRDefault="00D47F80" w:rsidP="00935FC6">
            <w:pPr>
              <w:rPr>
                <w:rFonts w:ascii="標楷體" w:eastAsia="標楷體"/>
              </w:rPr>
            </w:pPr>
            <w:r w:rsidRPr="00D47F80">
              <w:rPr>
                <w:rFonts w:ascii="標楷體" w:eastAsia="標楷體" w:hint="eastAsia"/>
                <w:sz w:val="20"/>
                <w:szCs w:val="20"/>
              </w:rPr>
              <w:t>15：00~16：00社區環境清潔服務</w:t>
            </w:r>
          </w:p>
        </w:tc>
        <w:tc>
          <w:tcPr>
            <w:tcW w:w="1701" w:type="dxa"/>
          </w:tcPr>
          <w:p w:rsidR="00D47F80" w:rsidRDefault="00D47F80" w:rsidP="00296361">
            <w:pPr>
              <w:jc w:val="center"/>
              <w:rPr>
                <w:rFonts w:ascii="標楷體" w:eastAsia="標楷體"/>
              </w:rPr>
            </w:pPr>
          </w:p>
        </w:tc>
      </w:tr>
      <w:tr w:rsidR="00D47F80" w:rsidTr="00D47F80">
        <w:tc>
          <w:tcPr>
            <w:tcW w:w="1748" w:type="dxa"/>
          </w:tcPr>
          <w:p w:rsidR="00D47F80" w:rsidRDefault="00D47F80" w:rsidP="0029636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高二乙</w:t>
            </w:r>
          </w:p>
        </w:tc>
        <w:tc>
          <w:tcPr>
            <w:tcW w:w="1654" w:type="dxa"/>
          </w:tcPr>
          <w:p w:rsidR="00D47F80" w:rsidRDefault="00D47F80" w:rsidP="0029636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7D08F4"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 w:hint="eastAsia"/>
              </w:rPr>
              <w:t xml:space="preserve">月 </w:t>
            </w:r>
            <w:r w:rsidR="007D08F4">
              <w:rPr>
                <w:rFonts w:ascii="標楷體" w:eastAsia="標楷體" w:hint="eastAsia"/>
              </w:rPr>
              <w:t>4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3969" w:type="dxa"/>
          </w:tcPr>
          <w:p w:rsidR="00D47F80" w:rsidRPr="00D47F80" w:rsidRDefault="00D47F80" w:rsidP="00935FC6">
            <w:pPr>
              <w:rPr>
                <w:rFonts w:ascii="標楷體" w:eastAsia="標楷體"/>
                <w:sz w:val="20"/>
                <w:szCs w:val="20"/>
              </w:rPr>
            </w:pPr>
            <w:r w:rsidRPr="00D47F80">
              <w:rPr>
                <w:rFonts w:ascii="標楷體" w:eastAsia="標楷體" w:hint="eastAsia"/>
                <w:sz w:val="20"/>
                <w:szCs w:val="20"/>
              </w:rPr>
              <w:t>12：30~13：00鄉土環境介紹</w:t>
            </w:r>
          </w:p>
          <w:p w:rsidR="00D47F80" w:rsidRDefault="00D47F80" w:rsidP="00935FC6">
            <w:pPr>
              <w:rPr>
                <w:rFonts w:ascii="標楷體" w:eastAsia="標楷體"/>
              </w:rPr>
            </w:pPr>
            <w:r w:rsidRPr="00D47F80">
              <w:rPr>
                <w:rFonts w:ascii="標楷體" w:eastAsia="標楷體" w:hint="eastAsia"/>
                <w:sz w:val="20"/>
                <w:szCs w:val="20"/>
              </w:rPr>
              <w:t>15：00~16：00社區環境清潔服務</w:t>
            </w:r>
          </w:p>
        </w:tc>
        <w:tc>
          <w:tcPr>
            <w:tcW w:w="1701" w:type="dxa"/>
          </w:tcPr>
          <w:p w:rsidR="00D47F80" w:rsidRDefault="00D47F80" w:rsidP="00296361">
            <w:pPr>
              <w:jc w:val="center"/>
              <w:rPr>
                <w:rFonts w:ascii="標楷體" w:eastAsia="標楷體"/>
              </w:rPr>
            </w:pPr>
          </w:p>
        </w:tc>
      </w:tr>
      <w:tr w:rsidR="00D47F80" w:rsidTr="00D47F80">
        <w:tc>
          <w:tcPr>
            <w:tcW w:w="1748" w:type="dxa"/>
          </w:tcPr>
          <w:p w:rsidR="00D47F80" w:rsidRDefault="00D47F80" w:rsidP="0029636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高二丙</w:t>
            </w:r>
          </w:p>
        </w:tc>
        <w:tc>
          <w:tcPr>
            <w:tcW w:w="1654" w:type="dxa"/>
          </w:tcPr>
          <w:p w:rsidR="00D47F80" w:rsidRDefault="00D47F80" w:rsidP="00D47F8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7D08F4">
              <w:rPr>
                <w:rFonts w:ascii="標楷體" w:eastAsia="標楷體" w:hint="eastAsia"/>
              </w:rPr>
              <w:t>2</w:t>
            </w:r>
            <w:r>
              <w:rPr>
                <w:rFonts w:ascii="標楷體" w:eastAsia="標楷體" w:hint="eastAsia"/>
              </w:rPr>
              <w:t>月</w:t>
            </w:r>
            <w:r w:rsidR="007D08F4">
              <w:rPr>
                <w:rFonts w:ascii="標楷體" w:eastAsia="標楷體" w:hint="eastAsia"/>
              </w:rPr>
              <w:t>4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3969" w:type="dxa"/>
          </w:tcPr>
          <w:p w:rsidR="00D47F80" w:rsidRPr="00D47F80" w:rsidRDefault="00D47F80" w:rsidP="00935FC6">
            <w:pPr>
              <w:rPr>
                <w:rFonts w:ascii="標楷體" w:eastAsia="標楷體"/>
                <w:sz w:val="20"/>
                <w:szCs w:val="20"/>
              </w:rPr>
            </w:pPr>
            <w:r w:rsidRPr="00D47F80">
              <w:rPr>
                <w:rFonts w:ascii="標楷體" w:eastAsia="標楷體" w:hint="eastAsia"/>
                <w:sz w:val="20"/>
                <w:szCs w:val="20"/>
              </w:rPr>
              <w:t>12：30~13：00鄉土環境介紹</w:t>
            </w:r>
          </w:p>
          <w:p w:rsidR="00D47F80" w:rsidRDefault="00D47F80" w:rsidP="00935FC6">
            <w:pPr>
              <w:rPr>
                <w:rFonts w:ascii="標楷體" w:eastAsia="標楷體"/>
              </w:rPr>
            </w:pPr>
            <w:r w:rsidRPr="00D47F80">
              <w:rPr>
                <w:rFonts w:ascii="標楷體" w:eastAsia="標楷體" w:hint="eastAsia"/>
                <w:sz w:val="20"/>
                <w:szCs w:val="20"/>
              </w:rPr>
              <w:t>15：00~16：00社區環境清潔服務</w:t>
            </w:r>
          </w:p>
        </w:tc>
        <w:tc>
          <w:tcPr>
            <w:tcW w:w="1701" w:type="dxa"/>
          </w:tcPr>
          <w:p w:rsidR="00D47F80" w:rsidRDefault="00D47F80" w:rsidP="00296361">
            <w:pPr>
              <w:jc w:val="center"/>
              <w:rPr>
                <w:rFonts w:ascii="標楷體" w:eastAsia="標楷體"/>
              </w:rPr>
            </w:pPr>
          </w:p>
        </w:tc>
      </w:tr>
      <w:tr w:rsidR="00D47F80" w:rsidTr="00D47F80">
        <w:tc>
          <w:tcPr>
            <w:tcW w:w="1748" w:type="dxa"/>
          </w:tcPr>
          <w:p w:rsidR="00D47F80" w:rsidRDefault="007D08F4" w:rsidP="0029636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高二丁</w:t>
            </w:r>
          </w:p>
        </w:tc>
        <w:tc>
          <w:tcPr>
            <w:tcW w:w="1654" w:type="dxa"/>
          </w:tcPr>
          <w:p w:rsidR="00D47F80" w:rsidRDefault="00D47F80" w:rsidP="0029636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11月</w:t>
            </w:r>
            <w:r w:rsidR="007D08F4">
              <w:rPr>
                <w:rFonts w:ascii="標楷體" w:eastAsia="標楷體" w:hint="eastAsia"/>
              </w:rPr>
              <w:t>9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3969" w:type="dxa"/>
          </w:tcPr>
          <w:p w:rsidR="00D47F80" w:rsidRPr="00D47F80" w:rsidRDefault="00D47F80" w:rsidP="00935FC6">
            <w:pPr>
              <w:rPr>
                <w:rFonts w:ascii="標楷體" w:eastAsia="標楷體"/>
                <w:sz w:val="20"/>
                <w:szCs w:val="20"/>
              </w:rPr>
            </w:pPr>
            <w:r w:rsidRPr="00D47F80">
              <w:rPr>
                <w:rFonts w:ascii="標楷體" w:eastAsia="標楷體" w:hint="eastAsia"/>
                <w:sz w:val="20"/>
                <w:szCs w:val="20"/>
              </w:rPr>
              <w:t>12：30~13：00鄉土環境介紹</w:t>
            </w:r>
          </w:p>
          <w:p w:rsidR="00D47F80" w:rsidRDefault="00D47F80" w:rsidP="00935FC6">
            <w:pPr>
              <w:rPr>
                <w:rFonts w:ascii="標楷體" w:eastAsia="標楷體"/>
              </w:rPr>
            </w:pPr>
            <w:r w:rsidRPr="00D47F80">
              <w:rPr>
                <w:rFonts w:ascii="標楷體" w:eastAsia="標楷體" w:hint="eastAsia"/>
                <w:sz w:val="20"/>
                <w:szCs w:val="20"/>
              </w:rPr>
              <w:t>15：00~16：00社區環境清潔服務</w:t>
            </w:r>
          </w:p>
        </w:tc>
        <w:tc>
          <w:tcPr>
            <w:tcW w:w="1701" w:type="dxa"/>
          </w:tcPr>
          <w:p w:rsidR="00D47F80" w:rsidRDefault="00D47F80" w:rsidP="00296361">
            <w:pPr>
              <w:jc w:val="center"/>
              <w:rPr>
                <w:rFonts w:ascii="標楷體" w:eastAsia="標楷體"/>
              </w:rPr>
            </w:pPr>
          </w:p>
        </w:tc>
      </w:tr>
    </w:tbl>
    <w:p w:rsidR="00D35D48" w:rsidRDefault="00D35D48">
      <w:pPr>
        <w:rPr>
          <w:rFonts w:ascii="標楷體" w:eastAsia="標楷體"/>
        </w:rPr>
      </w:pPr>
    </w:p>
    <w:p w:rsidR="00815ADB" w:rsidRDefault="00D35D48">
      <w:pPr>
        <w:rPr>
          <w:rFonts w:ascii="標楷體" w:eastAsia="標楷體"/>
        </w:rPr>
      </w:pPr>
      <w:r>
        <w:rPr>
          <w:rFonts w:ascii="標楷體" w:eastAsia="標楷體" w:hint="eastAsia"/>
        </w:rPr>
        <w:t>陸</w:t>
      </w:r>
      <w:r w:rsidR="001850C8">
        <w:rPr>
          <w:rFonts w:ascii="標楷體" w:eastAsia="標楷體" w:hint="eastAsia"/>
        </w:rPr>
        <w:t>、</w:t>
      </w:r>
      <w:r w:rsidR="00815ADB">
        <w:rPr>
          <w:rFonts w:ascii="標楷體" w:eastAsia="標楷體" w:hint="eastAsia"/>
        </w:rPr>
        <w:t>本計劃經校長核准後實施，修正時亦同。</w:t>
      </w:r>
    </w:p>
    <w:sectPr w:rsidR="00815ADB" w:rsidSect="00F33759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17F" w:rsidRDefault="0003617F">
      <w:r>
        <w:separator/>
      </w:r>
    </w:p>
  </w:endnote>
  <w:endnote w:type="continuationSeparator" w:id="0">
    <w:p w:rsidR="0003617F" w:rsidRDefault="00036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7E" w:rsidRDefault="003774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16C7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16C7E" w:rsidRDefault="00D16C7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7E" w:rsidRDefault="003774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16C7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D08F4">
      <w:rPr>
        <w:rStyle w:val="a4"/>
        <w:noProof/>
      </w:rPr>
      <w:t>1</w:t>
    </w:r>
    <w:r>
      <w:rPr>
        <w:rStyle w:val="a4"/>
      </w:rPr>
      <w:fldChar w:fldCharType="end"/>
    </w:r>
  </w:p>
  <w:p w:rsidR="00D16C7E" w:rsidRDefault="00D16C7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17F" w:rsidRDefault="0003617F">
      <w:r>
        <w:separator/>
      </w:r>
    </w:p>
  </w:footnote>
  <w:footnote w:type="continuationSeparator" w:id="0">
    <w:p w:rsidR="0003617F" w:rsidRDefault="00036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B21"/>
    <w:multiLevelType w:val="hybridMultilevel"/>
    <w:tmpl w:val="F148D726"/>
    <w:lvl w:ilvl="0" w:tplc="8F1A474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916EB8"/>
    <w:multiLevelType w:val="hybridMultilevel"/>
    <w:tmpl w:val="BEA4473A"/>
    <w:lvl w:ilvl="0" w:tplc="7E9C8B26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A84D560">
      <w:start w:val="1"/>
      <w:numFmt w:val="decimal"/>
      <w:lvlText w:val="（%2）"/>
      <w:lvlJc w:val="left"/>
      <w:pPr>
        <w:tabs>
          <w:tab w:val="num" w:pos="1080"/>
        </w:tabs>
        <w:ind w:left="1080" w:hanging="6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E624998"/>
    <w:multiLevelType w:val="hybridMultilevel"/>
    <w:tmpl w:val="58925544"/>
    <w:lvl w:ilvl="0" w:tplc="5B66B72A">
      <w:start w:val="1"/>
      <w:numFmt w:val="decimal"/>
      <w:suff w:val="space"/>
      <w:lvlText w:val="%1."/>
      <w:lvlJc w:val="left"/>
      <w:pPr>
        <w:ind w:left="66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280C021A"/>
    <w:multiLevelType w:val="hybridMultilevel"/>
    <w:tmpl w:val="8F6CBE32"/>
    <w:lvl w:ilvl="0" w:tplc="A85AF0C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EF10A96"/>
    <w:multiLevelType w:val="hybridMultilevel"/>
    <w:tmpl w:val="02D64448"/>
    <w:lvl w:ilvl="0" w:tplc="F13E56EA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F3F0093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1CF2032"/>
    <w:multiLevelType w:val="hybridMultilevel"/>
    <w:tmpl w:val="2B40894E"/>
    <w:lvl w:ilvl="0" w:tplc="A85AF0CE">
      <w:start w:val="3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28100D5"/>
    <w:multiLevelType w:val="hybridMultilevel"/>
    <w:tmpl w:val="6A0CE7A0"/>
    <w:lvl w:ilvl="0" w:tplc="3BB4EF02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6152EB1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9D52596"/>
    <w:multiLevelType w:val="hybridMultilevel"/>
    <w:tmpl w:val="A3D22BAC"/>
    <w:lvl w:ilvl="0" w:tplc="007A9CAA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75672D6"/>
    <w:multiLevelType w:val="hybridMultilevel"/>
    <w:tmpl w:val="7BA6ED06"/>
    <w:lvl w:ilvl="0" w:tplc="1A2E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542BC0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8124BC00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882"/>
    <w:rsid w:val="0003617F"/>
    <w:rsid w:val="00054AEE"/>
    <w:rsid w:val="00066815"/>
    <w:rsid w:val="001850C8"/>
    <w:rsid w:val="001F6BF0"/>
    <w:rsid w:val="00296361"/>
    <w:rsid w:val="00350AF1"/>
    <w:rsid w:val="00350DBB"/>
    <w:rsid w:val="003774C5"/>
    <w:rsid w:val="003C3E03"/>
    <w:rsid w:val="003D4088"/>
    <w:rsid w:val="00464B36"/>
    <w:rsid w:val="005B2076"/>
    <w:rsid w:val="005F0C9C"/>
    <w:rsid w:val="00781C70"/>
    <w:rsid w:val="0078255C"/>
    <w:rsid w:val="007D08F4"/>
    <w:rsid w:val="00815ADB"/>
    <w:rsid w:val="008E5BAA"/>
    <w:rsid w:val="008F7A13"/>
    <w:rsid w:val="00947D19"/>
    <w:rsid w:val="00A5501A"/>
    <w:rsid w:val="00AD5487"/>
    <w:rsid w:val="00B00E67"/>
    <w:rsid w:val="00B85882"/>
    <w:rsid w:val="00BA3F50"/>
    <w:rsid w:val="00C875F5"/>
    <w:rsid w:val="00D16C7E"/>
    <w:rsid w:val="00D35D48"/>
    <w:rsid w:val="00D47F80"/>
    <w:rsid w:val="00DD235C"/>
    <w:rsid w:val="00F33759"/>
    <w:rsid w:val="00F57B76"/>
    <w:rsid w:val="00FC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B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F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1F6BF0"/>
  </w:style>
  <w:style w:type="table" w:styleId="a5">
    <w:name w:val="Table Grid"/>
    <w:basedOn w:val="a1"/>
    <w:rsid w:val="00F3375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 5"/>
    <w:basedOn w:val="a1"/>
    <w:rsid w:val="003C3E03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6">
    <w:name w:val="header"/>
    <w:basedOn w:val="a"/>
    <w:link w:val="a7"/>
    <w:rsid w:val="003D4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D408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國立關西高中環境衛生工作計畫92</dc:title>
  <dc:creator>xxx</dc:creator>
  <cp:lastModifiedBy>User</cp:lastModifiedBy>
  <cp:revision>3</cp:revision>
  <dcterms:created xsi:type="dcterms:W3CDTF">2016-03-15T06:13:00Z</dcterms:created>
  <dcterms:modified xsi:type="dcterms:W3CDTF">2016-03-15T06:16:00Z</dcterms:modified>
</cp:coreProperties>
</file>